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B971AB" w14:textId="003C3C4E" w:rsidR="00076D81" w:rsidRDefault="00076D81" w:rsidP="00076D81">
      <w:pPr>
        <w:pStyle w:val="Header"/>
        <w:jc w:val="center"/>
        <w:rPr>
          <w:rFonts w:ascii="Times New Roman" w:eastAsia="Times New Roman" w:hAnsi="Times New Roman" w:cs="Times New Roman"/>
          <w:color w:val="FF0000"/>
          <w:sz w:val="24"/>
          <w:szCs w:val="24"/>
          <w:lang w:eastAsia="ro-RO"/>
        </w:rPr>
      </w:pPr>
      <w:r>
        <w:rPr>
          <w:noProof/>
          <w:lang w:eastAsia="ro-RO"/>
        </w:rPr>
        <w:drawing>
          <wp:inline distT="0" distB="0" distL="0" distR="0" wp14:anchorId="21E21B49" wp14:editId="7A3D73AB">
            <wp:extent cx="5943600" cy="1332865"/>
            <wp:effectExtent l="0" t="0" r="0" b="635"/>
            <wp:docPr id="3" name="Imagine 1"/>
            <wp:cNvGraphicFramePr/>
            <a:graphic xmlns:a="http://schemas.openxmlformats.org/drawingml/2006/main">
              <a:graphicData uri="http://schemas.openxmlformats.org/drawingml/2006/picture">
                <pic:pic xmlns:pic="http://schemas.openxmlformats.org/drawingml/2006/picture">
                  <pic:nvPicPr>
                    <pic:cNvPr id="1" name="Imagine 1"/>
                    <pic:cNvPicPr/>
                  </pic:nvPicPr>
                  <pic:blipFill>
                    <a:blip r:embed="rId9">
                      <a:extLst>
                        <a:ext uri="{28A0092B-C50C-407E-A947-70E740481C1C}">
                          <a14:useLocalDpi xmlns:a14="http://schemas.microsoft.com/office/drawing/2010/main" val="0"/>
                        </a:ext>
                      </a:extLst>
                    </a:blip>
                    <a:stretch>
                      <a:fillRect/>
                    </a:stretch>
                  </pic:blipFill>
                  <pic:spPr>
                    <a:xfrm>
                      <a:off x="0" y="0"/>
                      <a:ext cx="5943600" cy="1332865"/>
                    </a:xfrm>
                    <a:prstGeom prst="rect">
                      <a:avLst/>
                    </a:prstGeom>
                  </pic:spPr>
                </pic:pic>
              </a:graphicData>
            </a:graphic>
          </wp:inline>
        </w:drawing>
      </w:r>
    </w:p>
    <w:p w14:paraId="719B0032" w14:textId="6BEC4D3F" w:rsidR="00051258" w:rsidRPr="000C158E" w:rsidRDefault="004F498D" w:rsidP="009B321F">
      <w:pPr>
        <w:spacing w:after="0" w:line="240" w:lineRule="auto"/>
        <w:ind w:left="6480"/>
        <w:rPr>
          <w:rFonts w:ascii="Times New Roman" w:eastAsia="Times New Roman" w:hAnsi="Times New Roman" w:cs="Times New Roman"/>
          <w:sz w:val="24"/>
          <w:szCs w:val="24"/>
          <w:lang w:eastAsia="ro-RO"/>
        </w:rPr>
      </w:pPr>
      <w:r w:rsidRPr="00317C99">
        <w:rPr>
          <w:rFonts w:ascii="Times New Roman" w:eastAsia="Times New Roman" w:hAnsi="Times New Roman" w:cs="Times New Roman"/>
          <w:color w:val="FF0000"/>
          <w:sz w:val="24"/>
          <w:szCs w:val="24"/>
          <w:lang w:eastAsia="ro-RO"/>
        </w:rPr>
        <w:t xml:space="preserve"> </w:t>
      </w:r>
      <w:r w:rsidR="002B0C56" w:rsidRPr="000C158E">
        <w:rPr>
          <w:rFonts w:ascii="Times New Roman" w:eastAsia="Times New Roman" w:hAnsi="Times New Roman" w:cs="Times New Roman"/>
          <w:sz w:val="24"/>
          <w:szCs w:val="24"/>
          <w:lang w:eastAsia="ro-RO"/>
        </w:rPr>
        <w:t xml:space="preserve">Nr. </w:t>
      </w:r>
      <w:r w:rsidR="007C4E3C" w:rsidRPr="00BC23CE">
        <w:rPr>
          <w:rFonts w:ascii="Times New Roman" w:hAnsi="Times New Roman" w:cs="Times New Roman"/>
          <w:lang w:val="fr-FR"/>
        </w:rPr>
        <w:t>7990 /4450</w:t>
      </w:r>
      <w:r w:rsidR="00301734" w:rsidRPr="000C158E">
        <w:rPr>
          <w:rFonts w:ascii="Times New Roman" w:hAnsi="Times New Roman" w:cs="Times New Roman"/>
          <w:sz w:val="24"/>
          <w:szCs w:val="24"/>
          <w:lang w:val="fr-FR"/>
        </w:rPr>
        <w:t>/</w:t>
      </w:r>
      <w:r w:rsidR="002B0C56" w:rsidRPr="000C158E">
        <w:rPr>
          <w:rFonts w:ascii="Times New Roman" w:eastAsia="Times New Roman" w:hAnsi="Times New Roman" w:cs="Times New Roman"/>
          <w:sz w:val="24"/>
          <w:szCs w:val="24"/>
          <w:lang w:eastAsia="ro-RO"/>
        </w:rPr>
        <w:t>.0</w:t>
      </w:r>
      <w:r w:rsidR="000C158E" w:rsidRPr="000C158E">
        <w:rPr>
          <w:rFonts w:ascii="Times New Roman" w:eastAsia="Times New Roman" w:hAnsi="Times New Roman" w:cs="Times New Roman"/>
          <w:sz w:val="24"/>
          <w:szCs w:val="24"/>
          <w:lang w:eastAsia="ro-RO"/>
        </w:rPr>
        <w:t>8</w:t>
      </w:r>
      <w:r w:rsidR="00317C99" w:rsidRPr="000C158E">
        <w:rPr>
          <w:rFonts w:ascii="Times New Roman" w:eastAsia="Times New Roman" w:hAnsi="Times New Roman" w:cs="Times New Roman"/>
          <w:sz w:val="24"/>
          <w:szCs w:val="24"/>
          <w:lang w:eastAsia="ro-RO"/>
        </w:rPr>
        <w:t>.2023</w:t>
      </w:r>
    </w:p>
    <w:p w14:paraId="62637812" w14:textId="77777777" w:rsidR="00D7402F" w:rsidRPr="00C61E10" w:rsidRDefault="00051258" w:rsidP="00C61E10">
      <w:pPr>
        <w:suppressAutoHyphens/>
        <w:spacing w:after="0" w:line="240" w:lineRule="auto"/>
        <w:jc w:val="both"/>
        <w:rPr>
          <w:rFonts w:ascii="Times New Roman" w:eastAsia="Times New Roman" w:hAnsi="Times New Roman" w:cs="Times New Roman"/>
          <w:b/>
          <w:sz w:val="24"/>
          <w:szCs w:val="24"/>
          <w:lang w:eastAsia="ro-RO"/>
        </w:rPr>
      </w:pPr>
      <w:r w:rsidRPr="00C61E10">
        <w:rPr>
          <w:rFonts w:ascii="Times New Roman" w:eastAsia="Times New Roman" w:hAnsi="Times New Roman" w:cs="Times New Roman"/>
          <w:b/>
          <w:sz w:val="24"/>
          <w:szCs w:val="24"/>
          <w:lang w:eastAsia="ro-RO"/>
        </w:rPr>
        <w:t xml:space="preserve"> </w:t>
      </w:r>
    </w:p>
    <w:p w14:paraId="1D0238C3" w14:textId="77777777" w:rsidR="007B666C" w:rsidRDefault="007B666C" w:rsidP="00C61E10">
      <w:pPr>
        <w:suppressAutoHyphens/>
        <w:spacing w:after="0" w:line="240" w:lineRule="auto"/>
        <w:jc w:val="center"/>
        <w:rPr>
          <w:rFonts w:ascii="Times New Roman" w:hAnsi="Times New Roman" w:cs="Times New Roman"/>
          <w:b/>
          <w:sz w:val="24"/>
          <w:szCs w:val="24"/>
        </w:rPr>
      </w:pPr>
    </w:p>
    <w:p w14:paraId="23A2FE8F" w14:textId="77777777" w:rsidR="00DF58ED" w:rsidRPr="000A5EA5" w:rsidRDefault="00DF58ED" w:rsidP="00C61E10">
      <w:pPr>
        <w:suppressAutoHyphens/>
        <w:spacing w:after="0" w:line="240" w:lineRule="auto"/>
        <w:jc w:val="center"/>
        <w:rPr>
          <w:rFonts w:ascii="Times New Roman" w:hAnsi="Times New Roman" w:cs="Times New Roman"/>
          <w:b/>
          <w:sz w:val="24"/>
          <w:szCs w:val="24"/>
        </w:rPr>
      </w:pPr>
    </w:p>
    <w:p w14:paraId="79484BBB" w14:textId="3413094B" w:rsidR="00051258" w:rsidRDefault="004C11B0" w:rsidP="004C11B0">
      <w:pPr>
        <w:suppressAutoHyphens/>
        <w:spacing w:after="0" w:line="240" w:lineRule="auto"/>
        <w:rPr>
          <w:rFonts w:ascii="Times New Roman" w:eastAsia="Times New Roman" w:hAnsi="Times New Roman" w:cs="Times New Roman"/>
          <w:b/>
          <w:sz w:val="24"/>
          <w:szCs w:val="24"/>
          <w:lang w:eastAsia="ro-RO"/>
        </w:rPr>
      </w:pPr>
      <w:r>
        <w:rPr>
          <w:rFonts w:ascii="Times New Roman" w:hAnsi="Times New Roman" w:cs="Times New Roman"/>
          <w:b/>
          <w:sz w:val="24"/>
          <w:szCs w:val="24"/>
        </w:rPr>
        <w:t xml:space="preserve">                                         </w:t>
      </w:r>
      <w:r w:rsidR="002B0C56">
        <w:rPr>
          <w:rFonts w:ascii="Times New Roman" w:eastAsia="Times New Roman" w:hAnsi="Times New Roman" w:cs="Times New Roman"/>
          <w:b/>
          <w:sz w:val="24"/>
          <w:szCs w:val="24"/>
          <w:lang w:eastAsia="ro-RO"/>
        </w:rPr>
        <w:t>proiect</w:t>
      </w:r>
      <w:r>
        <w:rPr>
          <w:rFonts w:ascii="Times New Roman" w:hAnsi="Times New Roman" w:cs="Times New Roman"/>
          <w:b/>
          <w:sz w:val="24"/>
          <w:szCs w:val="24"/>
        </w:rPr>
        <w:t xml:space="preserve">   </w:t>
      </w:r>
      <w:hyperlink r:id="rId10" w:anchor="#" w:history="1"/>
      <w:r w:rsidR="00051258" w:rsidRPr="000A5EA5">
        <w:rPr>
          <w:rFonts w:ascii="Times New Roman" w:eastAsia="Times New Roman" w:hAnsi="Times New Roman" w:cs="Times New Roman"/>
          <w:b/>
          <w:sz w:val="24"/>
          <w:szCs w:val="24"/>
          <w:lang w:eastAsia="ro-RO"/>
        </w:rPr>
        <w:t>DECIZI</w:t>
      </w:r>
      <w:r>
        <w:rPr>
          <w:rFonts w:ascii="Times New Roman" w:eastAsia="Times New Roman" w:hAnsi="Times New Roman" w:cs="Times New Roman"/>
          <w:b/>
          <w:sz w:val="24"/>
          <w:szCs w:val="24"/>
          <w:lang w:eastAsia="ro-RO"/>
        </w:rPr>
        <w:t>A</w:t>
      </w:r>
      <w:r w:rsidR="00051258" w:rsidRPr="000A5EA5">
        <w:rPr>
          <w:rFonts w:ascii="Times New Roman" w:eastAsia="Times New Roman" w:hAnsi="Times New Roman" w:cs="Times New Roman"/>
          <w:b/>
          <w:sz w:val="24"/>
          <w:szCs w:val="24"/>
          <w:lang w:eastAsia="ro-RO"/>
        </w:rPr>
        <w:t xml:space="preserve"> ETAP</w:t>
      </w:r>
      <w:r w:rsidR="004F498D">
        <w:rPr>
          <w:rFonts w:ascii="Times New Roman" w:eastAsia="Times New Roman" w:hAnsi="Times New Roman" w:cs="Times New Roman"/>
          <w:b/>
          <w:sz w:val="24"/>
          <w:szCs w:val="24"/>
          <w:lang w:eastAsia="ro-RO"/>
        </w:rPr>
        <w:t>EI</w:t>
      </w:r>
      <w:r w:rsidR="00051258" w:rsidRPr="000A5EA5">
        <w:rPr>
          <w:rFonts w:ascii="Times New Roman" w:eastAsia="Times New Roman" w:hAnsi="Times New Roman" w:cs="Times New Roman"/>
          <w:b/>
          <w:sz w:val="24"/>
          <w:szCs w:val="24"/>
          <w:lang w:eastAsia="ro-RO"/>
        </w:rPr>
        <w:t xml:space="preserve"> DE ÎNCADRARE</w:t>
      </w:r>
    </w:p>
    <w:p w14:paraId="25121993" w14:textId="76BD0B5B" w:rsidR="00076D81" w:rsidRPr="000A5EA5" w:rsidRDefault="00076D81" w:rsidP="00076D81">
      <w:pPr>
        <w:suppressAutoHyphens/>
        <w:spacing w:after="0" w:line="240" w:lineRule="auto"/>
        <w:jc w:val="center"/>
        <w:rPr>
          <w:rFonts w:ascii="Times New Roman" w:eastAsia="Times New Roman" w:hAnsi="Times New Roman" w:cs="Times New Roman"/>
          <w:b/>
          <w:sz w:val="24"/>
          <w:szCs w:val="24"/>
          <w:lang w:eastAsia="ro-RO"/>
        </w:rPr>
      </w:pPr>
      <w:r>
        <w:rPr>
          <w:rFonts w:ascii="Times New Roman" w:eastAsia="Times New Roman" w:hAnsi="Times New Roman" w:cs="Times New Roman"/>
          <w:b/>
          <w:sz w:val="24"/>
          <w:szCs w:val="24"/>
          <w:lang w:eastAsia="ro-RO"/>
        </w:rPr>
        <w:t>Nr. din data de</w:t>
      </w:r>
    </w:p>
    <w:p w14:paraId="658E3C4B" w14:textId="1B7A46DA" w:rsidR="00C61E10" w:rsidRPr="006D7E51" w:rsidRDefault="006B16CA" w:rsidP="004C11B0">
      <w:pPr>
        <w:suppressAutoHyphens/>
        <w:spacing w:after="0" w:line="240" w:lineRule="auto"/>
        <w:rPr>
          <w:rFonts w:ascii="Times New Roman" w:eastAsia="Times New Roman" w:hAnsi="Times New Roman" w:cs="Times New Roman"/>
          <w:b/>
          <w:sz w:val="24"/>
          <w:szCs w:val="24"/>
          <w:lang w:eastAsia="ro-RO"/>
        </w:rPr>
      </w:pPr>
      <w:r>
        <w:rPr>
          <w:rFonts w:ascii="Times New Roman" w:eastAsia="Times New Roman" w:hAnsi="Times New Roman" w:cs="Times New Roman"/>
          <w:b/>
          <w:sz w:val="24"/>
          <w:szCs w:val="24"/>
          <w:lang w:eastAsia="ro-RO"/>
        </w:rPr>
        <w:t xml:space="preserve">                                                                      </w:t>
      </w:r>
    </w:p>
    <w:p w14:paraId="1CABF0B9" w14:textId="1F3129BA" w:rsidR="00A6505B" w:rsidRPr="00517ADD" w:rsidRDefault="00B75C2A" w:rsidP="00B75C2A">
      <w:pPr>
        <w:suppressAutoHyphens/>
        <w:spacing w:after="0" w:line="240" w:lineRule="auto"/>
        <w:rPr>
          <w:rStyle w:val="tpa"/>
          <w:rFonts w:ascii="Times New Roman" w:eastAsia="Times New Roman" w:hAnsi="Times New Roman" w:cs="Times New Roman"/>
          <w:b/>
          <w:sz w:val="24"/>
          <w:szCs w:val="24"/>
          <w:lang w:eastAsia="ro-RO"/>
        </w:rPr>
      </w:pPr>
      <w:r w:rsidRPr="00517ADD">
        <w:rPr>
          <w:rStyle w:val="tpa"/>
          <w:rFonts w:ascii="Times New Roman" w:eastAsia="Times New Roman" w:hAnsi="Times New Roman" w:cs="Times New Roman"/>
          <w:b/>
          <w:sz w:val="24"/>
          <w:szCs w:val="24"/>
          <w:lang w:eastAsia="ro-RO"/>
        </w:rPr>
        <w:t xml:space="preserve">                                                                     </w:t>
      </w:r>
    </w:p>
    <w:p w14:paraId="42D856D8" w14:textId="77777777" w:rsidR="004C11B0" w:rsidRDefault="004C11B0" w:rsidP="00C61E10">
      <w:pPr>
        <w:shd w:val="clear" w:color="auto" w:fill="FFFFFF"/>
        <w:spacing w:after="0" w:line="240" w:lineRule="auto"/>
        <w:ind w:firstLine="709"/>
        <w:jc w:val="both"/>
        <w:rPr>
          <w:rStyle w:val="tpa"/>
          <w:rFonts w:ascii="Times New Roman" w:hAnsi="Times New Roman" w:cs="Times New Roman"/>
          <w:color w:val="000000"/>
          <w:sz w:val="24"/>
          <w:szCs w:val="24"/>
        </w:rPr>
      </w:pPr>
    </w:p>
    <w:p w14:paraId="0B3EBD21" w14:textId="1E11D533" w:rsidR="00D34D4D" w:rsidRDefault="00D34D4D" w:rsidP="00C61E10">
      <w:pPr>
        <w:shd w:val="clear" w:color="auto" w:fill="FFFFFF"/>
        <w:spacing w:after="0" w:line="240" w:lineRule="auto"/>
        <w:ind w:firstLine="709"/>
        <w:jc w:val="both"/>
        <w:rPr>
          <w:rStyle w:val="tpa"/>
          <w:rFonts w:ascii="Times New Roman" w:hAnsi="Times New Roman" w:cs="Times New Roman"/>
          <w:color w:val="000000"/>
          <w:sz w:val="24"/>
          <w:szCs w:val="24"/>
        </w:rPr>
      </w:pPr>
      <w:r w:rsidRPr="00C61E10">
        <w:rPr>
          <w:rStyle w:val="tpa"/>
          <w:rFonts w:ascii="Times New Roman" w:hAnsi="Times New Roman" w:cs="Times New Roman"/>
          <w:color w:val="000000"/>
          <w:sz w:val="24"/>
          <w:szCs w:val="24"/>
        </w:rPr>
        <w:t xml:space="preserve">Ca urmare a solicitării de emitere a </w:t>
      </w:r>
      <w:r w:rsidRPr="002B0C56">
        <w:rPr>
          <w:rStyle w:val="tpa"/>
          <w:rFonts w:ascii="Times New Roman" w:hAnsi="Times New Roman" w:cs="Times New Roman"/>
          <w:sz w:val="24"/>
          <w:szCs w:val="24"/>
        </w:rPr>
        <w:t xml:space="preserve">acordului de mediu adresate de </w:t>
      </w:r>
      <w:r w:rsidR="007C4E3C" w:rsidRPr="00BC23CE">
        <w:rPr>
          <w:rStyle w:val="tpa1"/>
          <w:rFonts w:ascii="Times New Roman" w:hAnsi="Times New Roman" w:cs="Times New Roman"/>
          <w:b/>
        </w:rPr>
        <w:t>RADIOKART ENERGY S.R.L.</w:t>
      </w:r>
      <w:r w:rsidR="007C4E3C" w:rsidRPr="00BC23CE">
        <w:rPr>
          <w:rFonts w:ascii="Times New Roman" w:hAnsi="Times New Roman" w:cs="Times New Roman"/>
          <w:b/>
        </w:rPr>
        <w:t xml:space="preserve"> </w:t>
      </w:r>
      <w:r w:rsidR="007C4E3C" w:rsidRPr="00BC23CE">
        <w:rPr>
          <w:rStyle w:val="tpa1"/>
          <w:rFonts w:ascii="Times New Roman" w:hAnsi="Times New Roman" w:cs="Times New Roman"/>
        </w:rPr>
        <w:t>cu sediul în</w:t>
      </w:r>
      <w:r w:rsidR="007C4E3C" w:rsidRPr="00BC23CE">
        <w:rPr>
          <w:rFonts w:ascii="Times New Roman" w:hAnsi="Times New Roman"/>
          <w:b/>
          <w:lang w:val="pt-BR"/>
        </w:rPr>
        <w:t xml:space="preserve"> </w:t>
      </w:r>
      <w:r w:rsidR="007C4E3C" w:rsidRPr="00BC23CE">
        <w:rPr>
          <w:rFonts w:ascii="Times New Roman" w:hAnsi="Times New Roman"/>
          <w:lang w:val="pt-BR"/>
        </w:rPr>
        <w:t>judetul Ilfov, comuna Snagov, str. Matei Corvin nr. 15, bl. C1</w:t>
      </w:r>
      <w:r w:rsidR="002B0C56" w:rsidRPr="000C158E">
        <w:rPr>
          <w:rStyle w:val="tpa1"/>
          <w:rFonts w:ascii="Times New Roman" w:hAnsi="Times New Roman" w:cs="Times New Roman"/>
          <w:sz w:val="24"/>
          <w:szCs w:val="24"/>
        </w:rPr>
        <w:t>,</w:t>
      </w:r>
      <w:r w:rsidRPr="000C158E">
        <w:rPr>
          <w:rStyle w:val="tpa"/>
          <w:rFonts w:ascii="Times New Roman" w:hAnsi="Times New Roman" w:cs="Times New Roman"/>
          <w:sz w:val="24"/>
          <w:szCs w:val="24"/>
        </w:rPr>
        <w:t xml:space="preserve"> înregistrată la </w:t>
      </w:r>
      <w:r w:rsidR="00BE238B" w:rsidRPr="000C158E">
        <w:rPr>
          <w:rStyle w:val="tpa1"/>
          <w:rFonts w:ascii="Times New Roman" w:hAnsi="Times New Roman" w:cs="Times New Roman"/>
          <w:sz w:val="24"/>
          <w:szCs w:val="24"/>
        </w:rPr>
        <w:t xml:space="preserve">Agenția pentru Protecția Mediului (APM) Dâmbovița cu nr. </w:t>
      </w:r>
      <w:r w:rsidR="007C4E3C">
        <w:rPr>
          <w:rStyle w:val="tpa1"/>
          <w:rFonts w:ascii="Times New Roman" w:hAnsi="Times New Roman" w:cs="Times New Roman"/>
          <w:sz w:val="24"/>
          <w:szCs w:val="24"/>
        </w:rPr>
        <w:t>7990</w:t>
      </w:r>
      <w:r w:rsidR="00301734" w:rsidRPr="000C158E">
        <w:rPr>
          <w:rStyle w:val="tpa1"/>
          <w:rFonts w:ascii="Times New Roman" w:hAnsi="Times New Roman" w:cs="Times New Roman"/>
          <w:sz w:val="24"/>
          <w:szCs w:val="24"/>
        </w:rPr>
        <w:t xml:space="preserve"> din data </w:t>
      </w:r>
      <w:r w:rsidR="007C4E3C">
        <w:rPr>
          <w:rStyle w:val="tpa1"/>
          <w:rFonts w:ascii="Times New Roman" w:hAnsi="Times New Roman" w:cs="Times New Roman"/>
          <w:sz w:val="24"/>
          <w:szCs w:val="24"/>
        </w:rPr>
        <w:t>22</w:t>
      </w:r>
      <w:r w:rsidR="00076D81" w:rsidRPr="000C158E">
        <w:rPr>
          <w:rStyle w:val="tpa1"/>
          <w:rFonts w:ascii="Times New Roman" w:hAnsi="Times New Roman" w:cs="Times New Roman"/>
          <w:sz w:val="24"/>
          <w:szCs w:val="24"/>
        </w:rPr>
        <w:t>.0</w:t>
      </w:r>
      <w:r w:rsidR="007C4E3C">
        <w:rPr>
          <w:rStyle w:val="tpa1"/>
          <w:rFonts w:ascii="Times New Roman" w:hAnsi="Times New Roman" w:cs="Times New Roman"/>
          <w:sz w:val="24"/>
          <w:szCs w:val="24"/>
        </w:rPr>
        <w:t>5</w:t>
      </w:r>
      <w:r w:rsidR="00076D81" w:rsidRPr="000C158E">
        <w:rPr>
          <w:rStyle w:val="tpa1"/>
          <w:rFonts w:ascii="Times New Roman" w:hAnsi="Times New Roman" w:cs="Times New Roman"/>
          <w:sz w:val="24"/>
          <w:szCs w:val="24"/>
        </w:rPr>
        <w:t>.202</w:t>
      </w:r>
      <w:r w:rsidR="00301734" w:rsidRPr="000C158E">
        <w:rPr>
          <w:rStyle w:val="tpa1"/>
          <w:rFonts w:ascii="Times New Roman" w:hAnsi="Times New Roman" w:cs="Times New Roman"/>
          <w:sz w:val="24"/>
          <w:szCs w:val="24"/>
        </w:rPr>
        <w:t>3</w:t>
      </w:r>
      <w:r w:rsidR="00BE238B" w:rsidRPr="000C158E">
        <w:rPr>
          <w:rStyle w:val="tpa1"/>
          <w:rFonts w:ascii="Times New Roman" w:hAnsi="Times New Roman" w:cs="Times New Roman"/>
          <w:sz w:val="24"/>
          <w:szCs w:val="24"/>
        </w:rPr>
        <w:t>,</w:t>
      </w:r>
      <w:r w:rsidRPr="000C158E">
        <w:rPr>
          <w:rStyle w:val="tpa"/>
          <w:rFonts w:ascii="Times New Roman" w:hAnsi="Times New Roman" w:cs="Times New Roman"/>
          <w:sz w:val="24"/>
          <w:szCs w:val="24"/>
        </w:rPr>
        <w:t xml:space="preserve"> în baza Legii nr. </w:t>
      </w:r>
      <w:r w:rsidR="00BE238B" w:rsidRPr="000C158E">
        <w:rPr>
          <w:rStyle w:val="tpa"/>
          <w:rFonts w:ascii="Times New Roman" w:hAnsi="Times New Roman" w:cs="Times New Roman"/>
          <w:sz w:val="24"/>
          <w:szCs w:val="24"/>
        </w:rPr>
        <w:t>292/2018</w:t>
      </w:r>
      <w:r w:rsidRPr="000C158E">
        <w:rPr>
          <w:rStyle w:val="tpa"/>
          <w:rFonts w:ascii="Times New Roman" w:hAnsi="Times New Roman" w:cs="Times New Roman"/>
          <w:sz w:val="24"/>
          <w:szCs w:val="24"/>
        </w:rPr>
        <w:t xml:space="preserve"> privind evaluarea impactului anumitor proiecte publice şi private </w:t>
      </w:r>
      <w:r w:rsidRPr="001E10E2">
        <w:rPr>
          <w:rStyle w:val="tpa"/>
          <w:rFonts w:ascii="Times New Roman" w:hAnsi="Times New Roman" w:cs="Times New Roman"/>
          <w:sz w:val="24"/>
          <w:szCs w:val="24"/>
        </w:rPr>
        <w:t xml:space="preserve">asupra </w:t>
      </w:r>
      <w:r w:rsidRPr="00C61E10">
        <w:rPr>
          <w:rStyle w:val="tpa"/>
          <w:rFonts w:ascii="Times New Roman" w:hAnsi="Times New Roman" w:cs="Times New Roman"/>
          <w:color w:val="000000"/>
          <w:sz w:val="24"/>
          <w:szCs w:val="24"/>
        </w:rPr>
        <w:t>mediului şi a Ordonanţei de urgenţă a Guvernului nr. </w:t>
      </w:r>
      <w:r w:rsidR="00A26294">
        <w:fldChar w:fldCharType="begin"/>
      </w:r>
      <w:r w:rsidR="00A26294">
        <w:instrText xml:space="preserve"> HYPERLINK "https://idrept.ro/00103869.htm" </w:instrText>
      </w:r>
      <w:r w:rsidR="00A26294">
        <w:fldChar w:fldCharType="separate"/>
      </w:r>
      <w:r w:rsidRPr="00C61E10">
        <w:rPr>
          <w:rStyle w:val="Hyperlink"/>
          <w:rFonts w:ascii="Times New Roman" w:hAnsi="Times New Roman" w:cs="Times New Roman"/>
          <w:b/>
          <w:bCs/>
          <w:color w:val="333399"/>
          <w:sz w:val="24"/>
          <w:szCs w:val="24"/>
        </w:rPr>
        <w:t>57/2007</w:t>
      </w:r>
      <w:r w:rsidR="00A26294">
        <w:rPr>
          <w:rStyle w:val="Hyperlink"/>
          <w:rFonts w:ascii="Times New Roman" w:hAnsi="Times New Roman" w:cs="Times New Roman"/>
          <w:b/>
          <w:bCs/>
          <w:color w:val="333399"/>
          <w:sz w:val="24"/>
          <w:szCs w:val="24"/>
        </w:rPr>
        <w:fldChar w:fldCharType="end"/>
      </w:r>
      <w:r w:rsidRPr="00C61E10">
        <w:rPr>
          <w:rStyle w:val="tpa"/>
          <w:rFonts w:ascii="Times New Roman" w:hAnsi="Times New Roman" w:cs="Times New Roman"/>
          <w:color w:val="000000"/>
          <w:sz w:val="24"/>
          <w:szCs w:val="24"/>
        </w:rPr>
        <w:t> privind regimul ariilor naturale protejate, conservarea habitatelor naturale, a florei şi faunei sălbatice, aprobată cu modificări şi completări prin Legea nr. </w:t>
      </w:r>
      <w:r w:rsidR="00A26294">
        <w:fldChar w:fldCharType="begin"/>
      </w:r>
      <w:r w:rsidR="00A26294">
        <w:instrText xml:space="preserve"> HYPERLINK "https://idrept.ro/00139597.htm" </w:instrText>
      </w:r>
      <w:r w:rsidR="00A26294">
        <w:fldChar w:fldCharType="separate"/>
      </w:r>
      <w:r w:rsidRPr="00C61E10">
        <w:rPr>
          <w:rStyle w:val="Hyperlink"/>
          <w:rFonts w:ascii="Times New Roman" w:hAnsi="Times New Roman" w:cs="Times New Roman"/>
          <w:b/>
          <w:bCs/>
          <w:color w:val="333399"/>
          <w:sz w:val="24"/>
          <w:szCs w:val="24"/>
        </w:rPr>
        <w:t>49/2011</w:t>
      </w:r>
      <w:r w:rsidR="00A26294">
        <w:rPr>
          <w:rStyle w:val="Hyperlink"/>
          <w:rFonts w:ascii="Times New Roman" w:hAnsi="Times New Roman" w:cs="Times New Roman"/>
          <w:b/>
          <w:bCs/>
          <w:color w:val="333399"/>
          <w:sz w:val="24"/>
          <w:szCs w:val="24"/>
        </w:rPr>
        <w:fldChar w:fldCharType="end"/>
      </w:r>
      <w:r w:rsidRPr="00C61E10">
        <w:rPr>
          <w:rStyle w:val="tpa"/>
          <w:rFonts w:ascii="Times New Roman" w:hAnsi="Times New Roman" w:cs="Times New Roman"/>
          <w:color w:val="000000"/>
          <w:sz w:val="24"/>
          <w:szCs w:val="24"/>
        </w:rPr>
        <w:t>, cu modificările şi completările ulterioare,</w:t>
      </w:r>
    </w:p>
    <w:p w14:paraId="00EA5F41" w14:textId="77777777" w:rsidR="00C61E10" w:rsidRPr="00C61E10" w:rsidRDefault="00C61E10" w:rsidP="00C61E10">
      <w:pPr>
        <w:shd w:val="clear" w:color="auto" w:fill="FFFFFF"/>
        <w:spacing w:after="0" w:line="240" w:lineRule="auto"/>
        <w:ind w:firstLine="709"/>
        <w:jc w:val="both"/>
        <w:rPr>
          <w:rFonts w:ascii="Times New Roman" w:hAnsi="Times New Roman" w:cs="Times New Roman"/>
          <w:color w:val="000000"/>
          <w:sz w:val="24"/>
          <w:szCs w:val="24"/>
        </w:rPr>
      </w:pPr>
    </w:p>
    <w:p w14:paraId="3A54DFEF" w14:textId="07B8A006" w:rsidR="00D34D4D" w:rsidRPr="00072C47" w:rsidRDefault="00BE238B" w:rsidP="00C61E10">
      <w:pPr>
        <w:shd w:val="clear" w:color="auto" w:fill="FFFFFF"/>
        <w:spacing w:after="0" w:line="240" w:lineRule="auto"/>
        <w:ind w:firstLine="709"/>
        <w:jc w:val="both"/>
        <w:rPr>
          <w:rFonts w:ascii="Times New Roman" w:eastAsia="Times New Roman" w:hAnsi="Times New Roman" w:cs="Times New Roman"/>
          <w:b/>
          <w:i/>
          <w:sz w:val="24"/>
          <w:szCs w:val="24"/>
          <w:lang w:eastAsia="ro-RO"/>
        </w:rPr>
      </w:pPr>
      <w:bookmarkStart w:id="0" w:name="do|ax5^I|pa9"/>
      <w:bookmarkEnd w:id="0"/>
      <w:r w:rsidRPr="00301734">
        <w:rPr>
          <w:rFonts w:ascii="Times New Roman" w:eastAsia="Times New Roman" w:hAnsi="Times New Roman" w:cs="Times New Roman"/>
          <w:b/>
          <w:sz w:val="24"/>
          <w:szCs w:val="24"/>
          <w:lang w:eastAsia="ro-RO"/>
        </w:rPr>
        <w:t xml:space="preserve">Agenția pentru Protecția Mediului (APM) Dâmbovița </w:t>
      </w:r>
      <w:r w:rsidRPr="000C158E">
        <w:rPr>
          <w:rFonts w:ascii="Times New Roman" w:eastAsia="Times New Roman" w:hAnsi="Times New Roman" w:cs="Times New Roman"/>
          <w:b/>
          <w:sz w:val="24"/>
          <w:szCs w:val="24"/>
          <w:lang w:eastAsia="ro-RO"/>
        </w:rPr>
        <w:t>decide</w:t>
      </w:r>
      <w:r w:rsidR="00D34D4D" w:rsidRPr="000C158E">
        <w:rPr>
          <w:rStyle w:val="tpa"/>
          <w:rFonts w:ascii="Times New Roman" w:hAnsi="Times New Roman" w:cs="Times New Roman"/>
          <w:sz w:val="24"/>
          <w:szCs w:val="24"/>
        </w:rPr>
        <w:t>, ca urmare a consultărilor desfăşurate în cadrul şedinţe</w:t>
      </w:r>
      <w:r w:rsidR="00BF76CF" w:rsidRPr="000C158E">
        <w:rPr>
          <w:rStyle w:val="tpa"/>
          <w:rFonts w:ascii="Times New Roman" w:hAnsi="Times New Roman" w:cs="Times New Roman"/>
          <w:sz w:val="24"/>
          <w:szCs w:val="24"/>
        </w:rPr>
        <w:t>i</w:t>
      </w:r>
      <w:r w:rsidR="00D34D4D" w:rsidRPr="000C158E">
        <w:rPr>
          <w:rStyle w:val="tpa"/>
          <w:rFonts w:ascii="Times New Roman" w:hAnsi="Times New Roman" w:cs="Times New Roman"/>
          <w:sz w:val="24"/>
          <w:szCs w:val="24"/>
        </w:rPr>
        <w:t xml:space="preserve"> Comisiei de analiză tehnică din data de</w:t>
      </w:r>
      <w:r w:rsidR="00521885" w:rsidRPr="000C158E">
        <w:rPr>
          <w:rStyle w:val="tpa"/>
          <w:rFonts w:ascii="Times New Roman" w:hAnsi="Times New Roman" w:cs="Times New Roman"/>
          <w:sz w:val="24"/>
          <w:szCs w:val="24"/>
        </w:rPr>
        <w:t xml:space="preserve"> </w:t>
      </w:r>
      <w:r w:rsidR="000C158E" w:rsidRPr="000C158E">
        <w:rPr>
          <w:rStyle w:val="tpa"/>
          <w:rFonts w:ascii="Times New Roman" w:hAnsi="Times New Roman" w:cs="Times New Roman"/>
          <w:sz w:val="24"/>
          <w:szCs w:val="24"/>
        </w:rPr>
        <w:t>10</w:t>
      </w:r>
      <w:r w:rsidR="001E10E2" w:rsidRPr="000C158E">
        <w:rPr>
          <w:rStyle w:val="tpa"/>
          <w:rFonts w:ascii="Times New Roman" w:hAnsi="Times New Roman" w:cs="Times New Roman"/>
          <w:sz w:val="24"/>
          <w:szCs w:val="24"/>
        </w:rPr>
        <w:t>.0</w:t>
      </w:r>
      <w:r w:rsidR="000C158E" w:rsidRPr="000C158E">
        <w:rPr>
          <w:rStyle w:val="tpa"/>
          <w:rFonts w:ascii="Times New Roman" w:hAnsi="Times New Roman" w:cs="Times New Roman"/>
          <w:sz w:val="24"/>
          <w:szCs w:val="24"/>
        </w:rPr>
        <w:t>8</w:t>
      </w:r>
      <w:r w:rsidR="001E10E2" w:rsidRPr="000C158E">
        <w:rPr>
          <w:rStyle w:val="tpa"/>
          <w:rFonts w:ascii="Times New Roman" w:hAnsi="Times New Roman" w:cs="Times New Roman"/>
          <w:sz w:val="24"/>
          <w:szCs w:val="24"/>
        </w:rPr>
        <w:t>.20223</w:t>
      </w:r>
      <w:r w:rsidR="00D34D4D" w:rsidRPr="000C158E">
        <w:rPr>
          <w:rStyle w:val="tpa"/>
          <w:rFonts w:ascii="Times New Roman" w:hAnsi="Times New Roman" w:cs="Times New Roman"/>
          <w:sz w:val="24"/>
          <w:szCs w:val="24"/>
        </w:rPr>
        <w:t xml:space="preserve"> că </w:t>
      </w:r>
      <w:bookmarkStart w:id="1" w:name="_Hlk2541910"/>
      <w:r w:rsidR="00D34D4D" w:rsidRPr="000C158E">
        <w:rPr>
          <w:rStyle w:val="tpa"/>
          <w:rFonts w:ascii="Times New Roman" w:hAnsi="Times New Roman" w:cs="Times New Roman"/>
          <w:sz w:val="24"/>
          <w:szCs w:val="24"/>
        </w:rPr>
        <w:t>proiectul</w:t>
      </w:r>
      <w:bookmarkStart w:id="2" w:name="_Hlk2541879"/>
      <w:bookmarkEnd w:id="1"/>
      <w:r w:rsidR="007C4E3C" w:rsidRPr="007C4E3C">
        <w:rPr>
          <w:rFonts w:ascii="Times New Roman" w:hAnsi="Times New Roman" w:cs="Times New Roman"/>
          <w:b/>
        </w:rPr>
        <w:t xml:space="preserve"> </w:t>
      </w:r>
      <w:r w:rsidR="007C4E3C" w:rsidRPr="00BC23CE">
        <w:rPr>
          <w:rFonts w:ascii="Times New Roman" w:hAnsi="Times New Roman" w:cs="Times New Roman"/>
          <w:b/>
        </w:rPr>
        <w:t>”CONSTRUIRE PARC FOTOVOLTAIC</w:t>
      </w:r>
      <w:r w:rsidR="007C4E3C" w:rsidRPr="00BC23CE">
        <w:rPr>
          <w:rFonts w:ascii="Times New Roman" w:hAnsi="Times New Roman" w:cs="Times New Roman"/>
        </w:rPr>
        <w:t>" propus a fi amplasat în jud. Dambovita, oras Titu, sat Salcuta</w:t>
      </w:r>
      <w:r w:rsidR="007C4E3C" w:rsidRPr="00BC23CE">
        <w:rPr>
          <w:rStyle w:val="tpa1"/>
          <w:rFonts w:ascii="Times New Roman" w:hAnsi="Times New Roman" w:cs="Times New Roman"/>
        </w:rPr>
        <w:t>, nr. 66, sau identificat prin numar cadastral 726</w:t>
      </w:r>
      <w:r w:rsidR="007C4E3C">
        <w:rPr>
          <w:rStyle w:val="tpa1"/>
          <w:rFonts w:ascii="Times New Roman" w:hAnsi="Times New Roman" w:cs="Times New Roman"/>
        </w:rPr>
        <w:t>06, numar carte funciara 72606,</w:t>
      </w:r>
      <w:r w:rsidR="007C4E3C" w:rsidRPr="00BC23CE">
        <w:rPr>
          <w:rStyle w:val="tpa1"/>
          <w:rFonts w:ascii="Times New Roman" w:hAnsi="Times New Roman" w:cs="Times New Roman"/>
        </w:rPr>
        <w:t xml:space="preserve"> extras carte funciara tarla 51, parcela 368/2, 368</w:t>
      </w:r>
      <w:r w:rsidR="002B0C56" w:rsidRPr="000C158E">
        <w:rPr>
          <w:rStyle w:val="tpa1"/>
          <w:rFonts w:ascii="Times New Roman" w:hAnsi="Times New Roman" w:cs="Times New Roman"/>
          <w:sz w:val="24"/>
          <w:szCs w:val="24"/>
        </w:rPr>
        <w:t>,</w:t>
      </w:r>
      <w:r w:rsidR="00A774C9" w:rsidRPr="000C158E">
        <w:rPr>
          <w:rStyle w:val="tpa1"/>
          <w:rFonts w:ascii="Times New Roman" w:hAnsi="Times New Roman" w:cs="Times New Roman"/>
          <w:b/>
          <w:i/>
          <w:sz w:val="24"/>
          <w:szCs w:val="24"/>
        </w:rPr>
        <w:t xml:space="preserve"> </w:t>
      </w:r>
      <w:r w:rsidRPr="000C158E">
        <w:rPr>
          <w:rFonts w:ascii="Times New Roman" w:eastAsia="Times New Roman" w:hAnsi="Times New Roman" w:cs="Times New Roman"/>
          <w:b/>
          <w:i/>
          <w:sz w:val="24"/>
          <w:szCs w:val="24"/>
          <w:lang w:eastAsia="ro-RO"/>
        </w:rPr>
        <w:t>nu se supune evaluării impactului</w:t>
      </w:r>
      <w:r w:rsidRPr="00301734">
        <w:rPr>
          <w:rFonts w:ascii="Times New Roman" w:eastAsia="Times New Roman" w:hAnsi="Times New Roman" w:cs="Times New Roman"/>
          <w:b/>
          <w:i/>
          <w:sz w:val="24"/>
          <w:szCs w:val="24"/>
          <w:lang w:eastAsia="ro-RO"/>
        </w:rPr>
        <w:t xml:space="preserve"> asupra mediului</w:t>
      </w:r>
      <w:bookmarkEnd w:id="2"/>
      <w:r w:rsidR="009C2334" w:rsidRPr="00301734">
        <w:rPr>
          <w:rFonts w:ascii="Times New Roman" w:eastAsia="Times New Roman" w:hAnsi="Times New Roman" w:cs="Times New Roman"/>
          <w:b/>
          <w:i/>
          <w:sz w:val="24"/>
          <w:szCs w:val="24"/>
          <w:lang w:eastAsia="ro-RO"/>
        </w:rPr>
        <w:t>, nu se supune evaluării adecvate și nu se supune evaluării</w:t>
      </w:r>
      <w:r w:rsidR="009C2334" w:rsidRPr="00072C47">
        <w:rPr>
          <w:rFonts w:ascii="Times New Roman" w:eastAsia="Times New Roman" w:hAnsi="Times New Roman" w:cs="Times New Roman"/>
          <w:b/>
          <w:i/>
          <w:sz w:val="24"/>
          <w:szCs w:val="24"/>
          <w:lang w:eastAsia="ro-RO"/>
        </w:rPr>
        <w:t xml:space="preserve"> impactului asupra corpurilor de apă</w:t>
      </w:r>
    </w:p>
    <w:p w14:paraId="122CA449" w14:textId="77777777" w:rsidR="00BF76CF" w:rsidRPr="00072C47" w:rsidRDefault="00BF76CF" w:rsidP="00C61E10">
      <w:pPr>
        <w:shd w:val="clear" w:color="auto" w:fill="FFFFFF"/>
        <w:spacing w:after="0" w:line="240" w:lineRule="auto"/>
        <w:ind w:firstLine="709"/>
        <w:jc w:val="both"/>
        <w:rPr>
          <w:rFonts w:ascii="Times New Roman" w:hAnsi="Times New Roman" w:cs="Times New Roman"/>
          <w:b/>
          <w:color w:val="000000"/>
          <w:sz w:val="24"/>
          <w:szCs w:val="24"/>
        </w:rPr>
      </w:pPr>
    </w:p>
    <w:p w14:paraId="651FAAD1" w14:textId="77777777" w:rsidR="00D34D4D" w:rsidRPr="00C61E10" w:rsidRDefault="00D34D4D" w:rsidP="00C61E10">
      <w:pPr>
        <w:shd w:val="clear" w:color="auto" w:fill="FFFFFF"/>
        <w:jc w:val="both"/>
        <w:rPr>
          <w:rFonts w:ascii="Times New Roman" w:hAnsi="Times New Roman" w:cs="Times New Roman"/>
          <w:color w:val="000000"/>
          <w:sz w:val="24"/>
          <w:szCs w:val="24"/>
        </w:rPr>
      </w:pPr>
      <w:bookmarkStart w:id="3" w:name="do|ax5^I|pa11"/>
      <w:bookmarkStart w:id="4" w:name="do|ax5^I|pa12"/>
      <w:bookmarkEnd w:id="3"/>
      <w:bookmarkEnd w:id="4"/>
      <w:r w:rsidRPr="00C61E10">
        <w:rPr>
          <w:rStyle w:val="tpa"/>
          <w:rFonts w:ascii="Times New Roman" w:hAnsi="Times New Roman" w:cs="Times New Roman"/>
          <w:color w:val="000000"/>
          <w:sz w:val="24"/>
          <w:szCs w:val="24"/>
        </w:rPr>
        <w:t>Justificarea prezentei decizii:</w:t>
      </w:r>
    </w:p>
    <w:p w14:paraId="0AE8F4D0" w14:textId="77777777" w:rsidR="00D34D4D" w:rsidRPr="00C61E10" w:rsidRDefault="00D34D4D" w:rsidP="00C61E10">
      <w:pPr>
        <w:shd w:val="clear" w:color="auto" w:fill="FFFFFF"/>
        <w:spacing w:after="120" w:line="240" w:lineRule="auto"/>
        <w:jc w:val="both"/>
        <w:rPr>
          <w:rFonts w:ascii="Times New Roman" w:hAnsi="Times New Roman" w:cs="Times New Roman"/>
          <w:color w:val="000000"/>
          <w:sz w:val="24"/>
          <w:szCs w:val="24"/>
        </w:rPr>
      </w:pPr>
      <w:bookmarkStart w:id="5" w:name="do|ax5^I|pa13"/>
      <w:bookmarkEnd w:id="5"/>
      <w:r w:rsidRPr="00C61E10">
        <w:rPr>
          <w:rStyle w:val="tpa"/>
          <w:rFonts w:ascii="Times New Roman" w:hAnsi="Times New Roman" w:cs="Times New Roman"/>
          <w:color w:val="000000"/>
          <w:sz w:val="24"/>
          <w:szCs w:val="24"/>
        </w:rPr>
        <w:t>I.</w:t>
      </w:r>
      <w:r w:rsidR="00BE238B" w:rsidRPr="00C61E10">
        <w:rPr>
          <w:rStyle w:val="tpa"/>
          <w:rFonts w:ascii="Times New Roman" w:hAnsi="Times New Roman" w:cs="Times New Roman"/>
          <w:color w:val="000000"/>
          <w:sz w:val="24"/>
          <w:szCs w:val="24"/>
        </w:rPr>
        <w:t xml:space="preserve"> </w:t>
      </w:r>
      <w:r w:rsidRPr="00C61E10">
        <w:rPr>
          <w:rStyle w:val="tpa"/>
          <w:rFonts w:ascii="Times New Roman" w:hAnsi="Times New Roman" w:cs="Times New Roman"/>
          <w:color w:val="000000"/>
          <w:sz w:val="24"/>
          <w:szCs w:val="24"/>
        </w:rPr>
        <w:t xml:space="preserve">Motivele pe baza cărora s-a stabilit </w:t>
      </w:r>
      <w:r w:rsidR="00C61E10" w:rsidRPr="00A17738">
        <w:rPr>
          <w:rFonts w:ascii="Times New Roman" w:eastAsia="Times New Roman" w:hAnsi="Times New Roman" w:cs="Times New Roman"/>
          <w:b/>
          <w:sz w:val="24"/>
          <w:szCs w:val="24"/>
          <w:lang w:eastAsia="ro-RO"/>
        </w:rPr>
        <w:t>lu</w:t>
      </w:r>
      <w:r w:rsidR="00C61E10">
        <w:rPr>
          <w:rFonts w:ascii="Times New Roman" w:eastAsia="Times New Roman" w:hAnsi="Times New Roman" w:cs="Times New Roman"/>
          <w:b/>
          <w:sz w:val="24"/>
          <w:szCs w:val="24"/>
          <w:lang w:eastAsia="ro-RO"/>
        </w:rPr>
        <w:t xml:space="preserve">area </w:t>
      </w:r>
      <w:r w:rsidR="00C61E10" w:rsidRPr="00A17738">
        <w:rPr>
          <w:rFonts w:ascii="Times New Roman" w:eastAsia="Times New Roman" w:hAnsi="Times New Roman" w:cs="Times New Roman"/>
          <w:b/>
          <w:sz w:val="24"/>
          <w:szCs w:val="24"/>
          <w:lang w:eastAsia="ro-RO"/>
        </w:rPr>
        <w:t xml:space="preserve">deciziei etapei de încadrare in procedura </w:t>
      </w:r>
      <w:r w:rsidR="00C61E10">
        <w:rPr>
          <w:rStyle w:val="tpa"/>
          <w:rFonts w:ascii="Times New Roman" w:hAnsi="Times New Roman" w:cs="Times New Roman"/>
          <w:color w:val="000000"/>
          <w:sz w:val="24"/>
          <w:szCs w:val="24"/>
        </w:rPr>
        <w:t xml:space="preserve">de evaluare a </w:t>
      </w:r>
      <w:r w:rsidRPr="00C61E10">
        <w:rPr>
          <w:rStyle w:val="tpa"/>
          <w:rFonts w:ascii="Times New Roman" w:hAnsi="Times New Roman" w:cs="Times New Roman"/>
          <w:color w:val="000000"/>
          <w:sz w:val="24"/>
          <w:szCs w:val="24"/>
        </w:rPr>
        <w:t>impactului asupra mediului sunt următoarele:</w:t>
      </w:r>
    </w:p>
    <w:p w14:paraId="26047DB8" w14:textId="27A807D5" w:rsidR="00D34D4D" w:rsidRPr="002B0C56" w:rsidRDefault="00D34D4D" w:rsidP="00C61E10">
      <w:pPr>
        <w:shd w:val="clear" w:color="auto" w:fill="FFFFFF"/>
        <w:spacing w:after="120" w:line="240" w:lineRule="auto"/>
        <w:jc w:val="both"/>
        <w:rPr>
          <w:rFonts w:ascii="Times New Roman" w:hAnsi="Times New Roman" w:cs="Times New Roman"/>
          <w:sz w:val="24"/>
          <w:szCs w:val="24"/>
        </w:rPr>
      </w:pPr>
      <w:bookmarkStart w:id="6" w:name="do|ax5^I|pa14"/>
      <w:bookmarkEnd w:id="6"/>
      <w:r w:rsidRPr="00C61E10">
        <w:rPr>
          <w:rStyle w:val="tpa"/>
          <w:rFonts w:ascii="Times New Roman" w:hAnsi="Times New Roman" w:cs="Times New Roman"/>
          <w:color w:val="000000"/>
          <w:sz w:val="24"/>
          <w:szCs w:val="24"/>
        </w:rPr>
        <w:t>a)</w:t>
      </w:r>
      <w:r w:rsidR="00C61E10">
        <w:rPr>
          <w:rStyle w:val="tpa"/>
          <w:rFonts w:ascii="Times New Roman" w:hAnsi="Times New Roman" w:cs="Times New Roman"/>
          <w:color w:val="000000"/>
          <w:sz w:val="24"/>
          <w:szCs w:val="24"/>
        </w:rPr>
        <w:t xml:space="preserve"> </w:t>
      </w:r>
      <w:r w:rsidRPr="00C61E10">
        <w:rPr>
          <w:rStyle w:val="tpa"/>
          <w:rFonts w:ascii="Times New Roman" w:hAnsi="Times New Roman" w:cs="Times New Roman"/>
          <w:color w:val="000000"/>
          <w:sz w:val="24"/>
          <w:szCs w:val="24"/>
        </w:rPr>
        <w:t xml:space="preserve">proiectul se încadrează în </w:t>
      </w:r>
      <w:r w:rsidRPr="002B0C56">
        <w:rPr>
          <w:rStyle w:val="tpa"/>
          <w:rFonts w:ascii="Times New Roman" w:hAnsi="Times New Roman" w:cs="Times New Roman"/>
          <w:sz w:val="24"/>
          <w:szCs w:val="24"/>
        </w:rPr>
        <w:t xml:space="preserve">prevederile Legii nr. </w:t>
      </w:r>
      <w:r w:rsidR="00BE238B" w:rsidRPr="002B0C56">
        <w:rPr>
          <w:rStyle w:val="tpa"/>
          <w:rFonts w:ascii="Times New Roman" w:hAnsi="Times New Roman" w:cs="Times New Roman"/>
          <w:sz w:val="24"/>
          <w:szCs w:val="24"/>
        </w:rPr>
        <w:t>292/2018</w:t>
      </w:r>
      <w:r w:rsidRPr="002B0C56">
        <w:rPr>
          <w:rStyle w:val="tpa"/>
          <w:rFonts w:ascii="Times New Roman" w:hAnsi="Times New Roman" w:cs="Times New Roman"/>
          <w:sz w:val="24"/>
          <w:szCs w:val="24"/>
        </w:rPr>
        <w:t xml:space="preserve"> privind evaluarea impactului anumitor proiecte publice şi private asupra mediului, anexa nr. </w:t>
      </w:r>
      <w:r w:rsidR="00BE238B" w:rsidRPr="002B0C56">
        <w:rPr>
          <w:rStyle w:val="tpa"/>
          <w:rFonts w:ascii="Times New Roman" w:hAnsi="Times New Roman" w:cs="Times New Roman"/>
          <w:sz w:val="24"/>
          <w:szCs w:val="24"/>
        </w:rPr>
        <w:t>2</w:t>
      </w:r>
      <w:r w:rsidRPr="002B0C56">
        <w:rPr>
          <w:rStyle w:val="tpa"/>
          <w:rFonts w:ascii="Times New Roman" w:hAnsi="Times New Roman" w:cs="Times New Roman"/>
          <w:sz w:val="24"/>
          <w:szCs w:val="24"/>
        </w:rPr>
        <w:t xml:space="preserve"> pct. </w:t>
      </w:r>
      <w:r w:rsidR="00A774C9" w:rsidRPr="002B0C56">
        <w:rPr>
          <w:rStyle w:val="tpa"/>
          <w:rFonts w:ascii="Times New Roman" w:hAnsi="Times New Roman" w:cs="Times New Roman"/>
          <w:sz w:val="24"/>
          <w:szCs w:val="24"/>
        </w:rPr>
        <w:t>3</w:t>
      </w:r>
      <w:r w:rsidR="007B47FE" w:rsidRPr="002B0C56">
        <w:rPr>
          <w:rStyle w:val="tpa"/>
          <w:rFonts w:ascii="Times New Roman" w:hAnsi="Times New Roman" w:cs="Times New Roman"/>
          <w:sz w:val="24"/>
          <w:szCs w:val="24"/>
        </w:rPr>
        <w:t>, lit.</w:t>
      </w:r>
      <w:r w:rsidR="00A774C9" w:rsidRPr="002B0C56">
        <w:rPr>
          <w:rStyle w:val="tpa"/>
          <w:rFonts w:ascii="Times New Roman" w:hAnsi="Times New Roman" w:cs="Times New Roman"/>
          <w:sz w:val="24"/>
          <w:szCs w:val="24"/>
        </w:rPr>
        <w:t>a</w:t>
      </w:r>
      <w:r w:rsidR="007B47FE" w:rsidRPr="002B0C56">
        <w:rPr>
          <w:rStyle w:val="tpa"/>
          <w:rFonts w:ascii="Times New Roman" w:hAnsi="Times New Roman" w:cs="Times New Roman"/>
          <w:sz w:val="24"/>
          <w:szCs w:val="24"/>
        </w:rPr>
        <w:t xml:space="preserve"> ,, </w:t>
      </w:r>
      <w:r w:rsidR="00A774C9" w:rsidRPr="002B0C56">
        <w:rPr>
          <w:rStyle w:val="tpa"/>
          <w:rFonts w:ascii="Times New Roman" w:hAnsi="Times New Roman" w:cs="Times New Roman"/>
          <w:i/>
          <w:sz w:val="24"/>
          <w:szCs w:val="24"/>
        </w:rPr>
        <w:t>Instalaţii pentru producerea energiei electrice, termice şi a aburului tehnologic, altele decât cele prevăzute în anexa 1</w:t>
      </w:r>
      <w:r w:rsidR="007B47FE" w:rsidRPr="002B0C56">
        <w:rPr>
          <w:rStyle w:val="tpa"/>
          <w:rFonts w:ascii="Times New Roman" w:hAnsi="Times New Roman" w:cs="Times New Roman"/>
          <w:sz w:val="24"/>
          <w:szCs w:val="24"/>
        </w:rPr>
        <w:t>ˮ;</w:t>
      </w:r>
    </w:p>
    <w:p w14:paraId="1557D17D" w14:textId="77777777" w:rsidR="00BB2BD0" w:rsidRPr="00C61E10" w:rsidRDefault="00D34D4D" w:rsidP="00C61E10">
      <w:pPr>
        <w:spacing w:after="120" w:line="240" w:lineRule="auto"/>
        <w:jc w:val="both"/>
        <w:rPr>
          <w:rFonts w:ascii="Times New Roman" w:hAnsi="Times New Roman" w:cs="Times New Roman"/>
          <w:sz w:val="24"/>
          <w:szCs w:val="24"/>
        </w:rPr>
      </w:pPr>
      <w:bookmarkStart w:id="7" w:name="do|ax5^I|pa15"/>
      <w:bookmarkEnd w:id="7"/>
      <w:r w:rsidRPr="00C61E10">
        <w:rPr>
          <w:rStyle w:val="tpa"/>
          <w:rFonts w:ascii="Times New Roman" w:hAnsi="Times New Roman" w:cs="Times New Roman"/>
          <w:color w:val="000000"/>
          <w:sz w:val="24"/>
          <w:szCs w:val="24"/>
        </w:rPr>
        <w:t>b)</w:t>
      </w:r>
      <w:r w:rsidR="00BB2BD0" w:rsidRPr="00C61E10">
        <w:rPr>
          <w:rStyle w:val="tpa"/>
          <w:rFonts w:ascii="Times New Roman" w:hAnsi="Times New Roman" w:cs="Times New Roman"/>
          <w:color w:val="000000"/>
          <w:sz w:val="24"/>
          <w:szCs w:val="24"/>
        </w:rPr>
        <w:t xml:space="preserve"> </w:t>
      </w:r>
      <w:r w:rsidR="00BB2BD0" w:rsidRPr="00C61E10">
        <w:rPr>
          <w:rFonts w:ascii="Times New Roman" w:hAnsi="Times New Roman" w:cs="Times New Roman"/>
          <w:sz w:val="24"/>
          <w:szCs w:val="24"/>
        </w:rPr>
        <w:t>impactul realizării proiectului asupra factorilor de mediu va fi redus pentru sol, subsol, vegetație, fauna si nesemnificativ pentru ape, aer si așezările umane;</w:t>
      </w:r>
    </w:p>
    <w:p w14:paraId="650C737D" w14:textId="77777777" w:rsidR="00D34D4D" w:rsidRPr="00C61E10" w:rsidRDefault="00D34D4D" w:rsidP="00C61E10">
      <w:pPr>
        <w:spacing w:after="120" w:line="240" w:lineRule="auto"/>
        <w:jc w:val="both"/>
        <w:rPr>
          <w:rFonts w:ascii="Times New Roman" w:eastAsia="Times New Roman" w:hAnsi="Times New Roman" w:cs="Times New Roman"/>
          <w:color w:val="191919"/>
          <w:sz w:val="24"/>
          <w:szCs w:val="24"/>
          <w:lang w:eastAsia="ro-RO"/>
        </w:rPr>
      </w:pPr>
      <w:bookmarkStart w:id="8" w:name="do|ax5^I|pa16"/>
      <w:bookmarkEnd w:id="8"/>
      <w:r w:rsidRPr="00C61E10">
        <w:rPr>
          <w:rStyle w:val="tpa"/>
          <w:rFonts w:ascii="Times New Roman" w:hAnsi="Times New Roman" w:cs="Times New Roman"/>
          <w:color w:val="000000"/>
          <w:sz w:val="24"/>
          <w:szCs w:val="24"/>
        </w:rPr>
        <w:t>c)</w:t>
      </w:r>
      <w:r w:rsidR="00C61E10" w:rsidRPr="00C61E10">
        <w:rPr>
          <w:rFonts w:ascii="Times New Roman" w:eastAsia="Times New Roman" w:hAnsi="Times New Roman" w:cs="Times New Roman"/>
          <w:b/>
          <w:color w:val="191919"/>
          <w:sz w:val="24"/>
          <w:szCs w:val="24"/>
          <w:lang w:eastAsia="ro-RO"/>
        </w:rPr>
        <w:t xml:space="preserve"> </w:t>
      </w:r>
      <w:r w:rsidR="00C61E10" w:rsidRPr="00C61E10">
        <w:rPr>
          <w:rFonts w:ascii="Times New Roman" w:eastAsia="Times New Roman" w:hAnsi="Times New Roman" w:cs="Times New Roman"/>
          <w:color w:val="191919"/>
          <w:sz w:val="24"/>
          <w:szCs w:val="24"/>
          <w:lang w:eastAsia="ro-RO"/>
        </w:rPr>
        <w:t>nu au fost formulate observaţii din partea publicului în urma mediatizării depunerii solicitării de emitere a acordului de mediu respectiv, a luării deciziei privind etapa de încadrare;</w:t>
      </w:r>
    </w:p>
    <w:p w14:paraId="29B75C67" w14:textId="77777777" w:rsidR="006065E5" w:rsidRPr="00C61E10" w:rsidRDefault="006065E5" w:rsidP="00C61E10">
      <w:pPr>
        <w:spacing w:after="0" w:line="240" w:lineRule="auto"/>
        <w:jc w:val="both"/>
        <w:rPr>
          <w:rFonts w:ascii="Times New Roman" w:eastAsia="Calibri" w:hAnsi="Times New Roman" w:cs="Times New Roman"/>
          <w:b/>
          <w:i/>
          <w:sz w:val="24"/>
          <w:szCs w:val="24"/>
          <w:u w:val="single"/>
        </w:rPr>
      </w:pPr>
      <w:bookmarkStart w:id="9" w:name="do|ax5^I|pa17"/>
      <w:bookmarkStart w:id="10" w:name="do|ax5^I|pa34"/>
      <w:bookmarkEnd w:id="9"/>
      <w:bookmarkEnd w:id="10"/>
      <w:r w:rsidRPr="00C61E10">
        <w:rPr>
          <w:rFonts w:ascii="Times New Roman" w:eastAsia="Calibri" w:hAnsi="Times New Roman" w:cs="Times New Roman"/>
          <w:b/>
          <w:i/>
          <w:sz w:val="24"/>
          <w:szCs w:val="24"/>
        </w:rPr>
        <w:t>1.</w:t>
      </w:r>
      <w:r w:rsidRPr="00C61E10">
        <w:rPr>
          <w:rFonts w:ascii="Times New Roman" w:eastAsia="Calibri" w:hAnsi="Times New Roman" w:cs="Times New Roman"/>
          <w:b/>
          <w:i/>
          <w:sz w:val="24"/>
          <w:szCs w:val="24"/>
          <w:u w:val="single"/>
        </w:rPr>
        <w:t xml:space="preserve"> Caracteristicile proiectului</w:t>
      </w:r>
    </w:p>
    <w:p w14:paraId="7A6094A9" w14:textId="3DAF4B5D" w:rsidR="006065E5" w:rsidRDefault="00194A79" w:rsidP="00194A7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i/>
          <w:sz w:val="24"/>
          <w:szCs w:val="24"/>
        </w:rPr>
        <w:t>a)</w:t>
      </w:r>
      <w:r w:rsidR="006065E5" w:rsidRPr="00C61E10">
        <w:rPr>
          <w:rFonts w:ascii="Times New Roman" w:eastAsia="Calibri" w:hAnsi="Times New Roman" w:cs="Times New Roman"/>
          <w:b/>
          <w:i/>
          <w:sz w:val="24"/>
          <w:szCs w:val="24"/>
        </w:rPr>
        <w:t>mărimea proiectului</w:t>
      </w:r>
      <w:r w:rsidR="006065E5" w:rsidRPr="00C61E10">
        <w:rPr>
          <w:rFonts w:ascii="Times New Roman" w:eastAsia="Calibri" w:hAnsi="Times New Roman" w:cs="Times New Roman"/>
          <w:sz w:val="24"/>
          <w:szCs w:val="24"/>
        </w:rPr>
        <w:t>:</w:t>
      </w:r>
    </w:p>
    <w:p w14:paraId="7BAB155A" w14:textId="015A131B" w:rsidR="009F27D8" w:rsidRPr="009F27D8" w:rsidRDefault="00A774C9" w:rsidP="009F27D8">
      <w:pPr>
        <w:pStyle w:val="BodyText"/>
        <w:tabs>
          <w:tab w:val="left" w:pos="851"/>
        </w:tabs>
        <w:spacing w:after="0" w:line="240" w:lineRule="auto"/>
        <w:ind w:firstLine="426"/>
        <w:jc w:val="both"/>
        <w:rPr>
          <w:rFonts w:ascii="Times New Roman" w:hAnsi="Times New Roman"/>
          <w:sz w:val="24"/>
          <w:szCs w:val="24"/>
          <w:lang w:val="fr-FR"/>
        </w:rPr>
      </w:pPr>
      <w:r w:rsidRPr="005D2DF3">
        <w:rPr>
          <w:rFonts w:ascii="Times New Roman" w:hAnsi="Times New Roman"/>
          <w:sz w:val="24"/>
          <w:szCs w:val="24"/>
        </w:rPr>
        <w:t xml:space="preserve">   </w:t>
      </w:r>
      <w:proofErr w:type="spellStart"/>
      <w:proofErr w:type="gramStart"/>
      <w:r w:rsidR="009F27D8" w:rsidRPr="009F27D8">
        <w:rPr>
          <w:rFonts w:ascii="Times New Roman" w:hAnsi="Times New Roman"/>
          <w:sz w:val="24"/>
          <w:szCs w:val="24"/>
        </w:rPr>
        <w:t>Proiectul</w:t>
      </w:r>
      <w:proofErr w:type="spellEnd"/>
      <w:r w:rsidR="009F27D8" w:rsidRPr="009F27D8">
        <w:rPr>
          <w:rFonts w:ascii="Times New Roman" w:hAnsi="Times New Roman"/>
          <w:sz w:val="24"/>
          <w:szCs w:val="24"/>
        </w:rPr>
        <w:t xml:space="preserve"> </w:t>
      </w:r>
      <w:proofErr w:type="spellStart"/>
      <w:r w:rsidR="009F27D8" w:rsidRPr="009F27D8">
        <w:rPr>
          <w:rFonts w:ascii="Times New Roman" w:hAnsi="Times New Roman"/>
          <w:sz w:val="24"/>
          <w:szCs w:val="24"/>
        </w:rPr>
        <w:t>constă</w:t>
      </w:r>
      <w:proofErr w:type="spellEnd"/>
      <w:r w:rsidR="009F27D8" w:rsidRPr="009F27D8">
        <w:rPr>
          <w:rFonts w:ascii="Times New Roman" w:hAnsi="Times New Roman"/>
          <w:sz w:val="24"/>
          <w:szCs w:val="24"/>
        </w:rPr>
        <w:t xml:space="preserve"> </w:t>
      </w:r>
      <w:proofErr w:type="spellStart"/>
      <w:r w:rsidR="009F27D8" w:rsidRPr="009F27D8">
        <w:rPr>
          <w:rFonts w:ascii="Times New Roman" w:hAnsi="Times New Roman"/>
          <w:sz w:val="24"/>
          <w:szCs w:val="24"/>
        </w:rPr>
        <w:t>în</w:t>
      </w:r>
      <w:proofErr w:type="spellEnd"/>
      <w:r w:rsidR="009F27D8" w:rsidRPr="009F27D8">
        <w:rPr>
          <w:rFonts w:ascii="Times New Roman" w:hAnsi="Times New Roman"/>
          <w:sz w:val="24"/>
          <w:szCs w:val="24"/>
        </w:rPr>
        <w:t xml:space="preserve"> </w:t>
      </w:r>
      <w:proofErr w:type="spellStart"/>
      <w:r w:rsidR="009F27D8" w:rsidRPr="009F27D8">
        <w:rPr>
          <w:rFonts w:ascii="Times New Roman" w:hAnsi="Times New Roman"/>
          <w:sz w:val="24"/>
          <w:szCs w:val="24"/>
        </w:rPr>
        <w:t>construirea</w:t>
      </w:r>
      <w:proofErr w:type="spellEnd"/>
      <w:r w:rsidR="009F27D8" w:rsidRPr="009F27D8">
        <w:rPr>
          <w:rFonts w:ascii="Times New Roman" w:hAnsi="Times New Roman"/>
          <w:sz w:val="24"/>
          <w:szCs w:val="24"/>
        </w:rPr>
        <w:t xml:space="preserve"> unei centrale electrice </w:t>
      </w:r>
      <w:proofErr w:type="spellStart"/>
      <w:r w:rsidR="009F27D8" w:rsidRPr="009F27D8">
        <w:rPr>
          <w:rFonts w:ascii="Times New Roman" w:hAnsi="Times New Roman"/>
          <w:sz w:val="24"/>
          <w:szCs w:val="24"/>
          <w:lang w:val="fr-FR"/>
        </w:rPr>
        <w:t>fotovoltaice</w:t>
      </w:r>
      <w:proofErr w:type="spellEnd"/>
      <w:r w:rsidR="009F27D8" w:rsidRPr="009F27D8">
        <w:rPr>
          <w:rFonts w:ascii="Times New Roman" w:hAnsi="Times New Roman"/>
          <w:sz w:val="24"/>
          <w:szCs w:val="24"/>
          <w:lang w:val="fr-FR"/>
        </w:rPr>
        <w:t xml:space="preserve"> </w:t>
      </w:r>
      <w:proofErr w:type="spellStart"/>
      <w:r w:rsidR="009F27D8" w:rsidRPr="009F27D8">
        <w:rPr>
          <w:rFonts w:ascii="Times New Roman" w:hAnsi="Times New Roman"/>
          <w:sz w:val="24"/>
          <w:szCs w:val="24"/>
          <w:lang w:val="fr-FR"/>
        </w:rPr>
        <w:t>și</w:t>
      </w:r>
      <w:proofErr w:type="spellEnd"/>
      <w:r w:rsidR="009F27D8" w:rsidRPr="009F27D8">
        <w:rPr>
          <w:rFonts w:ascii="Times New Roman" w:hAnsi="Times New Roman"/>
          <w:sz w:val="24"/>
          <w:szCs w:val="24"/>
          <w:lang w:val="fr-FR"/>
        </w:rPr>
        <w:t xml:space="preserve"> o </w:t>
      </w:r>
      <w:proofErr w:type="spellStart"/>
      <w:r w:rsidR="009F27D8" w:rsidRPr="009F27D8">
        <w:rPr>
          <w:rFonts w:ascii="Times New Roman" w:hAnsi="Times New Roman"/>
          <w:sz w:val="24"/>
          <w:szCs w:val="24"/>
          <w:lang w:val="fr-FR"/>
        </w:rPr>
        <w:t>stație</w:t>
      </w:r>
      <w:proofErr w:type="spellEnd"/>
      <w:r w:rsidR="009F27D8" w:rsidRPr="009F27D8">
        <w:rPr>
          <w:rFonts w:ascii="Times New Roman" w:hAnsi="Times New Roman"/>
          <w:sz w:val="24"/>
          <w:szCs w:val="24"/>
          <w:lang w:val="fr-FR"/>
        </w:rPr>
        <w:t xml:space="preserve"> de </w:t>
      </w:r>
      <w:proofErr w:type="spellStart"/>
      <w:r w:rsidR="009F27D8" w:rsidRPr="009F27D8">
        <w:rPr>
          <w:rFonts w:ascii="Times New Roman" w:hAnsi="Times New Roman"/>
          <w:sz w:val="24"/>
          <w:szCs w:val="24"/>
          <w:lang w:val="fr-FR"/>
        </w:rPr>
        <w:t>transformare</w:t>
      </w:r>
      <w:proofErr w:type="spellEnd"/>
      <w:r w:rsidR="009F27D8" w:rsidRPr="009F27D8">
        <w:rPr>
          <w:rFonts w:ascii="Times New Roman" w:hAnsi="Times New Roman"/>
          <w:sz w:val="24"/>
          <w:szCs w:val="24"/>
          <w:lang w:val="fr-FR"/>
        </w:rPr>
        <w:t xml:space="preserve"> </w:t>
      </w:r>
      <w:proofErr w:type="spellStart"/>
      <w:r w:rsidR="009F27D8" w:rsidRPr="009F27D8">
        <w:rPr>
          <w:rFonts w:ascii="Times New Roman" w:hAnsi="Times New Roman"/>
          <w:sz w:val="24"/>
          <w:szCs w:val="24"/>
          <w:lang w:val="fr-FR"/>
        </w:rPr>
        <w:t>pentru</w:t>
      </w:r>
      <w:proofErr w:type="spellEnd"/>
      <w:r w:rsidR="009F27D8" w:rsidRPr="009F27D8">
        <w:rPr>
          <w:rFonts w:ascii="Times New Roman" w:hAnsi="Times New Roman"/>
          <w:sz w:val="24"/>
          <w:szCs w:val="24"/>
          <w:lang w:val="fr-FR"/>
        </w:rPr>
        <w:t xml:space="preserve"> </w:t>
      </w:r>
      <w:proofErr w:type="spellStart"/>
      <w:r w:rsidR="009F27D8" w:rsidRPr="009F27D8">
        <w:rPr>
          <w:rFonts w:ascii="Times New Roman" w:hAnsi="Times New Roman"/>
          <w:sz w:val="24"/>
          <w:szCs w:val="24"/>
          <w:lang w:val="fr-FR"/>
        </w:rPr>
        <w:t>racordul</w:t>
      </w:r>
      <w:proofErr w:type="spellEnd"/>
      <w:r w:rsidR="009F27D8" w:rsidRPr="009F27D8">
        <w:rPr>
          <w:rFonts w:ascii="Times New Roman" w:hAnsi="Times New Roman"/>
          <w:sz w:val="24"/>
          <w:szCs w:val="24"/>
          <w:lang w:val="fr-FR"/>
        </w:rPr>
        <w:t xml:space="preserve"> la SEN</w:t>
      </w:r>
      <w:r w:rsidR="009F27D8" w:rsidRPr="009F27D8">
        <w:rPr>
          <w:rFonts w:ascii="Times New Roman" w:hAnsi="Times New Roman"/>
          <w:sz w:val="24"/>
          <w:szCs w:val="24"/>
        </w:rPr>
        <w:t>.</w:t>
      </w:r>
      <w:proofErr w:type="gramEnd"/>
      <w:r w:rsidR="009F27D8" w:rsidRPr="009F27D8">
        <w:rPr>
          <w:rFonts w:ascii="Times New Roman" w:hAnsi="Times New Roman"/>
          <w:sz w:val="24"/>
          <w:szCs w:val="24"/>
        </w:rPr>
        <w:t xml:space="preserve"> </w:t>
      </w:r>
      <w:r w:rsidR="009F27D8" w:rsidRPr="009F27D8">
        <w:rPr>
          <w:rFonts w:ascii="Times New Roman" w:hAnsi="Times New Roman"/>
          <w:sz w:val="24"/>
          <w:szCs w:val="24"/>
          <w:lang w:val="fr-FR"/>
        </w:rPr>
        <w:t xml:space="preserve">  </w:t>
      </w:r>
    </w:p>
    <w:p w14:paraId="6D5F067B" w14:textId="701B26E7" w:rsidR="009F27D8" w:rsidRPr="009F27D8" w:rsidRDefault="009F27D8" w:rsidP="009F27D8">
      <w:pPr>
        <w:spacing w:after="0" w:line="240" w:lineRule="auto"/>
        <w:jc w:val="both"/>
        <w:rPr>
          <w:rFonts w:ascii="Times New Roman" w:hAnsi="Times New Roman" w:cs="Times New Roman"/>
          <w:color w:val="000000"/>
          <w:sz w:val="24"/>
          <w:szCs w:val="24"/>
          <w:lang w:val="fr-FR"/>
        </w:rPr>
      </w:pPr>
      <w:r>
        <w:rPr>
          <w:rFonts w:ascii="Times New Roman" w:hAnsi="Times New Roman" w:cs="Times New Roman"/>
          <w:sz w:val="24"/>
          <w:szCs w:val="24"/>
          <w:lang w:val="fr-FR"/>
        </w:rPr>
        <w:t xml:space="preserve">         </w:t>
      </w:r>
      <w:proofErr w:type="spellStart"/>
      <w:r w:rsidRPr="009F27D8">
        <w:rPr>
          <w:rFonts w:ascii="Times New Roman" w:hAnsi="Times New Roman" w:cs="Times New Roman"/>
          <w:sz w:val="24"/>
          <w:szCs w:val="24"/>
          <w:lang w:val="fr-FR"/>
        </w:rPr>
        <w:t>Parcela</w:t>
      </w:r>
      <w:proofErr w:type="spellEnd"/>
      <w:r w:rsidRPr="009F27D8">
        <w:rPr>
          <w:rFonts w:ascii="Times New Roman" w:hAnsi="Times New Roman" w:cs="Times New Roman"/>
          <w:sz w:val="24"/>
          <w:szCs w:val="24"/>
          <w:lang w:val="fr-FR"/>
        </w:rPr>
        <w:t xml:space="preserve"> </w:t>
      </w:r>
      <w:proofErr w:type="spellStart"/>
      <w:r w:rsidRPr="009F27D8">
        <w:rPr>
          <w:rFonts w:ascii="Times New Roman" w:hAnsi="Times New Roman" w:cs="Times New Roman"/>
          <w:sz w:val="24"/>
          <w:szCs w:val="24"/>
          <w:lang w:val="fr-FR"/>
        </w:rPr>
        <w:t>studiată</w:t>
      </w:r>
      <w:proofErr w:type="spellEnd"/>
      <w:r w:rsidRPr="009F27D8">
        <w:rPr>
          <w:rFonts w:ascii="Times New Roman" w:hAnsi="Times New Roman" w:cs="Times New Roman"/>
          <w:sz w:val="24"/>
          <w:szCs w:val="24"/>
          <w:lang w:val="fr-FR"/>
        </w:rPr>
        <w:t xml:space="preserve"> este </w:t>
      </w:r>
      <w:proofErr w:type="spellStart"/>
      <w:r w:rsidRPr="009F27D8">
        <w:rPr>
          <w:rFonts w:ascii="Times New Roman" w:hAnsi="Times New Roman" w:cs="Times New Roman"/>
          <w:sz w:val="24"/>
          <w:szCs w:val="24"/>
          <w:lang w:val="fr-FR"/>
        </w:rPr>
        <w:t>amplasată</w:t>
      </w:r>
      <w:proofErr w:type="spellEnd"/>
      <w:r w:rsidRPr="009F27D8">
        <w:rPr>
          <w:rFonts w:ascii="Times New Roman" w:hAnsi="Times New Roman" w:cs="Times New Roman"/>
          <w:sz w:val="24"/>
          <w:szCs w:val="24"/>
          <w:lang w:val="fr-FR"/>
        </w:rPr>
        <w:t xml:space="preserve"> </w:t>
      </w:r>
      <w:proofErr w:type="spellStart"/>
      <w:r w:rsidRPr="009F27D8">
        <w:rPr>
          <w:rFonts w:ascii="Times New Roman" w:hAnsi="Times New Roman" w:cs="Times New Roman"/>
          <w:sz w:val="24"/>
          <w:szCs w:val="24"/>
          <w:lang w:val="fr-FR"/>
        </w:rPr>
        <w:t>între</w:t>
      </w:r>
      <w:proofErr w:type="spellEnd"/>
      <w:r w:rsidRPr="009F27D8">
        <w:rPr>
          <w:rFonts w:ascii="Times New Roman" w:hAnsi="Times New Roman" w:cs="Times New Roman"/>
          <w:sz w:val="24"/>
          <w:szCs w:val="24"/>
          <w:lang w:val="fr-FR"/>
        </w:rPr>
        <w:t xml:space="preserve"> </w:t>
      </w:r>
      <w:r w:rsidRPr="009F27D8">
        <w:rPr>
          <w:rFonts w:ascii="Times New Roman" w:hAnsi="Times New Roman" w:cs="Times New Roman"/>
          <w:b/>
          <w:i/>
          <w:sz w:val="24"/>
          <w:szCs w:val="24"/>
          <w:lang w:val="fr-FR"/>
        </w:rPr>
        <w:t xml:space="preserve">km </w:t>
      </w:r>
      <w:r w:rsidRPr="009F27D8">
        <w:rPr>
          <w:rFonts w:ascii="Times New Roman" w:hAnsi="Times New Roman" w:cs="Times New Roman"/>
          <w:b/>
          <w:bCs/>
          <w:i/>
          <w:color w:val="000000"/>
          <w:sz w:val="24"/>
          <w:szCs w:val="24"/>
          <w:lang w:val="fr-FR"/>
        </w:rPr>
        <w:t>51+015</w:t>
      </w:r>
      <w:r w:rsidRPr="009F27D8">
        <w:rPr>
          <w:rFonts w:ascii="Times New Roman" w:hAnsi="Times New Roman" w:cs="Times New Roman"/>
          <w:b/>
          <w:bCs/>
          <w:color w:val="000000"/>
          <w:sz w:val="24"/>
          <w:szCs w:val="24"/>
          <w:lang w:val="fr-FR"/>
        </w:rPr>
        <w:t xml:space="preserve"> </w:t>
      </w:r>
      <w:proofErr w:type="spellStart"/>
      <w:r w:rsidRPr="009F27D8">
        <w:rPr>
          <w:rFonts w:ascii="Times New Roman" w:hAnsi="Times New Roman" w:cs="Times New Roman"/>
          <w:b/>
          <w:bCs/>
          <w:color w:val="000000"/>
          <w:sz w:val="24"/>
          <w:szCs w:val="24"/>
          <w:lang w:val="fr-FR"/>
        </w:rPr>
        <w:t>și</w:t>
      </w:r>
      <w:proofErr w:type="spellEnd"/>
      <w:r w:rsidRPr="009F27D8">
        <w:rPr>
          <w:rFonts w:ascii="Times New Roman" w:hAnsi="Times New Roman" w:cs="Times New Roman"/>
          <w:b/>
          <w:bCs/>
          <w:color w:val="000000"/>
          <w:sz w:val="24"/>
          <w:szCs w:val="24"/>
          <w:lang w:val="fr-FR"/>
        </w:rPr>
        <w:t xml:space="preserve"> km </w:t>
      </w:r>
      <w:r w:rsidRPr="009F27D8">
        <w:rPr>
          <w:rFonts w:ascii="Times New Roman" w:hAnsi="Times New Roman" w:cs="Times New Roman"/>
          <w:b/>
          <w:bCs/>
          <w:i/>
          <w:color w:val="000000"/>
          <w:sz w:val="24"/>
          <w:szCs w:val="24"/>
          <w:lang w:val="fr-FR"/>
        </w:rPr>
        <w:t>51+700</w:t>
      </w:r>
      <w:r w:rsidRPr="009F27D8">
        <w:rPr>
          <w:rFonts w:ascii="Times New Roman" w:hAnsi="Times New Roman" w:cs="Times New Roman"/>
          <w:sz w:val="24"/>
          <w:szCs w:val="24"/>
          <w:lang w:val="fr-FR"/>
        </w:rPr>
        <w:t xml:space="preserve"> DN 7 </w:t>
      </w:r>
      <w:proofErr w:type="spellStart"/>
      <w:r w:rsidRPr="009F27D8">
        <w:rPr>
          <w:rFonts w:ascii="Times New Roman" w:hAnsi="Times New Roman" w:cs="Times New Roman"/>
          <w:sz w:val="24"/>
          <w:szCs w:val="24"/>
          <w:lang w:val="fr-FR"/>
        </w:rPr>
        <w:t>București</w:t>
      </w:r>
      <w:proofErr w:type="spellEnd"/>
      <w:r w:rsidRPr="009F27D8">
        <w:rPr>
          <w:rFonts w:ascii="Times New Roman" w:hAnsi="Times New Roman" w:cs="Times New Roman"/>
          <w:sz w:val="24"/>
          <w:szCs w:val="24"/>
          <w:lang w:val="fr-FR"/>
        </w:rPr>
        <w:t xml:space="preserve"> – </w:t>
      </w:r>
      <w:proofErr w:type="spellStart"/>
      <w:r w:rsidRPr="009F27D8">
        <w:rPr>
          <w:rFonts w:ascii="Times New Roman" w:hAnsi="Times New Roman" w:cs="Times New Roman"/>
          <w:sz w:val="24"/>
          <w:szCs w:val="24"/>
          <w:lang w:val="fr-FR"/>
        </w:rPr>
        <w:t>Pitești</w:t>
      </w:r>
      <w:proofErr w:type="spellEnd"/>
      <w:r w:rsidRPr="009F27D8">
        <w:rPr>
          <w:rFonts w:ascii="Times New Roman" w:hAnsi="Times New Roman" w:cs="Times New Roman"/>
          <w:sz w:val="24"/>
          <w:szCs w:val="24"/>
          <w:lang w:val="fr-FR"/>
        </w:rPr>
        <w:t xml:space="preserve">. </w:t>
      </w:r>
      <w:proofErr w:type="spellStart"/>
      <w:r w:rsidRPr="009F27D8">
        <w:rPr>
          <w:rFonts w:ascii="Times New Roman" w:hAnsi="Times New Roman" w:cs="Times New Roman"/>
          <w:sz w:val="24"/>
          <w:szCs w:val="24"/>
          <w:lang w:val="fr-FR"/>
        </w:rPr>
        <w:t>Accesul</w:t>
      </w:r>
      <w:proofErr w:type="spellEnd"/>
      <w:r w:rsidRPr="009F27D8">
        <w:rPr>
          <w:rFonts w:ascii="Times New Roman" w:hAnsi="Times New Roman" w:cs="Times New Roman"/>
          <w:sz w:val="24"/>
          <w:szCs w:val="24"/>
          <w:lang w:val="fr-FR"/>
        </w:rPr>
        <w:t xml:space="preserve"> </w:t>
      </w:r>
      <w:proofErr w:type="spellStart"/>
      <w:r w:rsidRPr="009F27D8">
        <w:rPr>
          <w:rFonts w:ascii="Times New Roman" w:hAnsi="Times New Roman" w:cs="Times New Roman"/>
          <w:sz w:val="24"/>
          <w:szCs w:val="24"/>
          <w:lang w:val="fr-FR"/>
        </w:rPr>
        <w:t>rutier</w:t>
      </w:r>
      <w:proofErr w:type="spellEnd"/>
      <w:r w:rsidRPr="009F27D8">
        <w:rPr>
          <w:rFonts w:ascii="Times New Roman" w:hAnsi="Times New Roman" w:cs="Times New Roman"/>
          <w:sz w:val="24"/>
          <w:szCs w:val="24"/>
          <w:lang w:val="fr-FR"/>
        </w:rPr>
        <w:t xml:space="preserve"> </w:t>
      </w:r>
      <w:proofErr w:type="spellStart"/>
      <w:r w:rsidRPr="009F27D8">
        <w:rPr>
          <w:rFonts w:ascii="Times New Roman" w:hAnsi="Times New Roman" w:cs="Times New Roman"/>
          <w:sz w:val="24"/>
          <w:szCs w:val="24"/>
          <w:lang w:val="fr-FR"/>
        </w:rPr>
        <w:t>și</w:t>
      </w:r>
      <w:proofErr w:type="spellEnd"/>
      <w:r w:rsidRPr="009F27D8">
        <w:rPr>
          <w:rFonts w:ascii="Times New Roman" w:hAnsi="Times New Roman" w:cs="Times New Roman"/>
          <w:sz w:val="24"/>
          <w:szCs w:val="24"/>
          <w:lang w:val="fr-FR"/>
        </w:rPr>
        <w:t xml:space="preserve"> </w:t>
      </w:r>
      <w:proofErr w:type="spellStart"/>
      <w:r w:rsidRPr="009F27D8">
        <w:rPr>
          <w:rFonts w:ascii="Times New Roman" w:hAnsi="Times New Roman" w:cs="Times New Roman"/>
          <w:sz w:val="24"/>
          <w:szCs w:val="24"/>
          <w:lang w:val="fr-FR"/>
        </w:rPr>
        <w:t>pietonal</w:t>
      </w:r>
      <w:proofErr w:type="spellEnd"/>
      <w:r w:rsidRPr="009F27D8">
        <w:rPr>
          <w:rFonts w:ascii="Times New Roman" w:hAnsi="Times New Roman" w:cs="Times New Roman"/>
          <w:sz w:val="24"/>
          <w:szCs w:val="24"/>
          <w:lang w:val="fr-FR"/>
        </w:rPr>
        <w:t xml:space="preserve"> </w:t>
      </w:r>
      <w:proofErr w:type="gramStart"/>
      <w:r w:rsidRPr="009F27D8">
        <w:rPr>
          <w:rFonts w:ascii="Times New Roman" w:hAnsi="Times New Roman" w:cs="Times New Roman"/>
          <w:sz w:val="24"/>
          <w:szCs w:val="24"/>
          <w:lang w:val="fr-FR"/>
        </w:rPr>
        <w:t xml:space="preserve">la </w:t>
      </w:r>
      <w:proofErr w:type="spellStart"/>
      <w:r w:rsidRPr="009F27D8">
        <w:rPr>
          <w:rFonts w:ascii="Times New Roman" w:hAnsi="Times New Roman" w:cs="Times New Roman"/>
          <w:sz w:val="24"/>
          <w:szCs w:val="24"/>
          <w:lang w:val="fr-FR"/>
        </w:rPr>
        <w:t>amplasament</w:t>
      </w:r>
      <w:proofErr w:type="spellEnd"/>
      <w:proofErr w:type="gramEnd"/>
      <w:r w:rsidRPr="009F27D8">
        <w:rPr>
          <w:rFonts w:ascii="Times New Roman" w:hAnsi="Times New Roman" w:cs="Times New Roman"/>
          <w:sz w:val="24"/>
          <w:szCs w:val="24"/>
          <w:lang w:val="fr-FR"/>
        </w:rPr>
        <w:t xml:space="preserve"> se va face direct </w:t>
      </w:r>
      <w:proofErr w:type="spellStart"/>
      <w:r w:rsidRPr="009F27D8">
        <w:rPr>
          <w:rFonts w:ascii="Times New Roman" w:hAnsi="Times New Roman" w:cs="Times New Roman"/>
          <w:sz w:val="24"/>
          <w:szCs w:val="24"/>
          <w:lang w:val="fr-FR"/>
        </w:rPr>
        <w:t>din</w:t>
      </w:r>
      <w:proofErr w:type="spellEnd"/>
      <w:r w:rsidRPr="009F27D8">
        <w:rPr>
          <w:rFonts w:ascii="Times New Roman" w:hAnsi="Times New Roman" w:cs="Times New Roman"/>
          <w:sz w:val="24"/>
          <w:szCs w:val="24"/>
          <w:lang w:val="fr-FR"/>
        </w:rPr>
        <w:t xml:space="preserve"> DN7 </w:t>
      </w:r>
      <w:proofErr w:type="spellStart"/>
      <w:r w:rsidRPr="009F27D8">
        <w:rPr>
          <w:rFonts w:ascii="Times New Roman" w:hAnsi="Times New Roman" w:cs="Times New Roman"/>
          <w:sz w:val="24"/>
          <w:szCs w:val="24"/>
          <w:lang w:val="fr-FR"/>
        </w:rPr>
        <w:t>printr</w:t>
      </w:r>
      <w:proofErr w:type="spellEnd"/>
      <w:r w:rsidRPr="009F27D8">
        <w:rPr>
          <w:rFonts w:ascii="Times New Roman" w:hAnsi="Times New Roman" w:cs="Times New Roman"/>
          <w:sz w:val="24"/>
          <w:szCs w:val="24"/>
          <w:lang w:val="fr-FR"/>
        </w:rPr>
        <w:t xml:space="preserve">-un </w:t>
      </w:r>
      <w:proofErr w:type="spellStart"/>
      <w:r w:rsidRPr="009F27D8">
        <w:rPr>
          <w:rFonts w:ascii="Times New Roman" w:hAnsi="Times New Roman" w:cs="Times New Roman"/>
          <w:sz w:val="24"/>
          <w:szCs w:val="24"/>
          <w:lang w:val="fr-FR"/>
        </w:rPr>
        <w:t>acces</w:t>
      </w:r>
      <w:proofErr w:type="spellEnd"/>
      <w:r w:rsidRPr="009F27D8">
        <w:rPr>
          <w:rFonts w:ascii="Times New Roman" w:hAnsi="Times New Roman" w:cs="Times New Roman"/>
          <w:sz w:val="24"/>
          <w:szCs w:val="24"/>
          <w:lang w:val="fr-FR"/>
        </w:rPr>
        <w:t xml:space="preserve"> </w:t>
      </w:r>
      <w:proofErr w:type="spellStart"/>
      <w:r w:rsidRPr="009F27D8">
        <w:rPr>
          <w:rFonts w:ascii="Times New Roman" w:hAnsi="Times New Roman" w:cs="Times New Roman"/>
          <w:sz w:val="24"/>
          <w:szCs w:val="24"/>
          <w:lang w:val="fr-FR"/>
        </w:rPr>
        <w:t>propus</w:t>
      </w:r>
      <w:proofErr w:type="spellEnd"/>
      <w:r w:rsidRPr="009F27D8">
        <w:rPr>
          <w:rFonts w:ascii="Times New Roman" w:hAnsi="Times New Roman" w:cs="Times New Roman"/>
          <w:sz w:val="24"/>
          <w:szCs w:val="24"/>
          <w:lang w:val="fr-FR"/>
        </w:rPr>
        <w:t xml:space="preserve"> cu </w:t>
      </w:r>
      <w:proofErr w:type="spellStart"/>
      <w:r w:rsidRPr="009F27D8">
        <w:rPr>
          <w:rFonts w:ascii="Times New Roman" w:hAnsi="Times New Roman" w:cs="Times New Roman"/>
          <w:sz w:val="24"/>
          <w:szCs w:val="24"/>
          <w:lang w:val="fr-FR"/>
        </w:rPr>
        <w:t>câte</w:t>
      </w:r>
      <w:proofErr w:type="spellEnd"/>
      <w:r w:rsidRPr="009F27D8">
        <w:rPr>
          <w:rFonts w:ascii="Times New Roman" w:hAnsi="Times New Roman" w:cs="Times New Roman"/>
          <w:sz w:val="24"/>
          <w:szCs w:val="24"/>
          <w:lang w:val="fr-FR"/>
        </w:rPr>
        <w:t xml:space="preserve"> o </w:t>
      </w:r>
      <w:proofErr w:type="spellStart"/>
      <w:r w:rsidRPr="009F27D8">
        <w:rPr>
          <w:rFonts w:ascii="Times New Roman" w:hAnsi="Times New Roman" w:cs="Times New Roman"/>
          <w:sz w:val="24"/>
          <w:szCs w:val="24"/>
          <w:lang w:val="fr-FR"/>
        </w:rPr>
        <w:t>bandă</w:t>
      </w:r>
      <w:proofErr w:type="spellEnd"/>
      <w:r w:rsidRPr="009F27D8">
        <w:rPr>
          <w:rFonts w:ascii="Times New Roman" w:hAnsi="Times New Roman" w:cs="Times New Roman"/>
          <w:sz w:val="24"/>
          <w:szCs w:val="24"/>
          <w:lang w:val="fr-FR"/>
        </w:rPr>
        <w:t xml:space="preserve"> </w:t>
      </w:r>
      <w:proofErr w:type="spellStart"/>
      <w:r w:rsidRPr="009F27D8">
        <w:rPr>
          <w:rFonts w:ascii="Times New Roman" w:hAnsi="Times New Roman" w:cs="Times New Roman"/>
          <w:sz w:val="24"/>
          <w:szCs w:val="24"/>
          <w:lang w:val="fr-FR"/>
        </w:rPr>
        <w:t>pe</w:t>
      </w:r>
      <w:proofErr w:type="spellEnd"/>
      <w:r w:rsidRPr="009F27D8">
        <w:rPr>
          <w:rFonts w:ascii="Times New Roman" w:hAnsi="Times New Roman" w:cs="Times New Roman"/>
          <w:sz w:val="24"/>
          <w:szCs w:val="24"/>
          <w:lang w:val="fr-FR"/>
        </w:rPr>
        <w:t xml:space="preserve"> sens de 3.00 m </w:t>
      </w:r>
      <w:proofErr w:type="spellStart"/>
      <w:r w:rsidRPr="009F27D8">
        <w:rPr>
          <w:rFonts w:ascii="Times New Roman" w:hAnsi="Times New Roman" w:cs="Times New Roman"/>
          <w:sz w:val="24"/>
          <w:szCs w:val="24"/>
          <w:lang w:val="fr-FR"/>
        </w:rPr>
        <w:t>aflat</w:t>
      </w:r>
      <w:proofErr w:type="spellEnd"/>
      <w:r w:rsidRPr="009F27D8">
        <w:rPr>
          <w:rFonts w:ascii="Times New Roman" w:hAnsi="Times New Roman" w:cs="Times New Roman"/>
          <w:sz w:val="24"/>
          <w:szCs w:val="24"/>
          <w:lang w:val="fr-FR"/>
        </w:rPr>
        <w:t xml:space="preserve"> la </w:t>
      </w:r>
      <w:r w:rsidRPr="009F27D8">
        <w:rPr>
          <w:rFonts w:ascii="Times New Roman" w:hAnsi="Times New Roman" w:cs="Times New Roman"/>
          <w:b/>
          <w:i/>
          <w:sz w:val="24"/>
          <w:szCs w:val="24"/>
          <w:lang w:val="fr-FR"/>
        </w:rPr>
        <w:t>km</w:t>
      </w:r>
      <w:r w:rsidRPr="009F27D8">
        <w:rPr>
          <w:rFonts w:ascii="Times New Roman" w:hAnsi="Times New Roman" w:cs="Times New Roman"/>
          <w:b/>
          <w:i/>
          <w:color w:val="FF0000"/>
          <w:sz w:val="24"/>
          <w:szCs w:val="24"/>
          <w:lang w:val="fr-FR"/>
        </w:rPr>
        <w:t xml:space="preserve"> </w:t>
      </w:r>
      <w:r w:rsidRPr="009F27D8">
        <w:rPr>
          <w:rFonts w:ascii="Times New Roman" w:hAnsi="Times New Roman" w:cs="Times New Roman"/>
          <w:b/>
          <w:i/>
          <w:sz w:val="24"/>
          <w:szCs w:val="24"/>
          <w:lang w:val="fr-FR"/>
        </w:rPr>
        <w:t xml:space="preserve">51+660 </w:t>
      </w:r>
      <w:proofErr w:type="spellStart"/>
      <w:r w:rsidRPr="009F27D8">
        <w:rPr>
          <w:rFonts w:ascii="Times New Roman" w:hAnsi="Times New Roman" w:cs="Times New Roman"/>
          <w:b/>
          <w:i/>
          <w:sz w:val="24"/>
          <w:szCs w:val="24"/>
          <w:lang w:val="fr-FR"/>
        </w:rPr>
        <w:t>stanga</w:t>
      </w:r>
      <w:proofErr w:type="spellEnd"/>
      <w:r w:rsidRPr="009F27D8">
        <w:rPr>
          <w:rFonts w:ascii="Times New Roman" w:hAnsi="Times New Roman" w:cs="Times New Roman"/>
          <w:color w:val="000000"/>
          <w:sz w:val="24"/>
          <w:szCs w:val="24"/>
          <w:lang w:val="fr-FR"/>
        </w:rPr>
        <w:t>.</w:t>
      </w:r>
    </w:p>
    <w:p w14:paraId="71888AC0" w14:textId="77777777" w:rsidR="009F27D8" w:rsidRPr="009F27D8" w:rsidRDefault="009F27D8" w:rsidP="009F27D8">
      <w:pPr>
        <w:spacing w:after="0" w:line="240" w:lineRule="auto"/>
        <w:ind w:firstLine="708"/>
        <w:jc w:val="both"/>
        <w:rPr>
          <w:rFonts w:ascii="Times New Roman" w:hAnsi="Times New Roman" w:cs="Times New Roman"/>
          <w:b/>
          <w:bCs/>
          <w:color w:val="000000"/>
          <w:sz w:val="24"/>
          <w:szCs w:val="24"/>
          <w:u w:val="single"/>
          <w:lang w:val="en-US"/>
        </w:rPr>
      </w:pPr>
      <w:r w:rsidRPr="009F27D8">
        <w:rPr>
          <w:rFonts w:ascii="Times New Roman" w:hAnsi="Times New Roman" w:cs="Times New Roman"/>
          <w:color w:val="000000"/>
          <w:sz w:val="24"/>
          <w:szCs w:val="24"/>
        </w:rPr>
        <w:lastRenderedPageBreak/>
        <w:t xml:space="preserve">Suprafața totală NC 7260 este de </w:t>
      </w:r>
      <w:r w:rsidRPr="009F27D8">
        <w:rPr>
          <w:rFonts w:ascii="Times New Roman" w:hAnsi="Times New Roman" w:cs="Times New Roman"/>
          <w:b/>
          <w:bCs/>
          <w:color w:val="000000"/>
          <w:sz w:val="24"/>
          <w:szCs w:val="24"/>
        </w:rPr>
        <w:t>148.551 mp</w:t>
      </w:r>
      <w:r w:rsidRPr="009F27D8">
        <w:rPr>
          <w:rFonts w:ascii="Times New Roman" w:hAnsi="Times New Roman" w:cs="Times New Roman"/>
          <w:color w:val="000000"/>
          <w:sz w:val="24"/>
          <w:szCs w:val="24"/>
        </w:rPr>
        <w:t xml:space="preserve"> din care 33.839 mp T51, P368/2 avand categoria de folosinta pasun, terenul in suprafata de 114.712 mp situat in T51, P368/2, avand categoria de folosinta pasune se afla in extravilan, conform extras de carte funciara </w:t>
      </w:r>
      <w:r w:rsidRPr="009F27D8">
        <w:rPr>
          <w:rFonts w:ascii="Times New Roman" w:hAnsi="Times New Roman" w:cs="Times New Roman"/>
          <w:b/>
          <w:bCs/>
          <w:color w:val="000000"/>
          <w:sz w:val="24"/>
          <w:szCs w:val="24"/>
        </w:rPr>
        <w:t>CF 72606</w:t>
      </w:r>
      <w:r w:rsidRPr="009F27D8">
        <w:rPr>
          <w:rFonts w:ascii="Times New Roman" w:hAnsi="Times New Roman" w:cs="Times New Roman"/>
          <w:color w:val="000000"/>
          <w:sz w:val="24"/>
          <w:szCs w:val="24"/>
        </w:rPr>
        <w:t>.</w:t>
      </w:r>
    </w:p>
    <w:p w14:paraId="1E3FE183" w14:textId="77777777" w:rsidR="009F27D8" w:rsidRPr="009F27D8" w:rsidRDefault="009F27D8" w:rsidP="009F27D8">
      <w:pPr>
        <w:spacing w:after="0" w:line="240" w:lineRule="auto"/>
        <w:ind w:left="-284"/>
        <w:jc w:val="both"/>
        <w:rPr>
          <w:rFonts w:ascii="Times New Roman" w:hAnsi="Times New Roman" w:cs="Times New Roman"/>
          <w:color w:val="000000"/>
          <w:sz w:val="24"/>
          <w:szCs w:val="24"/>
        </w:rPr>
      </w:pPr>
      <w:r w:rsidRPr="009F27D8">
        <w:rPr>
          <w:rFonts w:ascii="Times New Roman" w:hAnsi="Times New Roman" w:cs="Times New Roman"/>
          <w:color w:val="000000"/>
          <w:sz w:val="24"/>
          <w:szCs w:val="24"/>
        </w:rPr>
        <w:t>-   S teren: 148.551 mp;</w:t>
      </w:r>
    </w:p>
    <w:p w14:paraId="13BB1883" w14:textId="77777777" w:rsidR="009F27D8" w:rsidRPr="009F27D8" w:rsidRDefault="009F27D8" w:rsidP="009F27D8">
      <w:pPr>
        <w:pStyle w:val="ListParagraph"/>
        <w:numPr>
          <w:ilvl w:val="0"/>
          <w:numId w:val="35"/>
        </w:numPr>
        <w:spacing w:after="0" w:line="240" w:lineRule="auto"/>
        <w:ind w:left="-284"/>
        <w:jc w:val="both"/>
        <w:rPr>
          <w:rFonts w:ascii="Times New Roman" w:hAnsi="Times New Roman" w:cs="Times New Roman"/>
          <w:color w:val="000000"/>
          <w:sz w:val="24"/>
          <w:szCs w:val="24"/>
        </w:rPr>
      </w:pPr>
      <w:r w:rsidRPr="009F27D8">
        <w:rPr>
          <w:rFonts w:ascii="Times New Roman" w:hAnsi="Times New Roman" w:cs="Times New Roman"/>
          <w:color w:val="000000"/>
          <w:sz w:val="24"/>
          <w:szCs w:val="24"/>
        </w:rPr>
        <w:t>S panouri: cca. 94.798 mp</w:t>
      </w:r>
    </w:p>
    <w:p w14:paraId="0BA81CBB" w14:textId="77777777" w:rsidR="009F27D8" w:rsidRPr="009F27D8" w:rsidRDefault="009F27D8" w:rsidP="009F27D8">
      <w:pPr>
        <w:pStyle w:val="ListParagraph"/>
        <w:numPr>
          <w:ilvl w:val="0"/>
          <w:numId w:val="35"/>
        </w:numPr>
        <w:spacing w:after="0" w:line="240" w:lineRule="auto"/>
        <w:ind w:left="-284"/>
        <w:jc w:val="both"/>
        <w:rPr>
          <w:rFonts w:ascii="Times New Roman" w:hAnsi="Times New Roman" w:cs="Times New Roman"/>
          <w:color w:val="000000"/>
          <w:sz w:val="24"/>
          <w:szCs w:val="24"/>
        </w:rPr>
      </w:pPr>
      <w:r w:rsidRPr="009F27D8">
        <w:rPr>
          <w:rFonts w:ascii="Times New Roman" w:hAnsi="Times New Roman" w:cs="Times New Roman"/>
          <w:color w:val="000000"/>
          <w:sz w:val="24"/>
          <w:szCs w:val="24"/>
        </w:rPr>
        <w:t>S drumuri de incinta: cca. 10.763 mp</w:t>
      </w:r>
    </w:p>
    <w:p w14:paraId="4B62DBD1" w14:textId="77777777" w:rsidR="009F27D8" w:rsidRPr="009F27D8" w:rsidRDefault="009F27D8" w:rsidP="009F27D8">
      <w:pPr>
        <w:pStyle w:val="ListParagraph"/>
        <w:numPr>
          <w:ilvl w:val="0"/>
          <w:numId w:val="35"/>
        </w:numPr>
        <w:spacing w:after="0" w:line="240" w:lineRule="auto"/>
        <w:ind w:left="-284"/>
        <w:jc w:val="both"/>
        <w:rPr>
          <w:rFonts w:ascii="Times New Roman" w:hAnsi="Times New Roman" w:cs="Times New Roman"/>
          <w:color w:val="000000"/>
          <w:sz w:val="24"/>
          <w:szCs w:val="24"/>
        </w:rPr>
      </w:pPr>
      <w:r w:rsidRPr="009F27D8">
        <w:rPr>
          <w:rFonts w:ascii="Times New Roman" w:hAnsi="Times New Roman" w:cs="Times New Roman"/>
          <w:color w:val="000000"/>
          <w:sz w:val="24"/>
          <w:szCs w:val="24"/>
        </w:rPr>
        <w:t>S construita: 2000mp</w:t>
      </w:r>
    </w:p>
    <w:p w14:paraId="2A97CF5F" w14:textId="77777777" w:rsidR="009F27D8" w:rsidRPr="009F27D8" w:rsidRDefault="009F27D8" w:rsidP="009F27D8">
      <w:pPr>
        <w:pStyle w:val="ListParagraph"/>
        <w:numPr>
          <w:ilvl w:val="0"/>
          <w:numId w:val="35"/>
        </w:numPr>
        <w:spacing w:after="0" w:line="240" w:lineRule="auto"/>
        <w:ind w:left="-284"/>
        <w:jc w:val="both"/>
        <w:rPr>
          <w:rFonts w:ascii="Times New Roman" w:hAnsi="Times New Roman" w:cs="Times New Roman"/>
          <w:color w:val="000000"/>
          <w:sz w:val="24"/>
          <w:szCs w:val="24"/>
        </w:rPr>
      </w:pPr>
      <w:r w:rsidRPr="009F27D8">
        <w:rPr>
          <w:rFonts w:ascii="Times New Roman" w:hAnsi="Times New Roman" w:cs="Times New Roman"/>
          <w:color w:val="000000"/>
          <w:sz w:val="24"/>
          <w:szCs w:val="24"/>
        </w:rPr>
        <w:t>Nr. locuri de parcare: 3</w:t>
      </w:r>
    </w:p>
    <w:p w14:paraId="1CFB3F50" w14:textId="77777777" w:rsidR="009F27D8" w:rsidRPr="009F27D8" w:rsidRDefault="009F27D8" w:rsidP="009F27D8">
      <w:pPr>
        <w:spacing w:after="0" w:line="240" w:lineRule="auto"/>
        <w:ind w:left="-284"/>
        <w:jc w:val="both"/>
        <w:rPr>
          <w:rFonts w:ascii="Times New Roman" w:hAnsi="Times New Roman" w:cs="Times New Roman"/>
          <w:b/>
          <w:color w:val="000000"/>
          <w:sz w:val="24"/>
          <w:szCs w:val="24"/>
        </w:rPr>
      </w:pPr>
      <w:r w:rsidRPr="009F27D8">
        <w:rPr>
          <w:rFonts w:ascii="Times New Roman" w:hAnsi="Times New Roman" w:cs="Times New Roman"/>
          <w:b/>
          <w:color w:val="000000"/>
          <w:sz w:val="24"/>
          <w:szCs w:val="24"/>
        </w:rPr>
        <w:t>Puterea debitata a centralei in retea este de 40,42 MW.</w:t>
      </w:r>
    </w:p>
    <w:p w14:paraId="6DB8A4B2" w14:textId="77777777" w:rsidR="009F27D8" w:rsidRPr="009F27D8" w:rsidRDefault="009F27D8" w:rsidP="009F27D8">
      <w:pPr>
        <w:spacing w:after="0" w:line="240" w:lineRule="auto"/>
        <w:ind w:left="-284"/>
        <w:jc w:val="both"/>
        <w:rPr>
          <w:rFonts w:ascii="Times New Roman" w:hAnsi="Times New Roman" w:cs="Times New Roman"/>
          <w:color w:val="000000"/>
          <w:sz w:val="24"/>
          <w:szCs w:val="24"/>
        </w:rPr>
      </w:pPr>
      <w:r w:rsidRPr="009F27D8">
        <w:rPr>
          <w:rFonts w:ascii="Times New Roman" w:hAnsi="Times New Roman" w:cs="Times New Roman"/>
          <w:color w:val="000000"/>
          <w:sz w:val="24"/>
          <w:szCs w:val="24"/>
        </w:rPr>
        <w:t xml:space="preserve">Principalele </w:t>
      </w:r>
      <w:r w:rsidRPr="009F27D8">
        <w:rPr>
          <w:rFonts w:ascii="Times New Roman" w:hAnsi="Times New Roman" w:cs="Times New Roman"/>
          <w:b/>
          <w:bCs/>
          <w:color w:val="000000"/>
          <w:sz w:val="24"/>
          <w:szCs w:val="24"/>
        </w:rPr>
        <w:t>echipamente</w:t>
      </w:r>
      <w:r w:rsidRPr="009F27D8">
        <w:rPr>
          <w:rFonts w:ascii="Times New Roman" w:hAnsi="Times New Roman" w:cs="Times New Roman"/>
          <w:color w:val="000000"/>
          <w:sz w:val="24"/>
          <w:szCs w:val="24"/>
        </w:rPr>
        <w:t xml:space="preserve"> ale centralei sunt:</w:t>
      </w:r>
    </w:p>
    <w:p w14:paraId="5F932930" w14:textId="77777777" w:rsidR="009F27D8" w:rsidRPr="009F27D8" w:rsidRDefault="009F27D8" w:rsidP="009F27D8">
      <w:pPr>
        <w:pStyle w:val="BodyText"/>
        <w:widowControl w:val="0"/>
        <w:numPr>
          <w:ilvl w:val="0"/>
          <w:numId w:val="36"/>
        </w:numPr>
        <w:autoSpaceDE w:val="0"/>
        <w:autoSpaceDN w:val="0"/>
        <w:spacing w:after="0" w:line="240" w:lineRule="auto"/>
        <w:ind w:left="-284" w:right="222" w:firstLine="0"/>
        <w:jc w:val="both"/>
        <w:rPr>
          <w:rFonts w:ascii="Times New Roman" w:hAnsi="Times New Roman"/>
          <w:color w:val="000000"/>
          <w:sz w:val="24"/>
          <w:szCs w:val="24"/>
        </w:rPr>
      </w:pPr>
      <w:proofErr w:type="spellStart"/>
      <w:r w:rsidRPr="009F27D8">
        <w:rPr>
          <w:rFonts w:ascii="Times New Roman" w:hAnsi="Times New Roman"/>
          <w:b/>
          <w:bCs/>
          <w:color w:val="000000"/>
          <w:sz w:val="24"/>
          <w:szCs w:val="24"/>
        </w:rPr>
        <w:t>Panouri</w:t>
      </w:r>
      <w:proofErr w:type="spellEnd"/>
      <w:r w:rsidRPr="009F27D8">
        <w:rPr>
          <w:rFonts w:ascii="Times New Roman" w:hAnsi="Times New Roman"/>
          <w:b/>
          <w:bCs/>
          <w:color w:val="000000"/>
          <w:sz w:val="24"/>
          <w:szCs w:val="24"/>
        </w:rPr>
        <w:t xml:space="preserve"> </w:t>
      </w:r>
      <w:proofErr w:type="spellStart"/>
      <w:r w:rsidRPr="009F27D8">
        <w:rPr>
          <w:rFonts w:ascii="Times New Roman" w:hAnsi="Times New Roman"/>
          <w:b/>
          <w:bCs/>
          <w:color w:val="000000"/>
          <w:sz w:val="24"/>
          <w:szCs w:val="24"/>
        </w:rPr>
        <w:t>Fotovoltaice</w:t>
      </w:r>
      <w:proofErr w:type="spellEnd"/>
      <w:r w:rsidRPr="009F27D8">
        <w:rPr>
          <w:rFonts w:ascii="Times New Roman" w:hAnsi="Times New Roman"/>
          <w:color w:val="000000"/>
          <w:sz w:val="24"/>
          <w:szCs w:val="24"/>
        </w:rPr>
        <w:t xml:space="preserve">: 1 camp </w:t>
      </w:r>
      <w:proofErr w:type="spellStart"/>
      <w:r w:rsidRPr="009F27D8">
        <w:rPr>
          <w:rFonts w:ascii="Times New Roman" w:hAnsi="Times New Roman"/>
          <w:color w:val="000000"/>
          <w:sz w:val="24"/>
          <w:szCs w:val="24"/>
        </w:rPr>
        <w:t>fotovoltaic</w:t>
      </w:r>
      <w:proofErr w:type="spellEnd"/>
      <w:r w:rsidRPr="009F27D8">
        <w:rPr>
          <w:rFonts w:ascii="Times New Roman" w:hAnsi="Times New Roman"/>
          <w:color w:val="000000"/>
          <w:sz w:val="24"/>
          <w:szCs w:val="24"/>
        </w:rPr>
        <w:t xml:space="preserve">, format din 33760 </w:t>
      </w:r>
      <w:proofErr w:type="spellStart"/>
      <w:r w:rsidRPr="009F27D8">
        <w:rPr>
          <w:rFonts w:ascii="Times New Roman" w:hAnsi="Times New Roman"/>
          <w:color w:val="000000"/>
          <w:sz w:val="24"/>
          <w:szCs w:val="24"/>
        </w:rPr>
        <w:t>panouri</w:t>
      </w:r>
      <w:proofErr w:type="spellEnd"/>
      <w:r w:rsidRPr="009F27D8">
        <w:rPr>
          <w:rFonts w:ascii="Times New Roman" w:hAnsi="Times New Roman"/>
          <w:color w:val="000000"/>
          <w:sz w:val="24"/>
          <w:szCs w:val="24"/>
        </w:rPr>
        <w:t xml:space="preserve"> </w:t>
      </w:r>
      <w:proofErr w:type="spellStart"/>
      <w:r w:rsidRPr="009F27D8">
        <w:rPr>
          <w:rFonts w:ascii="Times New Roman" w:hAnsi="Times New Roman"/>
          <w:color w:val="000000"/>
          <w:sz w:val="24"/>
          <w:szCs w:val="24"/>
        </w:rPr>
        <w:t>fotovoltaice</w:t>
      </w:r>
      <w:proofErr w:type="spellEnd"/>
      <w:r w:rsidRPr="009F27D8">
        <w:rPr>
          <w:rFonts w:ascii="Times New Roman" w:hAnsi="Times New Roman"/>
          <w:color w:val="000000"/>
          <w:sz w:val="24"/>
          <w:szCs w:val="24"/>
        </w:rPr>
        <w:t xml:space="preserve"> </w:t>
      </w:r>
      <w:proofErr w:type="spellStart"/>
      <w:r w:rsidRPr="009F27D8">
        <w:rPr>
          <w:rFonts w:ascii="Times New Roman" w:hAnsi="Times New Roman"/>
          <w:color w:val="000000"/>
          <w:sz w:val="24"/>
          <w:szCs w:val="24"/>
        </w:rPr>
        <w:t>amplasate</w:t>
      </w:r>
      <w:proofErr w:type="spellEnd"/>
      <w:r w:rsidRPr="009F27D8">
        <w:rPr>
          <w:rFonts w:ascii="Times New Roman" w:hAnsi="Times New Roman"/>
          <w:color w:val="000000"/>
          <w:sz w:val="24"/>
          <w:szCs w:val="24"/>
        </w:rPr>
        <w:t xml:space="preserve"> </w:t>
      </w:r>
      <w:proofErr w:type="spellStart"/>
      <w:r w:rsidRPr="009F27D8">
        <w:rPr>
          <w:rFonts w:ascii="Times New Roman" w:hAnsi="Times New Roman"/>
          <w:color w:val="000000"/>
          <w:sz w:val="24"/>
          <w:szCs w:val="24"/>
        </w:rPr>
        <w:t>pe</w:t>
      </w:r>
      <w:proofErr w:type="spellEnd"/>
      <w:r w:rsidRPr="009F27D8">
        <w:rPr>
          <w:rFonts w:ascii="Times New Roman" w:hAnsi="Times New Roman"/>
          <w:color w:val="000000"/>
          <w:sz w:val="24"/>
          <w:szCs w:val="24"/>
        </w:rPr>
        <w:t xml:space="preserve"> </w:t>
      </w:r>
      <w:proofErr w:type="spellStart"/>
      <w:r w:rsidRPr="009F27D8">
        <w:rPr>
          <w:rFonts w:ascii="Times New Roman" w:hAnsi="Times New Roman"/>
          <w:color w:val="000000"/>
          <w:sz w:val="24"/>
          <w:szCs w:val="24"/>
        </w:rPr>
        <w:t>sistem</w:t>
      </w:r>
      <w:proofErr w:type="spellEnd"/>
      <w:r w:rsidRPr="009F27D8">
        <w:rPr>
          <w:rFonts w:ascii="Times New Roman" w:hAnsi="Times New Roman"/>
          <w:color w:val="000000"/>
          <w:sz w:val="24"/>
          <w:szCs w:val="24"/>
        </w:rPr>
        <w:t xml:space="preserve"> de fix, care </w:t>
      </w:r>
      <w:proofErr w:type="spellStart"/>
      <w:r w:rsidRPr="009F27D8">
        <w:rPr>
          <w:rFonts w:ascii="Times New Roman" w:hAnsi="Times New Roman"/>
          <w:color w:val="000000"/>
          <w:sz w:val="24"/>
          <w:szCs w:val="24"/>
        </w:rPr>
        <w:t>vor</w:t>
      </w:r>
      <w:proofErr w:type="spellEnd"/>
      <w:r w:rsidRPr="009F27D8">
        <w:rPr>
          <w:rFonts w:ascii="Times New Roman" w:hAnsi="Times New Roman"/>
          <w:color w:val="000000"/>
          <w:sz w:val="24"/>
          <w:szCs w:val="24"/>
        </w:rPr>
        <w:t xml:space="preserve"> produce </w:t>
      </w:r>
      <w:proofErr w:type="spellStart"/>
      <w:r w:rsidRPr="009F27D8">
        <w:rPr>
          <w:rFonts w:ascii="Times New Roman" w:hAnsi="Times New Roman"/>
          <w:color w:val="000000"/>
          <w:sz w:val="24"/>
          <w:szCs w:val="24"/>
        </w:rPr>
        <w:t>energie</w:t>
      </w:r>
      <w:proofErr w:type="spellEnd"/>
      <w:r w:rsidRPr="009F27D8">
        <w:rPr>
          <w:rFonts w:ascii="Times New Roman" w:hAnsi="Times New Roman"/>
          <w:color w:val="000000"/>
          <w:sz w:val="24"/>
          <w:szCs w:val="24"/>
        </w:rPr>
        <w:t xml:space="preserve"> </w:t>
      </w:r>
      <w:proofErr w:type="spellStart"/>
      <w:r w:rsidRPr="009F27D8">
        <w:rPr>
          <w:rFonts w:ascii="Times New Roman" w:hAnsi="Times New Roman"/>
          <w:color w:val="000000"/>
          <w:sz w:val="24"/>
          <w:szCs w:val="24"/>
        </w:rPr>
        <w:t>electrica</w:t>
      </w:r>
      <w:proofErr w:type="spellEnd"/>
      <w:r w:rsidRPr="009F27D8">
        <w:rPr>
          <w:rFonts w:ascii="Times New Roman" w:hAnsi="Times New Roman"/>
          <w:color w:val="000000"/>
          <w:sz w:val="24"/>
          <w:szCs w:val="24"/>
        </w:rPr>
        <w:t xml:space="preserve"> de </w:t>
      </w:r>
      <w:proofErr w:type="spellStart"/>
      <w:r w:rsidRPr="009F27D8">
        <w:rPr>
          <w:rFonts w:ascii="Times New Roman" w:hAnsi="Times New Roman"/>
          <w:color w:val="000000"/>
          <w:sz w:val="24"/>
          <w:szCs w:val="24"/>
        </w:rPr>
        <w:t>tensiune</w:t>
      </w:r>
      <w:proofErr w:type="spellEnd"/>
      <w:r w:rsidRPr="009F27D8">
        <w:rPr>
          <w:rFonts w:ascii="Times New Roman" w:hAnsi="Times New Roman"/>
          <w:color w:val="000000"/>
          <w:sz w:val="24"/>
          <w:szCs w:val="24"/>
        </w:rPr>
        <w:t xml:space="preserve"> continua;</w:t>
      </w:r>
    </w:p>
    <w:p w14:paraId="2B9FFF44" w14:textId="77777777" w:rsidR="009F27D8" w:rsidRPr="009F27D8" w:rsidRDefault="009F27D8" w:rsidP="009F27D8">
      <w:pPr>
        <w:numPr>
          <w:ilvl w:val="0"/>
          <w:numId w:val="37"/>
        </w:numPr>
        <w:spacing w:after="0" w:line="240" w:lineRule="auto"/>
        <w:ind w:left="-284" w:firstLine="0"/>
        <w:jc w:val="both"/>
        <w:rPr>
          <w:rFonts w:ascii="Times New Roman" w:hAnsi="Times New Roman" w:cs="Times New Roman"/>
          <w:color w:val="000000"/>
          <w:sz w:val="24"/>
          <w:szCs w:val="24"/>
        </w:rPr>
      </w:pPr>
      <w:r w:rsidRPr="009F27D8">
        <w:rPr>
          <w:rFonts w:ascii="Times New Roman" w:hAnsi="Times New Roman" w:cs="Times New Roman"/>
          <w:b/>
          <w:bCs/>
          <w:color w:val="000000"/>
          <w:sz w:val="24"/>
          <w:szCs w:val="24"/>
        </w:rPr>
        <w:t>Structuri tip tracker</w:t>
      </w:r>
      <w:r w:rsidRPr="009F27D8">
        <w:rPr>
          <w:rFonts w:ascii="Times New Roman" w:hAnsi="Times New Roman" w:cs="Times New Roman"/>
          <w:color w:val="000000"/>
          <w:sz w:val="24"/>
          <w:szCs w:val="24"/>
        </w:rPr>
        <w:t xml:space="preserve"> pe o singura axa;</w:t>
      </w:r>
    </w:p>
    <w:p w14:paraId="34108B9A" w14:textId="77777777" w:rsidR="009F27D8" w:rsidRPr="009F27D8" w:rsidRDefault="009F27D8" w:rsidP="009F27D8">
      <w:pPr>
        <w:pStyle w:val="BodyText"/>
        <w:widowControl w:val="0"/>
        <w:numPr>
          <w:ilvl w:val="0"/>
          <w:numId w:val="36"/>
        </w:numPr>
        <w:autoSpaceDE w:val="0"/>
        <w:autoSpaceDN w:val="0"/>
        <w:spacing w:after="0" w:line="240" w:lineRule="auto"/>
        <w:ind w:left="-284" w:right="222" w:firstLine="0"/>
        <w:jc w:val="both"/>
        <w:rPr>
          <w:rFonts w:ascii="Times New Roman" w:hAnsi="Times New Roman"/>
          <w:color w:val="000000"/>
          <w:sz w:val="24"/>
          <w:szCs w:val="24"/>
        </w:rPr>
      </w:pPr>
      <w:proofErr w:type="spellStart"/>
      <w:r w:rsidRPr="009F27D8">
        <w:rPr>
          <w:rFonts w:ascii="Times New Roman" w:hAnsi="Times New Roman"/>
          <w:b/>
          <w:bCs/>
          <w:color w:val="000000"/>
          <w:sz w:val="24"/>
          <w:szCs w:val="24"/>
        </w:rPr>
        <w:t>Invertoare</w:t>
      </w:r>
      <w:proofErr w:type="spellEnd"/>
      <w:r w:rsidRPr="009F27D8">
        <w:rPr>
          <w:rFonts w:ascii="Times New Roman" w:hAnsi="Times New Roman"/>
          <w:color w:val="000000"/>
          <w:sz w:val="24"/>
          <w:szCs w:val="24"/>
        </w:rPr>
        <w:t xml:space="preserve">: 80 </w:t>
      </w:r>
      <w:proofErr w:type="spellStart"/>
      <w:r w:rsidRPr="009F27D8">
        <w:rPr>
          <w:rFonts w:ascii="Times New Roman" w:hAnsi="Times New Roman"/>
          <w:color w:val="000000"/>
          <w:sz w:val="24"/>
          <w:szCs w:val="24"/>
        </w:rPr>
        <w:t>invertoare</w:t>
      </w:r>
      <w:proofErr w:type="spellEnd"/>
      <w:r w:rsidRPr="009F27D8">
        <w:rPr>
          <w:rFonts w:ascii="Times New Roman" w:hAnsi="Times New Roman"/>
          <w:color w:val="000000"/>
          <w:sz w:val="24"/>
          <w:szCs w:val="24"/>
        </w:rPr>
        <w:t xml:space="preserve"> de 200 kW (nominal  200 kW) care </w:t>
      </w:r>
      <w:proofErr w:type="spellStart"/>
      <w:r w:rsidRPr="009F27D8">
        <w:rPr>
          <w:rFonts w:ascii="Times New Roman" w:hAnsi="Times New Roman"/>
          <w:color w:val="000000"/>
          <w:sz w:val="24"/>
          <w:szCs w:val="24"/>
        </w:rPr>
        <w:t>fac</w:t>
      </w:r>
      <w:proofErr w:type="spellEnd"/>
      <w:r w:rsidRPr="009F27D8">
        <w:rPr>
          <w:rFonts w:ascii="Times New Roman" w:hAnsi="Times New Roman"/>
          <w:color w:val="000000"/>
          <w:sz w:val="24"/>
          <w:szCs w:val="24"/>
        </w:rPr>
        <w:t xml:space="preserve"> </w:t>
      </w:r>
      <w:proofErr w:type="spellStart"/>
      <w:r w:rsidRPr="009F27D8">
        <w:rPr>
          <w:rFonts w:ascii="Times New Roman" w:hAnsi="Times New Roman"/>
          <w:color w:val="000000"/>
          <w:sz w:val="24"/>
          <w:szCs w:val="24"/>
        </w:rPr>
        <w:t>conversia</w:t>
      </w:r>
      <w:proofErr w:type="spellEnd"/>
      <w:r w:rsidRPr="009F27D8">
        <w:rPr>
          <w:rFonts w:ascii="Times New Roman" w:hAnsi="Times New Roman"/>
          <w:color w:val="000000"/>
          <w:sz w:val="24"/>
          <w:szCs w:val="24"/>
        </w:rPr>
        <w:t xml:space="preserve"> din </w:t>
      </w:r>
      <w:proofErr w:type="spellStart"/>
      <w:r w:rsidRPr="009F27D8">
        <w:rPr>
          <w:rFonts w:ascii="Times New Roman" w:hAnsi="Times New Roman"/>
          <w:color w:val="000000"/>
          <w:sz w:val="24"/>
          <w:szCs w:val="24"/>
        </w:rPr>
        <w:t>tensiunea</w:t>
      </w:r>
      <w:proofErr w:type="spellEnd"/>
      <w:r w:rsidRPr="009F27D8">
        <w:rPr>
          <w:rFonts w:ascii="Times New Roman" w:hAnsi="Times New Roman"/>
          <w:color w:val="000000"/>
          <w:sz w:val="24"/>
          <w:szCs w:val="24"/>
        </w:rPr>
        <w:t xml:space="preserve"> continua </w:t>
      </w:r>
      <w:proofErr w:type="spellStart"/>
      <w:r w:rsidRPr="009F27D8">
        <w:rPr>
          <w:rFonts w:ascii="Times New Roman" w:hAnsi="Times New Roman"/>
          <w:color w:val="000000"/>
          <w:sz w:val="24"/>
          <w:szCs w:val="24"/>
        </w:rPr>
        <w:t>provenita</w:t>
      </w:r>
      <w:proofErr w:type="spellEnd"/>
      <w:r w:rsidRPr="009F27D8">
        <w:rPr>
          <w:rFonts w:ascii="Times New Roman" w:hAnsi="Times New Roman"/>
          <w:color w:val="000000"/>
          <w:sz w:val="24"/>
          <w:szCs w:val="24"/>
        </w:rPr>
        <w:t xml:space="preserve"> de la </w:t>
      </w:r>
      <w:proofErr w:type="spellStart"/>
      <w:r w:rsidRPr="009F27D8">
        <w:rPr>
          <w:rFonts w:ascii="Times New Roman" w:hAnsi="Times New Roman"/>
          <w:color w:val="000000"/>
          <w:sz w:val="24"/>
          <w:szCs w:val="24"/>
        </w:rPr>
        <w:t>panouri</w:t>
      </w:r>
      <w:proofErr w:type="spellEnd"/>
      <w:r w:rsidRPr="009F27D8">
        <w:rPr>
          <w:rFonts w:ascii="Times New Roman" w:hAnsi="Times New Roman"/>
          <w:color w:val="000000"/>
          <w:sz w:val="24"/>
          <w:szCs w:val="24"/>
        </w:rPr>
        <w:t xml:space="preserve"> in </w:t>
      </w:r>
      <w:proofErr w:type="spellStart"/>
      <w:r w:rsidRPr="009F27D8">
        <w:rPr>
          <w:rFonts w:ascii="Times New Roman" w:hAnsi="Times New Roman"/>
          <w:color w:val="000000"/>
          <w:sz w:val="24"/>
          <w:szCs w:val="24"/>
        </w:rPr>
        <w:t>tensiune</w:t>
      </w:r>
      <w:proofErr w:type="spellEnd"/>
      <w:r w:rsidRPr="009F27D8">
        <w:rPr>
          <w:rFonts w:ascii="Times New Roman" w:hAnsi="Times New Roman"/>
          <w:color w:val="000000"/>
          <w:sz w:val="24"/>
          <w:szCs w:val="24"/>
        </w:rPr>
        <w:t xml:space="preserve"> </w:t>
      </w:r>
      <w:proofErr w:type="spellStart"/>
      <w:r w:rsidRPr="009F27D8">
        <w:rPr>
          <w:rFonts w:ascii="Times New Roman" w:hAnsi="Times New Roman"/>
          <w:color w:val="000000"/>
          <w:sz w:val="24"/>
          <w:szCs w:val="24"/>
        </w:rPr>
        <w:t>alternativă</w:t>
      </w:r>
      <w:proofErr w:type="spellEnd"/>
      <w:r w:rsidRPr="009F27D8">
        <w:rPr>
          <w:rFonts w:ascii="Times New Roman" w:hAnsi="Times New Roman"/>
          <w:color w:val="000000"/>
          <w:sz w:val="24"/>
          <w:szCs w:val="24"/>
        </w:rPr>
        <w:t>;</w:t>
      </w:r>
    </w:p>
    <w:p w14:paraId="79C859C0" w14:textId="77777777" w:rsidR="009F27D8" w:rsidRPr="009F27D8" w:rsidRDefault="009F27D8" w:rsidP="009F27D8">
      <w:pPr>
        <w:numPr>
          <w:ilvl w:val="0"/>
          <w:numId w:val="37"/>
        </w:numPr>
        <w:spacing w:after="0" w:line="240" w:lineRule="auto"/>
        <w:ind w:left="-284" w:firstLine="0"/>
        <w:jc w:val="both"/>
        <w:rPr>
          <w:rFonts w:ascii="Times New Roman" w:hAnsi="Times New Roman" w:cs="Times New Roman"/>
          <w:color w:val="000000"/>
          <w:sz w:val="24"/>
          <w:szCs w:val="24"/>
        </w:rPr>
      </w:pPr>
      <w:r w:rsidRPr="009F27D8">
        <w:rPr>
          <w:rFonts w:ascii="Times New Roman" w:hAnsi="Times New Roman" w:cs="Times New Roman"/>
          <w:b/>
          <w:bCs/>
          <w:color w:val="000000"/>
          <w:sz w:val="24"/>
          <w:szCs w:val="24"/>
        </w:rPr>
        <w:t>Elemente auxiliare</w:t>
      </w:r>
      <w:r w:rsidRPr="009F27D8">
        <w:rPr>
          <w:rFonts w:ascii="Times New Roman" w:hAnsi="Times New Roman" w:cs="Times New Roman"/>
          <w:color w:val="000000"/>
          <w:sz w:val="24"/>
          <w:szCs w:val="24"/>
        </w:rPr>
        <w:t>: cutii de combinare, retea electrica interna de racordare intre panouri si intre cutiile de combinare si posturile de transformare, retea electrica de curent alternativ de medie tensiune, camera de comanda, transformator servicii interne, sisteme de supraveghere și antiefracție, instalație iluminat, împrejmuire, etc.</w:t>
      </w:r>
    </w:p>
    <w:p w14:paraId="16280D8B" w14:textId="77777777" w:rsidR="009F27D8" w:rsidRPr="009F27D8" w:rsidRDefault="009F27D8" w:rsidP="009F27D8">
      <w:pPr>
        <w:spacing w:after="0" w:line="240" w:lineRule="auto"/>
        <w:ind w:left="-284"/>
        <w:jc w:val="both"/>
        <w:rPr>
          <w:rFonts w:ascii="Times New Roman" w:hAnsi="Times New Roman" w:cs="Times New Roman"/>
          <w:color w:val="000000"/>
          <w:sz w:val="24"/>
          <w:szCs w:val="24"/>
        </w:rPr>
      </w:pPr>
      <w:r w:rsidRPr="009F27D8">
        <w:rPr>
          <w:rFonts w:ascii="Times New Roman" w:hAnsi="Times New Roman" w:cs="Times New Roman"/>
          <w:color w:val="000000"/>
          <w:sz w:val="24"/>
          <w:szCs w:val="24"/>
        </w:rPr>
        <w:t xml:space="preserve">Principalele </w:t>
      </w:r>
      <w:r w:rsidRPr="009F27D8">
        <w:rPr>
          <w:rFonts w:ascii="Times New Roman" w:hAnsi="Times New Roman" w:cs="Times New Roman"/>
          <w:b/>
          <w:bCs/>
          <w:color w:val="000000"/>
          <w:sz w:val="24"/>
          <w:szCs w:val="24"/>
        </w:rPr>
        <w:t>elemente asimilate constructiilor</w:t>
      </w:r>
      <w:r w:rsidRPr="009F27D8">
        <w:rPr>
          <w:rFonts w:ascii="Times New Roman" w:hAnsi="Times New Roman" w:cs="Times New Roman"/>
          <w:color w:val="000000"/>
          <w:sz w:val="24"/>
          <w:szCs w:val="24"/>
        </w:rPr>
        <w:t xml:space="preserve"> ale centralei sunt:</w:t>
      </w:r>
    </w:p>
    <w:p w14:paraId="199C4B77" w14:textId="77777777" w:rsidR="009F27D8" w:rsidRPr="009F27D8" w:rsidRDefault="009F27D8" w:rsidP="009F27D8">
      <w:pPr>
        <w:numPr>
          <w:ilvl w:val="0"/>
          <w:numId w:val="37"/>
        </w:numPr>
        <w:spacing w:after="0" w:line="240" w:lineRule="auto"/>
        <w:ind w:left="-284" w:firstLine="0"/>
        <w:jc w:val="both"/>
        <w:rPr>
          <w:rFonts w:ascii="Times New Roman" w:hAnsi="Times New Roman" w:cs="Times New Roman"/>
          <w:color w:val="000000"/>
          <w:sz w:val="24"/>
          <w:szCs w:val="24"/>
        </w:rPr>
      </w:pPr>
      <w:r w:rsidRPr="009F27D8">
        <w:rPr>
          <w:rFonts w:ascii="Times New Roman" w:hAnsi="Times New Roman" w:cs="Times New Roman"/>
          <w:b/>
          <w:bCs/>
          <w:color w:val="000000"/>
          <w:sz w:val="24"/>
          <w:szCs w:val="24"/>
        </w:rPr>
        <w:t xml:space="preserve">Cabine de transformare </w:t>
      </w:r>
      <w:r w:rsidRPr="009F27D8">
        <w:rPr>
          <w:rFonts w:ascii="Times New Roman" w:hAnsi="Times New Roman" w:cs="Times New Roman"/>
          <w:color w:val="000000"/>
          <w:sz w:val="24"/>
          <w:szCs w:val="24"/>
        </w:rPr>
        <w:t>de la joasa la medie tensiune;</w:t>
      </w:r>
    </w:p>
    <w:p w14:paraId="1C07D007" w14:textId="77777777" w:rsidR="009F27D8" w:rsidRPr="009F27D8" w:rsidRDefault="009F27D8" w:rsidP="009F27D8">
      <w:pPr>
        <w:numPr>
          <w:ilvl w:val="0"/>
          <w:numId w:val="37"/>
        </w:numPr>
        <w:spacing w:after="0" w:line="240" w:lineRule="auto"/>
        <w:ind w:left="-284" w:firstLine="0"/>
        <w:jc w:val="both"/>
        <w:rPr>
          <w:rFonts w:ascii="Times New Roman" w:hAnsi="Times New Roman" w:cs="Times New Roman"/>
          <w:b/>
          <w:bCs/>
          <w:color w:val="000000"/>
          <w:sz w:val="24"/>
          <w:szCs w:val="24"/>
        </w:rPr>
      </w:pPr>
      <w:r w:rsidRPr="009F27D8">
        <w:rPr>
          <w:rFonts w:ascii="Times New Roman" w:hAnsi="Times New Roman" w:cs="Times New Roman"/>
          <w:b/>
          <w:bCs/>
          <w:color w:val="000000"/>
          <w:sz w:val="24"/>
          <w:szCs w:val="24"/>
        </w:rPr>
        <w:t xml:space="preserve">Statie electrica de transformare Medie Tensiune/Inalta Tensiune: </w:t>
      </w:r>
      <w:r w:rsidRPr="009F27D8">
        <w:rPr>
          <w:rFonts w:ascii="Times New Roman" w:hAnsi="Times New Roman" w:cs="Times New Roman"/>
          <w:color w:val="000000"/>
          <w:sz w:val="24"/>
          <w:szCs w:val="24"/>
        </w:rPr>
        <w:t>echipata cu transformator ridicator de tensiune, instalatii si echipamente auxiliare;</w:t>
      </w:r>
    </w:p>
    <w:p w14:paraId="72C44E11" w14:textId="77777777" w:rsidR="009F27D8" w:rsidRPr="009F27D8" w:rsidRDefault="009F27D8" w:rsidP="009F27D8">
      <w:pPr>
        <w:spacing w:after="0" w:line="240" w:lineRule="auto"/>
        <w:ind w:left="-284"/>
        <w:jc w:val="both"/>
        <w:rPr>
          <w:rFonts w:ascii="Times New Roman" w:hAnsi="Times New Roman" w:cs="Times New Roman"/>
          <w:color w:val="000000"/>
          <w:sz w:val="24"/>
          <w:szCs w:val="24"/>
        </w:rPr>
      </w:pPr>
      <w:r w:rsidRPr="009F27D8">
        <w:rPr>
          <w:rFonts w:ascii="Times New Roman" w:hAnsi="Times New Roman" w:cs="Times New Roman"/>
          <w:color w:val="000000"/>
          <w:sz w:val="24"/>
          <w:szCs w:val="24"/>
        </w:rPr>
        <w:t xml:space="preserve">Avand in vedere dimensiunea centralei, racordarea acesteia la Sistemul Energetic National (SEN) se va face la nivelul de inalta tensiune de 110 Kv/20KV. </w:t>
      </w:r>
    </w:p>
    <w:p w14:paraId="6DA50BD7" w14:textId="68C653B6" w:rsidR="00C27FC5" w:rsidRPr="00C61E10" w:rsidRDefault="005F78B5" w:rsidP="005F78B5">
      <w:pPr>
        <w:pStyle w:val="Style"/>
        <w:spacing w:line="254" w:lineRule="exact"/>
        <w:jc w:val="both"/>
        <w:textAlignment w:val="baseline"/>
        <w:rPr>
          <w:lang w:eastAsia="pl-PL"/>
        </w:rPr>
      </w:pPr>
      <w:r w:rsidRPr="00C61E10">
        <w:rPr>
          <w:lang w:eastAsia="pl-PL"/>
        </w:rPr>
        <w:t xml:space="preserve">b) </w:t>
      </w:r>
      <w:proofErr w:type="spellStart"/>
      <w:proofErr w:type="gramStart"/>
      <w:r w:rsidRPr="00C61E10">
        <w:rPr>
          <w:b/>
          <w:i/>
          <w:lang w:eastAsia="pl-PL"/>
        </w:rPr>
        <w:t>cumularea</w:t>
      </w:r>
      <w:proofErr w:type="spellEnd"/>
      <w:proofErr w:type="gramEnd"/>
      <w:r w:rsidRPr="00C61E10">
        <w:rPr>
          <w:b/>
          <w:i/>
          <w:lang w:eastAsia="pl-PL"/>
        </w:rPr>
        <w:t xml:space="preserve"> cu </w:t>
      </w:r>
      <w:proofErr w:type="spellStart"/>
      <w:r w:rsidRPr="00C61E10">
        <w:rPr>
          <w:b/>
          <w:i/>
          <w:lang w:eastAsia="pl-PL"/>
        </w:rPr>
        <w:t>alte</w:t>
      </w:r>
      <w:proofErr w:type="spellEnd"/>
      <w:r w:rsidRPr="00C61E10">
        <w:rPr>
          <w:b/>
          <w:i/>
          <w:lang w:eastAsia="pl-PL"/>
        </w:rPr>
        <w:t xml:space="preserve"> </w:t>
      </w:r>
      <w:proofErr w:type="spellStart"/>
      <w:r w:rsidRPr="00C61E10">
        <w:rPr>
          <w:b/>
          <w:i/>
          <w:lang w:eastAsia="pl-PL"/>
        </w:rPr>
        <w:t>proiecte</w:t>
      </w:r>
      <w:proofErr w:type="spellEnd"/>
      <w:r w:rsidRPr="00C61E10">
        <w:rPr>
          <w:lang w:eastAsia="pl-PL"/>
        </w:rPr>
        <w:t xml:space="preserve"> -  nu </w:t>
      </w:r>
      <w:proofErr w:type="spellStart"/>
      <w:r w:rsidRPr="00C61E10">
        <w:rPr>
          <w:lang w:eastAsia="pl-PL"/>
        </w:rPr>
        <w:t>este</w:t>
      </w:r>
      <w:proofErr w:type="spellEnd"/>
      <w:r w:rsidRPr="00C61E10">
        <w:rPr>
          <w:lang w:eastAsia="pl-PL"/>
        </w:rPr>
        <w:t xml:space="preserve"> </w:t>
      </w:r>
      <w:proofErr w:type="spellStart"/>
      <w:r w:rsidRPr="00C61E10">
        <w:rPr>
          <w:lang w:eastAsia="pl-PL"/>
        </w:rPr>
        <w:t>cazul</w:t>
      </w:r>
      <w:proofErr w:type="spellEnd"/>
      <w:r w:rsidRPr="00C61E10">
        <w:rPr>
          <w:lang w:eastAsia="pl-PL"/>
        </w:rPr>
        <w:t>;</w:t>
      </w:r>
    </w:p>
    <w:p w14:paraId="5564E0AD" w14:textId="1D535547" w:rsidR="005F78B5" w:rsidRPr="00C61E10" w:rsidRDefault="005F78B5" w:rsidP="005F78B5">
      <w:pPr>
        <w:spacing w:after="120" w:line="240" w:lineRule="auto"/>
        <w:jc w:val="both"/>
        <w:rPr>
          <w:rFonts w:ascii="Times New Roman" w:eastAsia="Calibri"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C61E10">
        <w:rPr>
          <w:rFonts w:ascii="Times New Roman" w:eastAsia="Times New Roman" w:hAnsi="Times New Roman" w:cs="Times New Roman"/>
          <w:sz w:val="24"/>
          <w:szCs w:val="24"/>
          <w:lang w:eastAsia="pl-PL"/>
        </w:rPr>
        <w:t xml:space="preserve">c) </w:t>
      </w:r>
      <w:r w:rsidRPr="00C61E10">
        <w:rPr>
          <w:rFonts w:ascii="Times New Roman" w:eastAsia="Times New Roman" w:hAnsi="Times New Roman" w:cs="Times New Roman"/>
          <w:b/>
          <w:i/>
          <w:sz w:val="24"/>
          <w:szCs w:val="24"/>
          <w:lang w:eastAsia="pl-PL"/>
        </w:rPr>
        <w:t>utilizarea resurselor naturale</w:t>
      </w:r>
      <w:r w:rsidRPr="00C61E10">
        <w:rPr>
          <w:rFonts w:ascii="Times New Roman" w:eastAsia="Times New Roman" w:hAnsi="Times New Roman" w:cs="Times New Roman"/>
          <w:sz w:val="24"/>
          <w:szCs w:val="24"/>
          <w:lang w:eastAsia="pl-PL"/>
        </w:rPr>
        <w:t xml:space="preserve">: </w:t>
      </w:r>
      <w:r w:rsidRPr="00C61E10">
        <w:rPr>
          <w:rFonts w:ascii="Times New Roman" w:eastAsia="Calibri" w:hAnsi="Times New Roman" w:cs="Times New Roman"/>
          <w:sz w:val="24"/>
          <w:szCs w:val="24"/>
          <w:lang w:eastAsia="pl-PL"/>
        </w:rPr>
        <w:t xml:space="preserve">se vor utiliza resurse naturale în cantităţi limitate, iar materialele necesare realizării proiectului vor fi preluate de la societăţi autorizate; </w:t>
      </w:r>
    </w:p>
    <w:p w14:paraId="3620A381" w14:textId="614E7484" w:rsidR="00B06824" w:rsidRPr="00C921DE" w:rsidRDefault="005F78B5" w:rsidP="00B06824">
      <w:pPr>
        <w:spacing w:after="120"/>
        <w:jc w:val="both"/>
        <w:rPr>
          <w:rFonts w:ascii="Times New Roman" w:hAnsi="Times New Roman"/>
          <w:color w:val="000000"/>
          <w:sz w:val="24"/>
          <w:szCs w:val="24"/>
        </w:rPr>
      </w:pPr>
      <w:r>
        <w:rPr>
          <w:rFonts w:ascii="Times New Roman" w:eastAsia="Calibri" w:hAnsi="Times New Roman" w:cs="Times New Roman"/>
          <w:sz w:val="24"/>
          <w:szCs w:val="24"/>
        </w:rPr>
        <w:t xml:space="preserve"> </w:t>
      </w:r>
      <w:r w:rsidR="006065E5" w:rsidRPr="00C61E10">
        <w:rPr>
          <w:rFonts w:ascii="Times New Roman" w:eastAsia="Calibri" w:hAnsi="Times New Roman" w:cs="Times New Roman"/>
          <w:sz w:val="24"/>
          <w:szCs w:val="24"/>
        </w:rPr>
        <w:t xml:space="preserve">d) </w:t>
      </w:r>
      <w:r w:rsidR="006065E5" w:rsidRPr="00C61E10">
        <w:rPr>
          <w:rFonts w:ascii="Times New Roman" w:eastAsia="Calibri" w:hAnsi="Times New Roman" w:cs="Times New Roman"/>
          <w:b/>
          <w:i/>
          <w:sz w:val="24"/>
          <w:szCs w:val="24"/>
        </w:rPr>
        <w:t>producţia de deşeuri</w:t>
      </w:r>
      <w:r w:rsidR="006065E5" w:rsidRPr="00C61E10">
        <w:rPr>
          <w:rFonts w:ascii="Times New Roman" w:eastAsia="Calibri" w:hAnsi="Times New Roman" w:cs="Times New Roman"/>
          <w:sz w:val="24"/>
          <w:szCs w:val="24"/>
        </w:rPr>
        <w:t xml:space="preserve">: </w:t>
      </w:r>
      <w:r w:rsidR="00B06824" w:rsidRPr="00C921DE">
        <w:rPr>
          <w:rFonts w:ascii="Times New Roman" w:hAnsi="Times New Roman"/>
          <w:color w:val="000000"/>
          <w:sz w:val="24"/>
          <w:szCs w:val="24"/>
        </w:rPr>
        <w:t xml:space="preserve">deşeurile generate atât în perioada de execuţie cât şi în perioada de funcţionare vor fi stocate selectiv şi predate către societăţi autorizate din punct de vedere al mediului pentru activităţi de colectare/valorificare/eliminare; </w:t>
      </w:r>
    </w:p>
    <w:p w14:paraId="1D2D5BBD" w14:textId="77777777" w:rsidR="006065E5" w:rsidRPr="00FA0BC3" w:rsidRDefault="006065E5" w:rsidP="0017345C">
      <w:pPr>
        <w:spacing w:after="120" w:line="240" w:lineRule="auto"/>
        <w:jc w:val="both"/>
        <w:rPr>
          <w:rFonts w:ascii="Times New Roman" w:eastAsia="Calibri" w:hAnsi="Times New Roman" w:cs="Times New Roman"/>
          <w:sz w:val="24"/>
          <w:szCs w:val="24"/>
          <w:lang w:eastAsia="pl-PL"/>
        </w:rPr>
      </w:pPr>
      <w:r w:rsidRPr="00FA0BC3">
        <w:rPr>
          <w:rFonts w:ascii="Times New Roman" w:eastAsia="Times New Roman" w:hAnsi="Times New Roman" w:cs="Times New Roman"/>
          <w:sz w:val="24"/>
          <w:szCs w:val="24"/>
          <w:lang w:eastAsia="pl-PL"/>
        </w:rPr>
        <w:t xml:space="preserve">e) </w:t>
      </w:r>
      <w:r w:rsidRPr="00FA0BC3">
        <w:rPr>
          <w:rFonts w:ascii="Times New Roman" w:eastAsia="Times New Roman" w:hAnsi="Times New Roman" w:cs="Times New Roman"/>
          <w:b/>
          <w:i/>
          <w:sz w:val="24"/>
          <w:szCs w:val="24"/>
          <w:lang w:eastAsia="pl-PL"/>
        </w:rPr>
        <w:t>emisiile poluante, inclusiv zgomotul şi alte surse de disconfort</w:t>
      </w:r>
      <w:r w:rsidRPr="00FA0BC3">
        <w:rPr>
          <w:rFonts w:ascii="Times New Roman" w:eastAsia="Times New Roman" w:hAnsi="Times New Roman" w:cs="Times New Roman"/>
          <w:sz w:val="24"/>
          <w:szCs w:val="24"/>
          <w:lang w:eastAsia="pl-PL"/>
        </w:rPr>
        <w:t xml:space="preserve">: lucrările şi măsurile prevăzute în proiect nu vor afecta semnificativ factorii de mediu (aer, apă, sol, aşezări umane); </w:t>
      </w:r>
    </w:p>
    <w:p w14:paraId="1354E706" w14:textId="77777777" w:rsidR="00A56B0A" w:rsidRDefault="006065E5" w:rsidP="00A56B0A">
      <w:pPr>
        <w:spacing w:after="120" w:line="240" w:lineRule="auto"/>
        <w:jc w:val="both"/>
        <w:rPr>
          <w:rFonts w:ascii="Times New Roman" w:eastAsia="Calibri" w:hAnsi="Times New Roman" w:cs="Times New Roman"/>
          <w:sz w:val="24"/>
          <w:szCs w:val="24"/>
        </w:rPr>
      </w:pPr>
      <w:r w:rsidRPr="00FA0BC3">
        <w:rPr>
          <w:rFonts w:ascii="Times New Roman" w:eastAsia="Calibri" w:hAnsi="Times New Roman" w:cs="Times New Roman"/>
          <w:sz w:val="24"/>
          <w:szCs w:val="24"/>
        </w:rPr>
        <w:t xml:space="preserve">f) </w:t>
      </w:r>
      <w:r w:rsidRPr="00FA0BC3">
        <w:rPr>
          <w:rFonts w:ascii="Times New Roman" w:eastAsia="Calibri" w:hAnsi="Times New Roman" w:cs="Times New Roman"/>
          <w:b/>
          <w:i/>
          <w:sz w:val="24"/>
          <w:szCs w:val="24"/>
        </w:rPr>
        <w:t>riscul de accident, ţinându-se seama în special de substanţele şi de tehnologiile utilizate</w:t>
      </w:r>
      <w:r w:rsidRPr="00FA0BC3">
        <w:rPr>
          <w:rFonts w:ascii="Times New Roman" w:eastAsia="Calibri" w:hAnsi="Times New Roman" w:cs="Times New Roman"/>
          <w:sz w:val="24"/>
          <w:szCs w:val="24"/>
        </w:rPr>
        <w:t xml:space="preserve">: in timpul lucrărilor de execuție pot apare pierderi accidentale de carburanți sau lubrefianți de la vehiculele si utilajele folosite; </w:t>
      </w:r>
    </w:p>
    <w:p w14:paraId="5D4647BE" w14:textId="21068CD1" w:rsidR="006065E5" w:rsidRPr="00683ACF" w:rsidRDefault="006065E5" w:rsidP="00A56B0A">
      <w:pPr>
        <w:spacing w:after="120" w:line="240" w:lineRule="auto"/>
        <w:jc w:val="both"/>
        <w:rPr>
          <w:rFonts w:ascii="Times New Roman" w:eastAsia="Times New Roman" w:hAnsi="Times New Roman" w:cs="Times New Roman"/>
          <w:b/>
          <w:i/>
          <w:sz w:val="24"/>
          <w:szCs w:val="24"/>
          <w:u w:val="single"/>
          <w:lang w:eastAsia="ro-RO"/>
        </w:rPr>
      </w:pPr>
      <w:r w:rsidRPr="00FA0BC3">
        <w:rPr>
          <w:rFonts w:ascii="Times New Roman" w:eastAsia="Times New Roman" w:hAnsi="Times New Roman" w:cs="Times New Roman"/>
          <w:b/>
          <w:i/>
          <w:sz w:val="24"/>
          <w:szCs w:val="24"/>
          <w:lang w:eastAsia="ro-RO"/>
        </w:rPr>
        <w:t>2.</w:t>
      </w:r>
      <w:r w:rsidRPr="00FA0BC3">
        <w:rPr>
          <w:rFonts w:ascii="Times New Roman" w:eastAsia="Times New Roman" w:hAnsi="Times New Roman" w:cs="Times New Roman"/>
          <w:b/>
          <w:i/>
          <w:sz w:val="24"/>
          <w:szCs w:val="24"/>
          <w:u w:val="single"/>
          <w:lang w:eastAsia="ro-RO"/>
        </w:rPr>
        <w:t xml:space="preserve"> Localizarea proiectelor</w:t>
      </w:r>
    </w:p>
    <w:p w14:paraId="6C3B2D25" w14:textId="12E643EB" w:rsidR="006065E5" w:rsidRPr="001E10E2" w:rsidRDefault="006065E5" w:rsidP="006065E5">
      <w:pPr>
        <w:spacing w:after="0" w:line="240" w:lineRule="auto"/>
        <w:jc w:val="both"/>
        <w:rPr>
          <w:rFonts w:ascii="Times New Roman" w:eastAsia="Times New Roman" w:hAnsi="Times New Roman" w:cs="Times New Roman"/>
          <w:sz w:val="24"/>
          <w:szCs w:val="24"/>
          <w:lang w:eastAsia="pl-PL"/>
        </w:rPr>
      </w:pPr>
      <w:r w:rsidRPr="007C4E3C">
        <w:rPr>
          <w:rFonts w:ascii="Times New Roman" w:eastAsia="Times New Roman" w:hAnsi="Times New Roman" w:cs="Times New Roman"/>
          <w:sz w:val="24"/>
          <w:szCs w:val="24"/>
          <w:lang w:eastAsia="pl-PL"/>
        </w:rPr>
        <w:t xml:space="preserve">2.1. utilizarea existentă a terenului: Conform Certificatului de Urbanism nr. </w:t>
      </w:r>
      <w:r w:rsidR="007C4E3C" w:rsidRPr="007C4E3C">
        <w:rPr>
          <w:rFonts w:ascii="Times New Roman" w:eastAsia="Times New Roman" w:hAnsi="Times New Roman" w:cs="Times New Roman"/>
          <w:sz w:val="24"/>
          <w:szCs w:val="24"/>
          <w:lang w:eastAsia="pl-PL"/>
        </w:rPr>
        <w:t>61</w:t>
      </w:r>
      <w:r w:rsidR="002B0C56" w:rsidRPr="007C4E3C">
        <w:rPr>
          <w:rFonts w:ascii="Times New Roman" w:eastAsia="Times New Roman" w:hAnsi="Times New Roman" w:cs="Times New Roman"/>
          <w:sz w:val="24"/>
          <w:szCs w:val="24"/>
          <w:lang w:eastAsia="pl-PL"/>
        </w:rPr>
        <w:t>/</w:t>
      </w:r>
      <w:r w:rsidR="007C4E3C" w:rsidRPr="007C4E3C">
        <w:rPr>
          <w:rFonts w:ascii="Times New Roman" w:eastAsia="Times New Roman" w:hAnsi="Times New Roman" w:cs="Times New Roman"/>
          <w:sz w:val="24"/>
          <w:szCs w:val="24"/>
          <w:lang w:eastAsia="pl-PL"/>
        </w:rPr>
        <w:t>19</w:t>
      </w:r>
      <w:r w:rsidR="00A56B0A" w:rsidRPr="007C4E3C">
        <w:rPr>
          <w:rFonts w:ascii="Times New Roman" w:eastAsia="Times New Roman" w:hAnsi="Times New Roman" w:cs="Times New Roman"/>
          <w:sz w:val="24"/>
          <w:szCs w:val="24"/>
          <w:lang w:eastAsia="pl-PL"/>
        </w:rPr>
        <w:t>.0</w:t>
      </w:r>
      <w:r w:rsidR="007C4E3C" w:rsidRPr="007C4E3C">
        <w:rPr>
          <w:rFonts w:ascii="Times New Roman" w:eastAsia="Times New Roman" w:hAnsi="Times New Roman" w:cs="Times New Roman"/>
          <w:sz w:val="24"/>
          <w:szCs w:val="24"/>
          <w:lang w:eastAsia="pl-PL"/>
        </w:rPr>
        <w:t>4</w:t>
      </w:r>
      <w:r w:rsidR="00A56B0A" w:rsidRPr="007C4E3C">
        <w:rPr>
          <w:rFonts w:ascii="Times New Roman" w:eastAsia="Times New Roman" w:hAnsi="Times New Roman" w:cs="Times New Roman"/>
          <w:sz w:val="24"/>
          <w:szCs w:val="24"/>
          <w:lang w:eastAsia="pl-PL"/>
        </w:rPr>
        <w:t>.202</w:t>
      </w:r>
      <w:r w:rsidR="005D2DF3" w:rsidRPr="007C4E3C">
        <w:rPr>
          <w:rFonts w:ascii="Times New Roman" w:eastAsia="Times New Roman" w:hAnsi="Times New Roman" w:cs="Times New Roman"/>
          <w:sz w:val="24"/>
          <w:szCs w:val="24"/>
          <w:lang w:eastAsia="pl-PL"/>
        </w:rPr>
        <w:t>3</w:t>
      </w:r>
      <w:r w:rsidRPr="007C4E3C">
        <w:rPr>
          <w:rFonts w:ascii="Times New Roman" w:eastAsia="Times New Roman" w:hAnsi="Times New Roman" w:cs="Times New Roman"/>
          <w:sz w:val="24"/>
          <w:szCs w:val="24"/>
          <w:lang w:eastAsia="pl-PL"/>
        </w:rPr>
        <w:t xml:space="preserve">, terenul este situat în </w:t>
      </w:r>
      <w:r w:rsidR="00683ACF" w:rsidRPr="007C4E3C">
        <w:rPr>
          <w:rFonts w:ascii="Times New Roman" w:eastAsia="Times New Roman" w:hAnsi="Times New Roman" w:cs="Times New Roman"/>
          <w:sz w:val="24"/>
          <w:szCs w:val="24"/>
          <w:lang w:eastAsia="pl-PL"/>
        </w:rPr>
        <w:t xml:space="preserve">extravilanul </w:t>
      </w:r>
      <w:r w:rsidR="007C4E3C" w:rsidRPr="007C4E3C">
        <w:rPr>
          <w:rFonts w:ascii="Times New Roman" w:eastAsia="Times New Roman" w:hAnsi="Times New Roman" w:cs="Times New Roman"/>
          <w:sz w:val="24"/>
          <w:szCs w:val="24"/>
          <w:lang w:eastAsia="pl-PL"/>
        </w:rPr>
        <w:t>si intravilanul localitatii Titu</w:t>
      </w:r>
      <w:r w:rsidR="00DF58ED" w:rsidRPr="007C4E3C">
        <w:rPr>
          <w:rFonts w:ascii="Times New Roman" w:eastAsia="Times New Roman" w:hAnsi="Times New Roman" w:cs="Times New Roman"/>
          <w:sz w:val="24"/>
          <w:szCs w:val="24"/>
          <w:lang w:eastAsia="pl-PL"/>
        </w:rPr>
        <w:t>;</w:t>
      </w:r>
    </w:p>
    <w:p w14:paraId="353FDE93" w14:textId="77777777" w:rsidR="006065E5" w:rsidRPr="001E10E2" w:rsidRDefault="006065E5" w:rsidP="006065E5">
      <w:pPr>
        <w:shd w:val="clear" w:color="auto" w:fill="FFFFFF"/>
        <w:spacing w:after="0" w:line="240" w:lineRule="auto"/>
        <w:jc w:val="both"/>
        <w:rPr>
          <w:rFonts w:ascii="Times New Roman" w:eastAsia="Times New Roman" w:hAnsi="Times New Roman" w:cs="Times New Roman"/>
          <w:sz w:val="24"/>
          <w:szCs w:val="24"/>
          <w:lang w:eastAsia="ro-RO"/>
        </w:rPr>
      </w:pPr>
      <w:r w:rsidRPr="001E10E2">
        <w:rPr>
          <w:rFonts w:ascii="Times New Roman" w:eastAsia="Times New Roman" w:hAnsi="Times New Roman" w:cs="Times New Roman"/>
          <w:sz w:val="24"/>
          <w:szCs w:val="24"/>
          <w:lang w:eastAsia="ro-RO"/>
        </w:rPr>
        <w:t>2.2. relativa abundenţă a resurselor naturale din zonă, calitatea şi capacitatea regenerativă a acestora:  nu este cazul;</w:t>
      </w:r>
    </w:p>
    <w:p w14:paraId="6E4A8A3C" w14:textId="77777777"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1E10E2">
        <w:rPr>
          <w:rFonts w:ascii="Times New Roman" w:eastAsia="Times New Roman" w:hAnsi="Times New Roman" w:cs="Times New Roman"/>
          <w:sz w:val="24"/>
          <w:szCs w:val="24"/>
          <w:lang w:eastAsia="ro-RO"/>
        </w:rPr>
        <w:t xml:space="preserve">2.3. capacitatea de absorbţie a mediului, cu atenţie deosebită </w:t>
      </w:r>
      <w:r w:rsidRPr="00FA0BC3">
        <w:rPr>
          <w:rFonts w:ascii="Times New Roman" w:eastAsia="Times New Roman" w:hAnsi="Times New Roman" w:cs="Times New Roman"/>
          <w:sz w:val="24"/>
          <w:szCs w:val="24"/>
          <w:lang w:eastAsia="ro-RO"/>
        </w:rPr>
        <w:t>pentru:</w:t>
      </w:r>
    </w:p>
    <w:p w14:paraId="3CA62206" w14:textId="77777777"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zonele umede: nu este cazul;</w:t>
      </w:r>
    </w:p>
    <w:p w14:paraId="4C740E54" w14:textId="77777777"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zonele costiere: nu este cazul;</w:t>
      </w:r>
    </w:p>
    <w:p w14:paraId="1B5697AA" w14:textId="77777777"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zonele montane şi cele împădurite: nu este cazul;</w:t>
      </w:r>
    </w:p>
    <w:p w14:paraId="640524DB" w14:textId="77777777"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parcurile şi rezervaţiile naturale: nu este cazul;</w:t>
      </w:r>
    </w:p>
    <w:p w14:paraId="3463C611" w14:textId="77777777" w:rsidR="006065E5" w:rsidRPr="00BF5BB6"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ariile clasificate sau zonele protejate prin legislaţia în vigoare, cum sunt:  proiectul nu este amplasat în sau în vecinătatea unei arii naturale protejate</w:t>
      </w:r>
      <w:r w:rsidRPr="00BF5BB6">
        <w:rPr>
          <w:rFonts w:ascii="Times New Roman" w:eastAsia="Times New Roman" w:hAnsi="Times New Roman" w:cs="Times New Roman"/>
          <w:iCs/>
          <w:sz w:val="24"/>
          <w:szCs w:val="24"/>
          <w:lang w:eastAsia="ro-RO"/>
        </w:rPr>
        <w:t>;</w:t>
      </w:r>
    </w:p>
    <w:p w14:paraId="72B25237" w14:textId="2AFCF9F2" w:rsidR="006065E5" w:rsidRPr="00FA0BC3" w:rsidRDefault="006065E5" w:rsidP="006065E5">
      <w:p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lastRenderedPageBreak/>
        <w:t xml:space="preserve"> f) </w:t>
      </w:r>
      <w:r w:rsidRPr="00FA0BC3">
        <w:rPr>
          <w:rFonts w:ascii="Times New Roman" w:eastAsia="Calibri" w:hAnsi="Times New Roman" w:cs="Times New Roman"/>
          <w:sz w:val="24"/>
          <w:szCs w:val="24"/>
          <w:lang w:eastAsia="ro-RO"/>
        </w:rPr>
        <w:t xml:space="preserve">zonele de protecţie specială, mai ales cele desemnate prin Ordonanţa de Urgenţă a Guvernului nr. </w:t>
      </w:r>
      <w:hyperlink r:id="rId11" w:history="1">
        <w:r w:rsidRPr="00FA0BC3">
          <w:rPr>
            <w:rFonts w:ascii="Times New Roman" w:eastAsia="Calibri" w:hAnsi="Times New Roman" w:cs="Times New Roman"/>
            <w:b/>
            <w:bCs/>
            <w:color w:val="333399"/>
            <w:sz w:val="24"/>
            <w:szCs w:val="24"/>
            <w:u w:val="single"/>
            <w:lang w:eastAsia="ro-RO"/>
          </w:rPr>
          <w:t>57/2007</w:t>
        </w:r>
      </w:hyperlink>
      <w:r w:rsidRPr="00FA0BC3">
        <w:rPr>
          <w:rFonts w:ascii="Times New Roman" w:eastAsia="Calibri" w:hAnsi="Times New Roman" w:cs="Times New Roman"/>
          <w:sz w:val="24"/>
          <w:szCs w:val="24"/>
          <w:lang w:eastAsia="ro-RO"/>
        </w:rPr>
        <w:t xml:space="preserve"> privind regimul ariilor naturale protejate, conservarea habitatelor naturale, a florei şi faunei sălbatice, cu modificările şi completările ulterioare, zonele prevăzute prin Legea nr. </w:t>
      </w:r>
      <w:hyperlink r:id="rId12" w:history="1">
        <w:r w:rsidRPr="00FA0BC3">
          <w:rPr>
            <w:rFonts w:ascii="Times New Roman" w:eastAsia="Calibri" w:hAnsi="Times New Roman" w:cs="Times New Roman"/>
            <w:b/>
            <w:bCs/>
            <w:color w:val="333399"/>
            <w:sz w:val="24"/>
            <w:szCs w:val="24"/>
            <w:u w:val="single"/>
            <w:lang w:eastAsia="ro-RO"/>
          </w:rPr>
          <w:t>5/2000</w:t>
        </w:r>
      </w:hyperlink>
      <w:r w:rsidRPr="00FA0BC3">
        <w:rPr>
          <w:rFonts w:ascii="Times New Roman" w:eastAsia="Calibri" w:hAnsi="Times New Roman" w:cs="Times New Roman"/>
          <w:sz w:val="24"/>
          <w:szCs w:val="24"/>
          <w:lang w:eastAsia="ro-RO"/>
        </w:rPr>
        <w:t xml:space="preserve"> privind aprobarea Planului de amenajare a teritoriului naţional – Secţiunea a III – a – zone protejate, zonele de protecţie instituite conform prevederilor Legii apelor nr. </w:t>
      </w:r>
      <w:hyperlink r:id="rId13" w:history="1">
        <w:r w:rsidRPr="00FA0BC3">
          <w:rPr>
            <w:rFonts w:ascii="Times New Roman" w:eastAsia="Calibri" w:hAnsi="Times New Roman" w:cs="Times New Roman"/>
            <w:b/>
            <w:bCs/>
            <w:color w:val="333399"/>
            <w:sz w:val="24"/>
            <w:szCs w:val="24"/>
            <w:u w:val="single"/>
            <w:lang w:eastAsia="ro-RO"/>
          </w:rPr>
          <w:t>107/1996</w:t>
        </w:r>
      </w:hyperlink>
      <w:r w:rsidRPr="00FA0BC3">
        <w:rPr>
          <w:rFonts w:ascii="Times New Roman" w:eastAsia="Calibri" w:hAnsi="Times New Roman" w:cs="Times New Roman"/>
          <w:sz w:val="24"/>
          <w:szCs w:val="24"/>
          <w:lang w:eastAsia="ro-RO"/>
        </w:rPr>
        <w:t xml:space="preserve">, cu modificările şi completările ulterioare, şi Hotărârea Guvernului nr. </w:t>
      </w:r>
      <w:hyperlink r:id="rId14" w:history="1">
        <w:r w:rsidRPr="00FA0BC3">
          <w:rPr>
            <w:rFonts w:ascii="Times New Roman" w:eastAsia="Calibri" w:hAnsi="Times New Roman" w:cs="Times New Roman"/>
            <w:b/>
            <w:bCs/>
            <w:color w:val="333399"/>
            <w:sz w:val="24"/>
            <w:szCs w:val="24"/>
            <w:u w:val="single"/>
            <w:lang w:eastAsia="ro-RO"/>
          </w:rPr>
          <w:t>930/2005</w:t>
        </w:r>
      </w:hyperlink>
      <w:r w:rsidRPr="00FA0BC3">
        <w:rPr>
          <w:rFonts w:ascii="Times New Roman" w:eastAsia="Calibri" w:hAnsi="Times New Roman" w:cs="Times New Roman"/>
          <w:sz w:val="24"/>
          <w:szCs w:val="24"/>
          <w:lang w:eastAsia="ro-RO"/>
        </w:rPr>
        <w:t xml:space="preserve"> pentru aprobarea Normelor speciale privind caracterul şi mărimea zonelor de protecţie sanitară şi hidrogeologică:</w:t>
      </w:r>
      <w:r w:rsidRPr="00FA0BC3">
        <w:rPr>
          <w:rFonts w:ascii="Times New Roman" w:eastAsia="Times New Roman" w:hAnsi="Times New Roman" w:cs="Times New Roman"/>
          <w:sz w:val="24"/>
          <w:szCs w:val="24"/>
          <w:lang w:eastAsia="ro-RO"/>
        </w:rPr>
        <w:t xml:space="preserve"> proiectul nu este inclus în zone de protecţie specială desemnate;</w:t>
      </w:r>
    </w:p>
    <w:p w14:paraId="3E08F23B" w14:textId="77777777" w:rsidR="006065E5" w:rsidRPr="00FA0BC3" w:rsidRDefault="006065E5" w:rsidP="006065E5">
      <w:pPr>
        <w:spacing w:after="0" w:line="240" w:lineRule="auto"/>
        <w:jc w:val="both"/>
        <w:rPr>
          <w:rFonts w:ascii="Times New Roman" w:eastAsia="Times New Roman" w:hAnsi="Times New Roman" w:cs="Times New Roman"/>
          <w:color w:val="FF0000"/>
          <w:sz w:val="24"/>
          <w:szCs w:val="24"/>
          <w:lang w:eastAsia="ro-RO"/>
        </w:rPr>
      </w:pPr>
      <w:r w:rsidRPr="00FA0BC3">
        <w:rPr>
          <w:rFonts w:ascii="Times New Roman" w:eastAsia="Times New Roman" w:hAnsi="Times New Roman" w:cs="Times New Roman"/>
          <w:sz w:val="24"/>
          <w:szCs w:val="24"/>
          <w:lang w:eastAsia="ro-RO"/>
        </w:rPr>
        <w:t xml:space="preserve">    g) ariile în care standardele de calitate a mediului stabilite de legislaţie au fost deja depăşite: nu au fost înregistrate astfel de situaţii; </w:t>
      </w:r>
    </w:p>
    <w:p w14:paraId="78418AC9" w14:textId="77777777"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h) ariile dens populate: nu e cazul;</w:t>
      </w:r>
    </w:p>
    <w:p w14:paraId="05763A8F" w14:textId="77777777" w:rsidR="006065E5" w:rsidRDefault="006065E5" w:rsidP="006065E5">
      <w:pPr>
        <w:autoSpaceDE w:val="0"/>
        <w:autoSpaceDN w:val="0"/>
        <w:adjustRightInd w:val="0"/>
        <w:spacing w:after="0" w:line="240" w:lineRule="auto"/>
        <w:jc w:val="both"/>
        <w:rPr>
          <w:rFonts w:ascii="Times New Roman" w:eastAsia="Times New Roman" w:hAnsi="Times New Roman" w:cs="Times New Roman"/>
          <w:iCs/>
          <w:sz w:val="24"/>
          <w:szCs w:val="24"/>
          <w:lang w:eastAsia="ro-RO"/>
        </w:rPr>
      </w:pPr>
      <w:r w:rsidRPr="00FA0BC3">
        <w:rPr>
          <w:rFonts w:ascii="Times New Roman" w:eastAsia="Times New Roman" w:hAnsi="Times New Roman" w:cs="Times New Roman"/>
          <w:sz w:val="24"/>
          <w:szCs w:val="24"/>
          <w:lang w:eastAsia="ro-RO"/>
        </w:rPr>
        <w:t xml:space="preserve">    i) peisajele cu semnificaţie istorică, culturală şi arheologică: </w:t>
      </w:r>
      <w:r w:rsidRPr="00FA0BC3">
        <w:rPr>
          <w:rFonts w:ascii="Times New Roman" w:eastAsia="Times New Roman" w:hAnsi="Times New Roman" w:cs="Times New Roman"/>
          <w:iCs/>
          <w:sz w:val="24"/>
          <w:szCs w:val="24"/>
          <w:lang w:eastAsia="ro-RO"/>
        </w:rPr>
        <w:t xml:space="preserve">nu este cazul; </w:t>
      </w:r>
    </w:p>
    <w:p w14:paraId="23B1250A" w14:textId="77777777" w:rsidR="0017345C" w:rsidRDefault="0017345C" w:rsidP="006065E5">
      <w:pPr>
        <w:autoSpaceDE w:val="0"/>
        <w:autoSpaceDN w:val="0"/>
        <w:adjustRightInd w:val="0"/>
        <w:spacing w:after="0" w:line="240" w:lineRule="auto"/>
        <w:jc w:val="both"/>
        <w:rPr>
          <w:rFonts w:ascii="Times New Roman" w:eastAsia="Times New Roman" w:hAnsi="Times New Roman" w:cs="Times New Roman"/>
          <w:b/>
          <w:iCs/>
          <w:sz w:val="16"/>
          <w:szCs w:val="16"/>
          <w:lang w:eastAsia="ro-RO"/>
        </w:rPr>
      </w:pPr>
    </w:p>
    <w:p w14:paraId="199A22F9" w14:textId="77777777" w:rsidR="00683ACF" w:rsidRDefault="00683ACF" w:rsidP="006065E5">
      <w:pPr>
        <w:autoSpaceDE w:val="0"/>
        <w:autoSpaceDN w:val="0"/>
        <w:adjustRightInd w:val="0"/>
        <w:spacing w:after="0" w:line="240" w:lineRule="auto"/>
        <w:jc w:val="both"/>
        <w:rPr>
          <w:rFonts w:ascii="Times New Roman" w:eastAsia="Times New Roman" w:hAnsi="Times New Roman" w:cs="Times New Roman"/>
          <w:b/>
          <w:iCs/>
          <w:sz w:val="16"/>
          <w:szCs w:val="16"/>
          <w:lang w:eastAsia="ro-RO"/>
        </w:rPr>
      </w:pPr>
    </w:p>
    <w:p w14:paraId="5DE6C719" w14:textId="77777777"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b/>
          <w:sz w:val="24"/>
          <w:szCs w:val="24"/>
          <w:u w:val="single"/>
          <w:lang w:eastAsia="ro-RO"/>
        </w:rPr>
      </w:pPr>
      <w:r w:rsidRPr="00FA0BC3">
        <w:rPr>
          <w:rFonts w:ascii="Times New Roman" w:eastAsia="Times New Roman" w:hAnsi="Times New Roman" w:cs="Times New Roman"/>
          <w:b/>
          <w:iCs/>
          <w:sz w:val="24"/>
          <w:szCs w:val="24"/>
          <w:lang w:eastAsia="ro-RO"/>
        </w:rPr>
        <w:t>3.</w:t>
      </w:r>
      <w:r w:rsidRPr="00FA0BC3">
        <w:rPr>
          <w:rFonts w:ascii="Times New Roman" w:eastAsia="Times New Roman" w:hAnsi="Times New Roman" w:cs="Times New Roman"/>
          <w:iCs/>
          <w:sz w:val="24"/>
          <w:szCs w:val="24"/>
          <w:lang w:eastAsia="ro-RO"/>
        </w:rPr>
        <w:t xml:space="preserve"> </w:t>
      </w:r>
      <w:r w:rsidRPr="00FA0BC3">
        <w:rPr>
          <w:rFonts w:ascii="Times New Roman" w:eastAsia="Times New Roman" w:hAnsi="Times New Roman" w:cs="Times New Roman"/>
          <w:b/>
          <w:i/>
          <w:iCs/>
          <w:sz w:val="24"/>
          <w:szCs w:val="24"/>
          <w:u w:val="single"/>
          <w:lang w:eastAsia="ro-RO"/>
        </w:rPr>
        <w:t>Caracteristicile impactului potenţial:</w:t>
      </w:r>
      <w:r w:rsidRPr="00FA0BC3">
        <w:rPr>
          <w:rFonts w:ascii="Times New Roman" w:eastAsia="Times New Roman" w:hAnsi="Times New Roman" w:cs="Times New Roman"/>
          <w:b/>
          <w:sz w:val="24"/>
          <w:szCs w:val="24"/>
          <w:u w:val="single"/>
          <w:lang w:eastAsia="ro-RO"/>
        </w:rPr>
        <w:t xml:space="preserve">   </w:t>
      </w:r>
    </w:p>
    <w:p w14:paraId="7970FB72" w14:textId="3E2ABA70" w:rsidR="006065E5" w:rsidRPr="00FA0BC3" w:rsidRDefault="006065E5" w:rsidP="006065E5">
      <w:pPr>
        <w:spacing w:after="0" w:line="240" w:lineRule="auto"/>
        <w:jc w:val="both"/>
        <w:rPr>
          <w:rFonts w:ascii="Times New Roman" w:eastAsia="Times New Roman" w:hAnsi="Times New Roman" w:cs="Times New Roman"/>
          <w:sz w:val="24"/>
          <w:szCs w:val="24"/>
          <w:lang w:eastAsia="pl-PL"/>
        </w:rPr>
      </w:pPr>
      <w:r w:rsidRPr="00FA0BC3">
        <w:rPr>
          <w:rFonts w:ascii="Times New Roman" w:eastAsia="Times New Roman" w:hAnsi="Times New Roman" w:cs="Times New Roman"/>
          <w:sz w:val="24"/>
          <w:szCs w:val="24"/>
          <w:lang w:eastAsia="pl-PL"/>
        </w:rPr>
        <w:t xml:space="preserve">     a) extinderea impactului: aria geografică şi numărul persoanelor afectate: impactul va fi </w:t>
      </w:r>
      <w:r w:rsidRPr="00FA0BC3">
        <w:rPr>
          <w:rFonts w:ascii="Times New Roman" w:eastAsia="Times New Roman" w:hAnsi="Times New Roman" w:cs="Times New Roman"/>
          <w:sz w:val="24"/>
          <w:szCs w:val="24"/>
          <w:lang w:eastAsia="ro-RO"/>
        </w:rPr>
        <w:t>local, numai în zona de lucru, pe perioada execuţiei</w:t>
      </w:r>
      <w:r w:rsidR="00155C97">
        <w:rPr>
          <w:rFonts w:ascii="Times New Roman" w:eastAsia="Times New Roman" w:hAnsi="Times New Roman" w:cs="Times New Roman"/>
          <w:sz w:val="24"/>
          <w:szCs w:val="24"/>
          <w:lang w:eastAsia="ro-RO"/>
        </w:rPr>
        <w:t xml:space="preserve"> și ulterior în perioada de funcționare</w:t>
      </w:r>
      <w:r w:rsidRPr="00FA0BC3">
        <w:rPr>
          <w:rFonts w:ascii="Times New Roman" w:eastAsia="Times New Roman" w:hAnsi="Times New Roman" w:cs="Times New Roman"/>
          <w:sz w:val="24"/>
          <w:szCs w:val="24"/>
          <w:lang w:eastAsia="ro-RO"/>
        </w:rPr>
        <w:t>;</w:t>
      </w:r>
    </w:p>
    <w:p w14:paraId="7E6B3DCB" w14:textId="77777777" w:rsidR="006065E5"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b) natura transfrontieră a impactului:  nu este cazul;</w:t>
      </w:r>
    </w:p>
    <w:p w14:paraId="732E9ED6" w14:textId="77777777" w:rsidR="00B06824" w:rsidRPr="00C921DE" w:rsidRDefault="00B06824" w:rsidP="00B06824">
      <w:pPr>
        <w:shd w:val="clear" w:color="auto" w:fill="FFFFFF"/>
        <w:tabs>
          <w:tab w:val="left" w:pos="763"/>
        </w:tabs>
        <w:spacing w:after="0" w:line="240" w:lineRule="auto"/>
        <w:ind w:right="14"/>
        <w:jc w:val="both"/>
        <w:rPr>
          <w:rFonts w:ascii="Times New Roman" w:hAnsi="Times New Roman"/>
          <w:color w:val="FF0000"/>
          <w:sz w:val="24"/>
          <w:szCs w:val="24"/>
        </w:rPr>
      </w:pPr>
      <w:r>
        <w:rPr>
          <w:rFonts w:ascii="Times New Roman" w:hAnsi="Times New Roman"/>
          <w:sz w:val="24"/>
          <w:szCs w:val="24"/>
        </w:rPr>
        <w:t xml:space="preserve">    </w:t>
      </w:r>
      <w:r w:rsidRPr="00C921DE">
        <w:rPr>
          <w:rFonts w:ascii="Times New Roman" w:hAnsi="Times New Roman"/>
          <w:sz w:val="24"/>
          <w:szCs w:val="24"/>
        </w:rPr>
        <w:t>c) mărimea şi complexitatea impactului: impact relativ redus şi local atât pe perioada execuţiei proiectului cât şi ulterior în perioada de funcţionare;</w:t>
      </w:r>
    </w:p>
    <w:p w14:paraId="5E906EF4" w14:textId="77777777" w:rsidR="00B06824" w:rsidRPr="00C921DE" w:rsidRDefault="00B06824" w:rsidP="00B06824">
      <w:pPr>
        <w:autoSpaceDE w:val="0"/>
        <w:autoSpaceDN w:val="0"/>
        <w:adjustRightInd w:val="0"/>
        <w:spacing w:after="0" w:line="240" w:lineRule="auto"/>
        <w:jc w:val="both"/>
        <w:rPr>
          <w:rFonts w:ascii="Times New Roman" w:hAnsi="Times New Roman"/>
          <w:sz w:val="24"/>
          <w:szCs w:val="24"/>
        </w:rPr>
      </w:pPr>
      <w:r w:rsidRPr="00C921DE">
        <w:rPr>
          <w:rFonts w:ascii="Times New Roman" w:hAnsi="Times New Roman"/>
          <w:sz w:val="24"/>
          <w:szCs w:val="24"/>
        </w:rPr>
        <w:t xml:space="preserve">    d) probabilitatea impactului: impact cu probabilitate redusă atât pe parcursul realizării investiţiei, cât şi după realizarea acestuia, deoarece măsurile prevăzute de proiect nu vor afecta semnificativ factorii de mediu (aer, apă, sol, aşezări umane);</w:t>
      </w:r>
    </w:p>
    <w:p w14:paraId="445FA0DF" w14:textId="4FF09B9B" w:rsidR="002111A6" w:rsidRDefault="00B06824" w:rsidP="006065E5">
      <w:pPr>
        <w:autoSpaceDE w:val="0"/>
        <w:autoSpaceDN w:val="0"/>
        <w:adjustRightInd w:val="0"/>
        <w:spacing w:after="0" w:line="240" w:lineRule="auto"/>
        <w:jc w:val="both"/>
        <w:rPr>
          <w:rFonts w:ascii="Times New Roman" w:eastAsia="Times New Roman" w:hAnsi="Times New Roman" w:cs="Times New Roman"/>
          <w:bCs/>
          <w:i/>
          <w:sz w:val="24"/>
          <w:szCs w:val="24"/>
          <w:lang w:eastAsia="ro-RO"/>
        </w:rPr>
      </w:pPr>
      <w:r>
        <w:rPr>
          <w:rFonts w:ascii="Times New Roman" w:eastAsia="Times New Roman" w:hAnsi="Times New Roman" w:cs="Times New Roman"/>
          <w:sz w:val="24"/>
          <w:szCs w:val="24"/>
          <w:lang w:eastAsia="ro-RO"/>
        </w:rPr>
        <w:t xml:space="preserve">   </w:t>
      </w:r>
      <w:r w:rsidR="006065E5" w:rsidRPr="00FA0BC3">
        <w:rPr>
          <w:rFonts w:ascii="Times New Roman" w:eastAsia="Times New Roman" w:hAnsi="Times New Roman" w:cs="Times New Roman"/>
          <w:sz w:val="24"/>
          <w:szCs w:val="24"/>
          <w:lang w:eastAsia="ro-RO"/>
        </w:rPr>
        <w:t xml:space="preserve"> e) durata, frecvenţa şi reversibilitatea impactului: impact cu durată, frecvenţă şi reversibilitate reduse datorită naturii proiectului şi măsurilor prevăzute de acesta.</w:t>
      </w:r>
      <w:r w:rsidR="006065E5" w:rsidRPr="00FA0BC3">
        <w:rPr>
          <w:rFonts w:ascii="Times New Roman" w:eastAsia="Times New Roman" w:hAnsi="Times New Roman" w:cs="Times New Roman"/>
          <w:bCs/>
          <w:i/>
          <w:sz w:val="24"/>
          <w:szCs w:val="24"/>
          <w:lang w:eastAsia="ro-RO"/>
        </w:rPr>
        <w:t xml:space="preserve"> </w:t>
      </w:r>
    </w:p>
    <w:p w14:paraId="23AB74E3" w14:textId="5135E078" w:rsidR="002111A6" w:rsidRPr="00DB1331" w:rsidRDefault="002111A6" w:rsidP="00EB1B71">
      <w:pPr>
        <w:pStyle w:val="ListParagraph"/>
        <w:numPr>
          <w:ilvl w:val="0"/>
          <w:numId w:val="17"/>
        </w:numPr>
        <w:autoSpaceDE w:val="0"/>
        <w:autoSpaceDN w:val="0"/>
        <w:adjustRightInd w:val="0"/>
        <w:spacing w:after="0" w:line="240" w:lineRule="auto"/>
        <w:ind w:left="142" w:firstLine="218"/>
        <w:jc w:val="both"/>
        <w:rPr>
          <w:rFonts w:ascii="Times New Roman" w:hAnsi="Times New Roman" w:cs="Times New Roman"/>
          <w:sz w:val="24"/>
          <w:szCs w:val="24"/>
        </w:rPr>
      </w:pPr>
      <w:r w:rsidRPr="00DB1331">
        <w:rPr>
          <w:rFonts w:ascii="Times New Roman" w:hAnsi="Times New Roman" w:cs="Times New Roman"/>
          <w:sz w:val="24"/>
          <w:szCs w:val="24"/>
        </w:rPr>
        <w:t>Proiectul propus nu intr</w:t>
      </w:r>
      <w:r w:rsidR="002B7CBF" w:rsidRPr="00DB1331">
        <w:rPr>
          <w:rFonts w:ascii="Times New Roman" w:hAnsi="Times New Roman" w:cs="Times New Roman"/>
          <w:sz w:val="24"/>
          <w:szCs w:val="24"/>
        </w:rPr>
        <w:t>ă</w:t>
      </w:r>
      <w:r w:rsidRPr="00DB1331">
        <w:rPr>
          <w:rFonts w:ascii="Times New Roman" w:hAnsi="Times New Roman" w:cs="Times New Roman"/>
          <w:sz w:val="24"/>
          <w:szCs w:val="24"/>
        </w:rPr>
        <w:t xml:space="preserve"> sub incidenţa art. 28 din O.U.G. 57/2007 privind regimul ariilor naturale protejate, conservarea habitatelor naturale, a florei şi faunei sălbatice, cu modificările si completările ulterioare, amplasamentul propus nu se află în/sau vecinătatea unei arii naturale protejate sau alte habitate sensibile. </w:t>
      </w:r>
    </w:p>
    <w:p w14:paraId="105E32A5" w14:textId="7DC3A406" w:rsidR="006065E5" w:rsidRPr="007C4E3C" w:rsidRDefault="002111A6" w:rsidP="001E10E2">
      <w:pPr>
        <w:pStyle w:val="ListParagraph"/>
        <w:numPr>
          <w:ilvl w:val="0"/>
          <w:numId w:val="17"/>
        </w:numPr>
        <w:autoSpaceDE w:val="0"/>
        <w:autoSpaceDN w:val="0"/>
        <w:adjustRightInd w:val="0"/>
        <w:spacing w:after="0" w:line="240" w:lineRule="auto"/>
        <w:ind w:left="142" w:firstLine="218"/>
        <w:jc w:val="both"/>
        <w:rPr>
          <w:rFonts w:ascii="Times New Roman" w:eastAsia="Times New Roman" w:hAnsi="Times New Roman" w:cs="Times New Roman"/>
          <w:i/>
          <w:sz w:val="16"/>
          <w:szCs w:val="16"/>
          <w:lang w:eastAsia="ro-RO"/>
        </w:rPr>
      </w:pPr>
      <w:r w:rsidRPr="007C4E3C">
        <w:rPr>
          <w:rFonts w:ascii="Times New Roman" w:hAnsi="Times New Roman" w:cs="Times New Roman"/>
          <w:sz w:val="24"/>
          <w:szCs w:val="24"/>
        </w:rPr>
        <w:t>Proiectul nu intră sub incidența art. 48 și 54 din Legea Apelor nr. 107/1996, cu modificările și completările ulterioare.</w:t>
      </w:r>
      <w:r w:rsidR="00EB1B71" w:rsidRPr="007C4E3C">
        <w:rPr>
          <w:rFonts w:ascii="Times New Roman" w:hAnsi="Times New Roman" w:cs="Times New Roman"/>
          <w:sz w:val="24"/>
          <w:szCs w:val="24"/>
        </w:rPr>
        <w:t xml:space="preserve"> </w:t>
      </w:r>
      <w:r w:rsidR="000C158E" w:rsidRPr="007C4E3C">
        <w:rPr>
          <w:rFonts w:ascii="Times New Roman" w:hAnsi="Times New Roman" w:cs="Times New Roman"/>
          <w:sz w:val="24"/>
          <w:szCs w:val="24"/>
        </w:rPr>
        <w:t>Conform adresei</w:t>
      </w:r>
      <w:r w:rsidR="00EB1B71" w:rsidRPr="007C4E3C">
        <w:rPr>
          <w:rFonts w:ascii="Times New Roman" w:eastAsia="Times New Roman" w:hAnsi="Times New Roman" w:cs="Times New Roman"/>
          <w:sz w:val="24"/>
          <w:szCs w:val="24"/>
          <w:lang w:eastAsia="ro-RO"/>
        </w:rPr>
        <w:t xml:space="preserve"> Administratia Nationala Apele Romane ABA </w:t>
      </w:r>
      <w:r w:rsidR="000C158E" w:rsidRPr="007C4E3C">
        <w:rPr>
          <w:rFonts w:ascii="Times New Roman" w:eastAsia="Times New Roman" w:hAnsi="Times New Roman" w:cs="Times New Roman"/>
          <w:sz w:val="24"/>
          <w:szCs w:val="24"/>
          <w:lang w:eastAsia="ro-RO"/>
        </w:rPr>
        <w:t xml:space="preserve">Arges-Vedea </w:t>
      </w:r>
      <w:r w:rsidR="00EB1B71" w:rsidRPr="007C4E3C">
        <w:rPr>
          <w:rFonts w:ascii="Times New Roman" w:eastAsia="Times New Roman" w:hAnsi="Times New Roman" w:cs="Times New Roman"/>
          <w:sz w:val="24"/>
          <w:szCs w:val="24"/>
          <w:lang w:eastAsia="ro-RO"/>
        </w:rPr>
        <w:t xml:space="preserve"> nr. </w:t>
      </w:r>
      <w:r w:rsidR="007C4E3C" w:rsidRPr="007C4E3C">
        <w:rPr>
          <w:rFonts w:ascii="Times New Roman" w:eastAsia="Times New Roman" w:hAnsi="Times New Roman" w:cs="Times New Roman"/>
          <w:sz w:val="24"/>
          <w:szCs w:val="24"/>
          <w:lang w:eastAsia="ro-RO"/>
        </w:rPr>
        <w:t>8809</w:t>
      </w:r>
      <w:r w:rsidR="00EB1B71" w:rsidRPr="007C4E3C">
        <w:rPr>
          <w:rFonts w:ascii="Times New Roman" w:eastAsia="Times New Roman" w:hAnsi="Times New Roman" w:cs="Times New Roman"/>
          <w:sz w:val="24"/>
          <w:szCs w:val="24"/>
          <w:lang w:eastAsia="ro-RO"/>
        </w:rPr>
        <w:t>/</w:t>
      </w:r>
      <w:r w:rsidR="007C4E3C" w:rsidRPr="007C4E3C">
        <w:rPr>
          <w:rFonts w:ascii="Times New Roman" w:eastAsia="Times New Roman" w:hAnsi="Times New Roman" w:cs="Times New Roman"/>
          <w:sz w:val="24"/>
          <w:szCs w:val="24"/>
          <w:lang w:eastAsia="ro-RO"/>
        </w:rPr>
        <w:t>AIM/07</w:t>
      </w:r>
      <w:r w:rsidR="00EB1B71" w:rsidRPr="007C4E3C">
        <w:rPr>
          <w:rFonts w:ascii="Times New Roman" w:eastAsia="Times New Roman" w:hAnsi="Times New Roman" w:cs="Times New Roman"/>
          <w:sz w:val="24"/>
          <w:szCs w:val="24"/>
          <w:lang w:eastAsia="ro-RO"/>
        </w:rPr>
        <w:t>.0</w:t>
      </w:r>
      <w:r w:rsidR="007C4E3C" w:rsidRPr="007C4E3C">
        <w:rPr>
          <w:rFonts w:ascii="Times New Roman" w:eastAsia="Times New Roman" w:hAnsi="Times New Roman" w:cs="Times New Roman"/>
          <w:sz w:val="24"/>
          <w:szCs w:val="24"/>
          <w:lang w:eastAsia="ro-RO"/>
        </w:rPr>
        <w:t>6</w:t>
      </w:r>
      <w:r w:rsidR="00EB1B71" w:rsidRPr="007C4E3C">
        <w:rPr>
          <w:rFonts w:ascii="Times New Roman" w:eastAsia="Times New Roman" w:hAnsi="Times New Roman" w:cs="Times New Roman"/>
          <w:sz w:val="24"/>
          <w:szCs w:val="24"/>
          <w:lang w:eastAsia="ro-RO"/>
        </w:rPr>
        <w:t>.202</w:t>
      </w:r>
      <w:r w:rsidR="001E10E2" w:rsidRPr="007C4E3C">
        <w:rPr>
          <w:rFonts w:ascii="Times New Roman" w:eastAsia="Times New Roman" w:hAnsi="Times New Roman" w:cs="Times New Roman"/>
          <w:sz w:val="24"/>
          <w:szCs w:val="24"/>
          <w:lang w:eastAsia="ro-RO"/>
        </w:rPr>
        <w:t>3</w:t>
      </w:r>
      <w:r w:rsidR="00695021" w:rsidRPr="007C4E3C">
        <w:rPr>
          <w:rFonts w:ascii="Times New Roman" w:eastAsia="Times New Roman" w:hAnsi="Times New Roman" w:cs="Times New Roman"/>
          <w:sz w:val="24"/>
          <w:szCs w:val="24"/>
          <w:lang w:eastAsia="ro-RO"/>
        </w:rPr>
        <w:t xml:space="preserve"> - nu este necesara obtinerea avizului de gospodarire a apelor.</w:t>
      </w:r>
    </w:p>
    <w:p w14:paraId="26C84EA9" w14:textId="77777777" w:rsidR="007C4E3C" w:rsidRPr="007C4E3C" w:rsidRDefault="007C4E3C" w:rsidP="007C4E3C">
      <w:pPr>
        <w:pStyle w:val="ListParagraph"/>
        <w:autoSpaceDE w:val="0"/>
        <w:autoSpaceDN w:val="0"/>
        <w:adjustRightInd w:val="0"/>
        <w:spacing w:after="0" w:line="240" w:lineRule="auto"/>
        <w:ind w:left="360"/>
        <w:jc w:val="both"/>
        <w:rPr>
          <w:rFonts w:ascii="Times New Roman" w:eastAsia="Times New Roman" w:hAnsi="Times New Roman" w:cs="Times New Roman"/>
          <w:i/>
          <w:sz w:val="16"/>
          <w:szCs w:val="16"/>
          <w:lang w:eastAsia="ro-RO"/>
        </w:rPr>
      </w:pPr>
    </w:p>
    <w:p w14:paraId="08C98F41" w14:textId="77777777" w:rsidR="006065E5" w:rsidRPr="001E10E2" w:rsidRDefault="006065E5" w:rsidP="006065E5">
      <w:pPr>
        <w:spacing w:after="0" w:line="240" w:lineRule="auto"/>
        <w:ind w:right="-1080"/>
        <w:jc w:val="both"/>
        <w:rPr>
          <w:rFonts w:ascii="Times New Roman" w:eastAsia="Times New Roman" w:hAnsi="Times New Roman" w:cs="Times New Roman"/>
          <w:i/>
          <w:sz w:val="24"/>
          <w:szCs w:val="24"/>
          <w:lang w:eastAsia="ro-RO"/>
        </w:rPr>
      </w:pPr>
      <w:r w:rsidRPr="007C4E3C">
        <w:rPr>
          <w:rFonts w:ascii="Times New Roman" w:eastAsia="Times New Roman" w:hAnsi="Times New Roman" w:cs="Times New Roman"/>
          <w:b/>
          <w:i/>
          <w:sz w:val="24"/>
          <w:szCs w:val="24"/>
          <w:u w:val="single"/>
          <w:lang w:eastAsia="ro-RO"/>
        </w:rPr>
        <w:t>Condiţiile de realizare a proiectului</w:t>
      </w:r>
      <w:r w:rsidRPr="007C4E3C">
        <w:rPr>
          <w:rFonts w:ascii="Times New Roman" w:eastAsia="Times New Roman" w:hAnsi="Times New Roman" w:cs="Times New Roman"/>
          <w:i/>
          <w:sz w:val="24"/>
          <w:szCs w:val="24"/>
          <w:lang w:eastAsia="ro-RO"/>
        </w:rPr>
        <w:t>:</w:t>
      </w:r>
    </w:p>
    <w:p w14:paraId="378963A4" w14:textId="77777777" w:rsidR="006065E5" w:rsidRDefault="006065E5" w:rsidP="006065E5">
      <w:pPr>
        <w:tabs>
          <w:tab w:val="left" w:pos="-720"/>
        </w:tabs>
        <w:suppressAutoHyphens/>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w:t>
      </w:r>
      <w:r w:rsidRPr="00FA0BC3">
        <w:rPr>
          <w:rFonts w:ascii="Times New Roman" w:eastAsia="Times New Roman" w:hAnsi="Times New Roman" w:cs="Times New Roman"/>
          <w:b/>
          <w:bCs/>
          <w:i/>
          <w:iCs/>
          <w:sz w:val="24"/>
          <w:szCs w:val="24"/>
          <w:lang w:eastAsia="ro-RO"/>
        </w:rPr>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sidRPr="00FA0BC3">
        <w:rPr>
          <w:rFonts w:ascii="Times New Roman" w:eastAsia="Times New Roman" w:hAnsi="Times New Roman" w:cs="Times New Roman"/>
          <w:sz w:val="24"/>
          <w:szCs w:val="24"/>
          <w:lang w:eastAsia="ro-RO"/>
        </w:rPr>
        <w:t>.</w:t>
      </w:r>
    </w:p>
    <w:p w14:paraId="2CC058CE" w14:textId="77777777" w:rsidR="006065E5" w:rsidRPr="004A4567" w:rsidRDefault="006065E5" w:rsidP="00B11231">
      <w:pPr>
        <w:pStyle w:val="ListParagraph"/>
        <w:numPr>
          <w:ilvl w:val="0"/>
          <w:numId w:val="8"/>
        </w:numPr>
        <w:tabs>
          <w:tab w:val="left" w:pos="-720"/>
        </w:tabs>
        <w:suppressAutoHyphens/>
        <w:spacing w:after="0" w:line="240" w:lineRule="auto"/>
        <w:jc w:val="both"/>
        <w:rPr>
          <w:rFonts w:ascii="Times New Roman" w:eastAsia="Times New Roman" w:hAnsi="Times New Roman" w:cs="Times New Roman"/>
          <w:b/>
          <w:i/>
          <w:sz w:val="24"/>
          <w:szCs w:val="24"/>
          <w:lang w:eastAsia="ro-RO"/>
        </w:rPr>
      </w:pPr>
      <w:r w:rsidRPr="004A4567">
        <w:rPr>
          <w:rFonts w:ascii="Times New Roman" w:eastAsia="Times New Roman" w:hAnsi="Times New Roman" w:cs="Times New Roman"/>
          <w:b/>
          <w:i/>
          <w:sz w:val="24"/>
          <w:szCs w:val="24"/>
          <w:lang w:eastAsia="ro-RO"/>
        </w:rPr>
        <w:t>Respectarea condițiilor impuse prin avizele solicitate în Certificatul de Urbanism.</w:t>
      </w:r>
    </w:p>
    <w:p w14:paraId="6A1BA296" w14:textId="77777777" w:rsidR="006065E5" w:rsidRPr="004A4567" w:rsidRDefault="006065E5" w:rsidP="00B11231">
      <w:pPr>
        <w:pStyle w:val="ListParagraph"/>
        <w:numPr>
          <w:ilvl w:val="0"/>
          <w:numId w:val="8"/>
        </w:numPr>
        <w:tabs>
          <w:tab w:val="left" w:pos="-720"/>
        </w:tabs>
        <w:suppressAutoHyphens/>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i/>
          <w:iCs/>
          <w:sz w:val="24"/>
          <w:szCs w:val="24"/>
          <w:lang w:eastAsia="ro-RO"/>
        </w:rPr>
        <w:t>Titularul are obligația respectării condițiilor impuse prin actele de reglementare emise/solicitate de alte autorități.</w:t>
      </w:r>
    </w:p>
    <w:p w14:paraId="413946D5" w14:textId="77777777" w:rsidR="006065E5" w:rsidRPr="00BF5BB6" w:rsidRDefault="006065E5" w:rsidP="006065E5">
      <w:pPr>
        <w:tabs>
          <w:tab w:val="left" w:pos="1440"/>
        </w:tabs>
        <w:spacing w:after="0" w:line="240" w:lineRule="auto"/>
        <w:jc w:val="both"/>
        <w:rPr>
          <w:rFonts w:ascii="Times New Roman" w:eastAsia="Times New Roman" w:hAnsi="Times New Roman" w:cs="Times New Roman"/>
          <w:b/>
          <w:bCs/>
          <w:sz w:val="16"/>
          <w:szCs w:val="16"/>
          <w:lang w:eastAsia="ro-RO"/>
        </w:rPr>
      </w:pPr>
    </w:p>
    <w:p w14:paraId="11526D8B" w14:textId="57027315" w:rsidR="00193B9E" w:rsidRPr="00193B9E" w:rsidRDefault="006065E5" w:rsidP="006065E5">
      <w:pPr>
        <w:tabs>
          <w:tab w:val="left" w:pos="1440"/>
        </w:tab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Pentru  organizarea de şantier:</w:t>
      </w:r>
    </w:p>
    <w:p w14:paraId="594AF0DC" w14:textId="77777777" w:rsidR="006065E5" w:rsidRPr="00FA0BC3" w:rsidRDefault="006065E5" w:rsidP="00B11231">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depozitarea materialelor de construcţie şi a deşeurilor rezultate se va face în zone special amenajate fără să afecteze circulaţia în zonă;</w:t>
      </w:r>
    </w:p>
    <w:p w14:paraId="2B06FD91" w14:textId="77777777"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utilajele de construcţii se vor alimenta cu carburanţi numai în zone special amenajate fără a se contamina solul cu produse petroliere; </w:t>
      </w:r>
    </w:p>
    <w:p w14:paraId="463A6EC1" w14:textId="77777777"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întreţinerea utilajelor/mijloacelor de transport (spălarea lor, efectuarea de reparaţii, schimburile de ulei) se vor face numai la service-uri/baze de producţie autorizate;</w:t>
      </w:r>
    </w:p>
    <w:p w14:paraId="01F9A4DA" w14:textId="25E6794E" w:rsidR="00DC4C8A" w:rsidRPr="00257E4A" w:rsidRDefault="006065E5" w:rsidP="00257E4A">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14:paraId="05B8110F" w14:textId="77777777"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deşeurile menajere se vor colecta în europubelă şi se vor preda către unităţi autorizate;</w:t>
      </w:r>
    </w:p>
    <w:p w14:paraId="0173173D" w14:textId="77777777" w:rsidR="006065E5" w:rsidRPr="00FA0BC3" w:rsidRDefault="006065E5" w:rsidP="00B11231">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lastRenderedPageBreak/>
        <w:t>prin organizarea de şantier nu se vor ocupa suprafeţe suplimentare de teren, faţă de cele planificate pentru realizarea proiectului;</w:t>
      </w:r>
    </w:p>
    <w:p w14:paraId="7242B48C" w14:textId="484BA99A" w:rsidR="00193B9E" w:rsidRPr="00193B9E" w:rsidRDefault="006065E5" w:rsidP="006065E5">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pentru lucrările specifice de şantier se vor utiliza toalete ecologice;</w:t>
      </w:r>
    </w:p>
    <w:p w14:paraId="573F17D1" w14:textId="31D13BA3" w:rsidR="00257E4A" w:rsidRDefault="00257E4A"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p>
    <w:p w14:paraId="256425C7" w14:textId="49D0048A" w:rsidR="00EB1B71" w:rsidRPr="00804868" w:rsidRDefault="00EB1B71" w:rsidP="00EB1B71">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804868">
        <w:rPr>
          <w:rFonts w:ascii="Times New Roman" w:eastAsia="Times New Roman" w:hAnsi="Times New Roman" w:cs="Times New Roman"/>
          <w:b/>
          <w:bCs/>
          <w:sz w:val="24"/>
          <w:szCs w:val="24"/>
          <w:u w:val="single"/>
          <w:lang w:eastAsia="ro-RO"/>
        </w:rPr>
        <w:t>Protecţia apelor</w:t>
      </w:r>
    </w:p>
    <w:p w14:paraId="0E09F832" w14:textId="77777777" w:rsidR="00EB1B71" w:rsidRPr="00804868" w:rsidRDefault="00EB1B71" w:rsidP="00EB1B71">
      <w:pPr>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804868">
        <w:rPr>
          <w:rFonts w:ascii="Times New Roman" w:eastAsia="Times New Roman" w:hAnsi="Times New Roman" w:cs="Times New Roman"/>
          <w:b/>
          <w:bCs/>
          <w:sz w:val="24"/>
          <w:szCs w:val="24"/>
          <w:lang w:eastAsia="ro-RO"/>
        </w:rPr>
        <w:t>În perioada de construire:</w:t>
      </w:r>
    </w:p>
    <w:p w14:paraId="4E1FEFAC" w14:textId="77777777" w:rsidR="006065E5" w:rsidRPr="00FA0BC3" w:rsidRDefault="006065E5" w:rsidP="00301734">
      <w:pPr>
        <w:pStyle w:val="ListParagraph"/>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În perioada de construire:</w:t>
      </w:r>
    </w:p>
    <w:p w14:paraId="3B156CA9" w14:textId="096FBD43" w:rsidR="00A441A4" w:rsidRPr="00912C6D" w:rsidRDefault="006065E5" w:rsidP="00912C6D">
      <w:pPr>
        <w:numPr>
          <w:ilvl w:val="0"/>
          <w:numId w:val="2"/>
        </w:numPr>
        <w:tabs>
          <w:tab w:val="clear" w:pos="1440"/>
          <w:tab w:val="left" w:pos="-720"/>
          <w:tab w:val="num" w:pos="360"/>
          <w:tab w:val="num" w:pos="709"/>
        </w:tabs>
        <w:suppressAutoHyphens/>
        <w:spacing w:after="0" w:line="240" w:lineRule="auto"/>
        <w:ind w:left="360" w:firstLine="66"/>
        <w:jc w:val="both"/>
        <w:rPr>
          <w:rFonts w:ascii="Times New Roman" w:eastAsia="Times New Roman" w:hAnsi="Times New Roman" w:cs="Times New Roman"/>
          <w:spacing w:val="-3"/>
          <w:sz w:val="24"/>
          <w:szCs w:val="24"/>
          <w:lang w:eastAsia="ro-RO"/>
        </w:rPr>
      </w:pPr>
      <w:r w:rsidRPr="00FA0BC3">
        <w:rPr>
          <w:rFonts w:ascii="Times New Roman" w:eastAsia="Times New Roman" w:hAnsi="Times New Roman" w:cs="Times New Roman"/>
          <w:sz w:val="24"/>
          <w:szCs w:val="24"/>
          <w:lang w:eastAsia="ro-RO"/>
        </w:rPr>
        <w:t>nu se vor</w:t>
      </w:r>
      <w:r w:rsidRPr="00FA0BC3">
        <w:rPr>
          <w:rFonts w:ascii="Times New Roman" w:eastAsia="Times New Roman" w:hAnsi="Times New Roman" w:cs="Times New Roman"/>
          <w:color w:val="FF0000"/>
          <w:sz w:val="24"/>
          <w:szCs w:val="24"/>
          <w:lang w:eastAsia="ro-RO"/>
        </w:rPr>
        <w:t xml:space="preserve"> </w:t>
      </w:r>
      <w:r w:rsidRPr="00FA0BC3">
        <w:rPr>
          <w:rFonts w:ascii="Times New Roman" w:eastAsia="Times New Roman" w:hAnsi="Times New Roman" w:cs="Times New Roman"/>
          <w:sz w:val="24"/>
          <w:szCs w:val="24"/>
          <w:lang w:eastAsia="ro-RO"/>
        </w:rPr>
        <w:t>evacua ape uzate în apele de suprafaţă sau subterane, nu se vor</w:t>
      </w:r>
      <w:r w:rsidRPr="00FA0BC3">
        <w:rPr>
          <w:rFonts w:ascii="Times New Roman" w:eastAsia="Times New Roman" w:hAnsi="Times New Roman" w:cs="Times New Roman"/>
          <w:color w:val="FF0000"/>
          <w:sz w:val="24"/>
          <w:szCs w:val="24"/>
          <w:lang w:eastAsia="ro-RO"/>
        </w:rPr>
        <w:t xml:space="preserve"> </w:t>
      </w:r>
      <w:r w:rsidRPr="00FA0BC3">
        <w:rPr>
          <w:rFonts w:ascii="Times New Roman" w:eastAsia="Times New Roman" w:hAnsi="Times New Roman" w:cs="Times New Roman"/>
          <w:sz w:val="24"/>
          <w:szCs w:val="24"/>
          <w:lang w:eastAsia="ro-RO"/>
        </w:rPr>
        <w:t>manipula sau depozita deşeuri, reziduuri sau substanţe chimice, fără asigurarea condiţiilor de evitare a poluării directe sau indirecte a apelor de suprafaţă sau subterane;</w:t>
      </w:r>
    </w:p>
    <w:p w14:paraId="512CECE6" w14:textId="77777777" w:rsidR="00F2437B" w:rsidRDefault="00F2437B"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p>
    <w:p w14:paraId="0C9CF281" w14:textId="3A5E0C60" w:rsidR="009B321F" w:rsidRPr="00FA0BC3" w:rsidRDefault="006065E5"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aerului</w:t>
      </w:r>
    </w:p>
    <w:p w14:paraId="7C100345" w14:textId="77777777" w:rsidR="006065E5" w:rsidRPr="00FA0BC3" w:rsidRDefault="006065E5" w:rsidP="00EB1B71">
      <w:pPr>
        <w:pStyle w:val="ListParagraph"/>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În perioada de construire:</w:t>
      </w:r>
    </w:p>
    <w:p w14:paraId="72E4BD1F" w14:textId="77777777" w:rsidR="00A450C7" w:rsidRPr="00A450C7" w:rsidRDefault="00A450C7" w:rsidP="00A450C7">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emisiile de poluanţi rezultaţi de la vehiculele rutiere trebuie să se încadreze în normele tehnice privind siguranţa circulaţiei rutiere şi protecţiei mediului, verificaţi prin inspecţia tehnică periodică; cantităţile anuale de poluanţi emişi din activitatea de transport se calculează folosind metodologia specifică</w:t>
      </w:r>
      <w:r>
        <w:rPr>
          <w:rFonts w:ascii="Times New Roman" w:hAnsi="Times New Roman"/>
          <w:spacing w:val="-3"/>
          <w:sz w:val="24"/>
          <w:szCs w:val="24"/>
        </w:rPr>
        <w:t>;</w:t>
      </w:r>
    </w:p>
    <w:p w14:paraId="4C384A1E" w14:textId="77777777" w:rsidR="00A450C7" w:rsidRPr="00A450C7" w:rsidRDefault="00A450C7" w:rsidP="00A450C7">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concentraţiile noxelor emise de la motoarele termice care funcţionează pe motorină nu vor depăşi limitele maxime admise de H.G. 743/2002;</w:t>
      </w:r>
    </w:p>
    <w:p w14:paraId="21C33DFB" w14:textId="23C1419F" w:rsidR="00A441A4" w:rsidRPr="00A441A4" w:rsidRDefault="00A450C7" w:rsidP="00A441A4">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 xml:space="preserve">în perioadele secetoase şi ori de câte ori este nevoie  se vor umecta căile de acces pentru evitarea poluării cu praf; </w:t>
      </w:r>
    </w:p>
    <w:p w14:paraId="68D344B5" w14:textId="77777777" w:rsidR="00DF58ED" w:rsidRPr="00A450C7" w:rsidRDefault="00DF58ED" w:rsidP="00A450C7">
      <w:pPr>
        <w:pStyle w:val="ListParagraph"/>
        <w:tabs>
          <w:tab w:val="left" w:pos="-720"/>
        </w:tabs>
        <w:suppressAutoHyphens/>
        <w:spacing w:after="0" w:line="240" w:lineRule="auto"/>
        <w:jc w:val="both"/>
        <w:rPr>
          <w:rFonts w:ascii="Times New Roman" w:hAnsi="Times New Roman"/>
          <w:spacing w:val="-3"/>
          <w:sz w:val="24"/>
          <w:szCs w:val="24"/>
        </w:rPr>
      </w:pPr>
    </w:p>
    <w:p w14:paraId="4C663C4C" w14:textId="4A7B69A7" w:rsidR="00A441A4" w:rsidRPr="00FA0BC3" w:rsidRDefault="006065E5" w:rsidP="00107772">
      <w:pPr>
        <w:tabs>
          <w:tab w:val="left" w:pos="-720"/>
          <w:tab w:val="left" w:pos="426"/>
        </w:tabs>
        <w:suppressAutoHyphens/>
        <w:spacing w:after="0" w:line="240" w:lineRule="auto"/>
        <w:ind w:left="426" w:hanging="426"/>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 xml:space="preserve">Protecția împotriva zgomotului </w:t>
      </w:r>
    </w:p>
    <w:p w14:paraId="3719C3A7" w14:textId="77777777" w:rsidR="006065E5" w:rsidRPr="00FA0BC3" w:rsidRDefault="006065E5" w:rsidP="006065E5">
      <w:pPr>
        <w:tabs>
          <w:tab w:val="left" w:pos="426"/>
        </w:tabs>
        <w:spacing w:after="0" w:line="240" w:lineRule="auto"/>
        <w:ind w:left="426" w:hanging="426"/>
        <w:jc w:val="both"/>
        <w:rPr>
          <w:rFonts w:ascii="Times New Roman" w:eastAsia="Times New Roman" w:hAnsi="Times New Roman" w:cs="Times New Roman"/>
          <w:sz w:val="24"/>
          <w:szCs w:val="24"/>
        </w:rPr>
      </w:pPr>
      <w:r w:rsidRPr="00FA0BC3">
        <w:rPr>
          <w:rFonts w:ascii="Times New Roman" w:eastAsia="Times New Roman" w:hAnsi="Times New Roman" w:cs="Times New Roman"/>
          <w:bCs/>
          <w:sz w:val="24"/>
          <w:szCs w:val="24"/>
          <w:lang w:eastAsia="ro-RO"/>
        </w:rPr>
        <w:t xml:space="preserve">- </w:t>
      </w:r>
      <w:r w:rsidRPr="00FA0BC3">
        <w:rPr>
          <w:rFonts w:ascii="Times New Roman" w:eastAsia="Times New Roman" w:hAnsi="Times New Roman" w:cs="Times New Roman"/>
          <w:bCs/>
          <w:sz w:val="24"/>
          <w:szCs w:val="24"/>
          <w:lang w:eastAsia="ro-RO"/>
        </w:rPr>
        <w:tab/>
      </w:r>
      <w:r w:rsidRPr="00FA0BC3">
        <w:rPr>
          <w:rFonts w:ascii="Times New Roman" w:eastAsia="Times New Roman" w:hAnsi="Times New Roman" w:cs="Times New Roman"/>
          <w:sz w:val="24"/>
          <w:szCs w:val="24"/>
        </w:rPr>
        <w:t>toate echipamentele mecanice trebuie să respecte standardele referitoare la emisiile de zgomot în mediu conform H.G. nr. 1756/2006 privind emisiile de zgomot în mediu produse de echipamentele destinate utilizării în exteriorul clădirilor;</w:t>
      </w:r>
    </w:p>
    <w:p w14:paraId="7273ABF7" w14:textId="117329AD" w:rsidR="006065E5" w:rsidRPr="00FA0BC3" w:rsidRDefault="006065E5" w:rsidP="006065E5">
      <w:pPr>
        <w:tabs>
          <w:tab w:val="left" w:pos="426"/>
        </w:tabs>
        <w:spacing w:after="0" w:line="240" w:lineRule="auto"/>
        <w:ind w:left="426" w:hanging="426"/>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rPr>
        <w:t xml:space="preserve">- </w:t>
      </w:r>
      <w:r w:rsidRPr="00FA0BC3">
        <w:rPr>
          <w:rFonts w:ascii="Times New Roman" w:eastAsia="Times New Roman" w:hAnsi="Times New Roman" w:cs="Times New Roman"/>
          <w:sz w:val="24"/>
          <w:szCs w:val="24"/>
        </w:rPr>
        <w:tab/>
        <w:t>în t</w:t>
      </w:r>
      <w:r w:rsidR="00170436">
        <w:rPr>
          <w:rFonts w:ascii="Times New Roman" w:eastAsia="Times New Roman" w:hAnsi="Times New Roman" w:cs="Times New Roman"/>
          <w:sz w:val="24"/>
          <w:szCs w:val="24"/>
        </w:rPr>
        <w:t xml:space="preserve">impul execuţiei </w:t>
      </w:r>
      <w:r w:rsidRPr="00FA0BC3">
        <w:rPr>
          <w:rFonts w:ascii="Times New Roman" w:eastAsia="Times New Roman" w:hAnsi="Times New Roman" w:cs="Times New Roman"/>
          <w:sz w:val="24"/>
          <w:szCs w:val="24"/>
        </w:rPr>
        <w:t>proiectului n</w:t>
      </w:r>
      <w:r w:rsidRPr="00FA0BC3">
        <w:rPr>
          <w:rFonts w:ascii="Times New Roman" w:eastAsia="Times New Roman" w:hAnsi="Times New Roman" w:cs="Times New Roman"/>
          <w:sz w:val="24"/>
          <w:szCs w:val="24"/>
          <w:lang w:eastAsia="ro-RO"/>
        </w:rPr>
        <w:t xml:space="preserve">ivelul de zgomot echivalent se va încadra în limitele </w:t>
      </w:r>
      <w:r w:rsidR="00705934" w:rsidRPr="00705934">
        <w:rPr>
          <w:rFonts w:ascii="Times New Roman" w:hAnsi="Times New Roman" w:cs="Times New Roman"/>
          <w:sz w:val="24"/>
          <w:szCs w:val="24"/>
        </w:rPr>
        <w:t>SR 10009-2017/C91:2020 – Acustică - limite admisibile ale nivelului de zgomot în mediul ambiant</w:t>
      </w:r>
      <w:r w:rsidRPr="00FA0BC3">
        <w:rPr>
          <w:rFonts w:ascii="Times New Roman" w:eastAsia="Times New Roman" w:hAnsi="Times New Roman" w:cs="Times New Roman"/>
          <w:sz w:val="24"/>
          <w:szCs w:val="24"/>
          <w:lang w:eastAsia="ro-RO"/>
        </w:rPr>
        <w:t xml:space="preserve">, STAS 6156/1986 - Protecţia împotriva zgomotului in construcţii civile </w:t>
      </w:r>
      <w:r w:rsidR="00705934">
        <w:rPr>
          <w:rFonts w:ascii="Times New Roman" w:eastAsia="Times New Roman" w:hAnsi="Times New Roman" w:cs="Times New Roman"/>
          <w:sz w:val="24"/>
          <w:szCs w:val="24"/>
          <w:lang w:eastAsia="ro-RO"/>
        </w:rPr>
        <w:t>ș</w:t>
      </w:r>
      <w:r w:rsidRPr="00FA0BC3">
        <w:rPr>
          <w:rFonts w:ascii="Times New Roman" w:eastAsia="Times New Roman" w:hAnsi="Times New Roman" w:cs="Times New Roman"/>
          <w:sz w:val="24"/>
          <w:szCs w:val="24"/>
          <w:lang w:eastAsia="ro-RO"/>
        </w:rPr>
        <w:t>i social - culturale şi OM nr. 119/2014 pentru aprobarea Normelor de igienă şi sănătate public</w:t>
      </w:r>
      <w:r w:rsidR="00705934">
        <w:rPr>
          <w:rFonts w:ascii="Times New Roman" w:eastAsia="Times New Roman" w:hAnsi="Times New Roman" w:cs="Times New Roman"/>
          <w:sz w:val="24"/>
          <w:szCs w:val="24"/>
          <w:lang w:eastAsia="ro-RO"/>
        </w:rPr>
        <w:t>ă</w:t>
      </w:r>
      <w:r w:rsidRPr="00FA0BC3">
        <w:rPr>
          <w:rFonts w:ascii="Times New Roman" w:eastAsia="Times New Roman" w:hAnsi="Times New Roman" w:cs="Times New Roman"/>
          <w:sz w:val="24"/>
          <w:szCs w:val="24"/>
          <w:lang w:eastAsia="ro-RO"/>
        </w:rPr>
        <w:t xml:space="preserve"> privind mediul de viaţă al populaţiei,</w:t>
      </w:r>
      <w:r w:rsidR="00705934">
        <w:rPr>
          <w:rFonts w:ascii="Times New Roman" w:eastAsia="Times New Roman" w:hAnsi="Times New Roman" w:cs="Times New Roman"/>
          <w:sz w:val="24"/>
          <w:szCs w:val="24"/>
          <w:lang w:eastAsia="ro-RO"/>
        </w:rPr>
        <w:t xml:space="preserve"> cu modificările și completările ulterioare</w:t>
      </w:r>
      <w:r w:rsidRPr="00FA0BC3">
        <w:rPr>
          <w:rFonts w:ascii="Times New Roman" w:eastAsia="Times New Roman" w:hAnsi="Times New Roman" w:cs="Times New Roman"/>
          <w:sz w:val="24"/>
          <w:szCs w:val="24"/>
          <w:lang w:eastAsia="ro-RO"/>
        </w:rPr>
        <w:t xml:space="preserve"> respectiv:</w:t>
      </w:r>
    </w:p>
    <w:p w14:paraId="5A991BD0" w14:textId="77777777" w:rsidR="006065E5" w:rsidRPr="00FA0BC3" w:rsidRDefault="006065E5" w:rsidP="00B11231">
      <w:pPr>
        <w:numPr>
          <w:ilvl w:val="0"/>
          <w:numId w:val="5"/>
        </w:num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65 dB - la limita zonei funcţionale a amplasamentului;</w:t>
      </w:r>
    </w:p>
    <w:p w14:paraId="75E0E582" w14:textId="6BA27ED5" w:rsidR="00107772" w:rsidRDefault="006065E5" w:rsidP="006065E5">
      <w:pPr>
        <w:numPr>
          <w:ilvl w:val="0"/>
          <w:numId w:val="5"/>
        </w:num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55 dB în timpul zilei/45 dB noaptea (orele 23.00-7.00)  – la fațada clădirilor învecinate, considerate zone protejate;</w:t>
      </w:r>
    </w:p>
    <w:p w14:paraId="0BFFD0D0" w14:textId="77777777" w:rsidR="00DF58ED" w:rsidRPr="00107772" w:rsidRDefault="00DF58ED" w:rsidP="00DF58ED">
      <w:pPr>
        <w:spacing w:after="0" w:line="240" w:lineRule="auto"/>
        <w:ind w:left="1429"/>
        <w:jc w:val="both"/>
        <w:rPr>
          <w:rFonts w:ascii="Times New Roman" w:eastAsia="Times New Roman" w:hAnsi="Times New Roman" w:cs="Times New Roman"/>
          <w:sz w:val="24"/>
          <w:szCs w:val="24"/>
          <w:lang w:eastAsia="ro-RO"/>
        </w:rPr>
      </w:pPr>
    </w:p>
    <w:p w14:paraId="0420DF02" w14:textId="07BA6D42" w:rsidR="006065E5"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solului</w:t>
      </w:r>
    </w:p>
    <w:p w14:paraId="15FE23B8" w14:textId="38146747" w:rsidR="00A441A4" w:rsidRPr="00A441A4" w:rsidRDefault="00A441A4" w:rsidP="006065E5">
      <w:pPr>
        <w:spacing w:after="0" w:line="240" w:lineRule="auto"/>
        <w:jc w:val="both"/>
        <w:rPr>
          <w:rFonts w:ascii="Times New Roman" w:eastAsia="Times New Roman" w:hAnsi="Times New Roman" w:cs="Times New Roman"/>
          <w:b/>
          <w:bCs/>
          <w:sz w:val="24"/>
          <w:szCs w:val="24"/>
          <w:lang w:eastAsia="ro-RO"/>
        </w:rPr>
      </w:pPr>
      <w:r w:rsidRPr="00A441A4">
        <w:rPr>
          <w:rFonts w:ascii="Times New Roman" w:eastAsia="Times New Roman" w:hAnsi="Times New Roman" w:cs="Times New Roman"/>
          <w:b/>
          <w:bCs/>
          <w:sz w:val="24"/>
          <w:szCs w:val="24"/>
          <w:lang w:eastAsia="ro-RO"/>
        </w:rPr>
        <w:t xml:space="preserve">    </w:t>
      </w:r>
      <w:r>
        <w:rPr>
          <w:rFonts w:ascii="Times New Roman" w:eastAsia="Times New Roman" w:hAnsi="Times New Roman" w:cs="Times New Roman"/>
          <w:b/>
          <w:bCs/>
          <w:sz w:val="24"/>
          <w:szCs w:val="24"/>
          <w:lang w:eastAsia="ro-RO"/>
        </w:rPr>
        <w:t>a)</w:t>
      </w:r>
      <w:r w:rsidRPr="00A441A4">
        <w:rPr>
          <w:rFonts w:ascii="Times New Roman" w:eastAsia="Times New Roman" w:hAnsi="Times New Roman" w:cs="Times New Roman"/>
          <w:b/>
          <w:bCs/>
          <w:sz w:val="24"/>
          <w:szCs w:val="24"/>
          <w:lang w:eastAsia="ro-RO"/>
        </w:rPr>
        <w:t>În perioada de construire</w:t>
      </w:r>
    </w:p>
    <w:p w14:paraId="7C1810C3" w14:textId="77777777" w:rsidR="006065E5" w:rsidRPr="00E97915" w:rsidRDefault="006065E5" w:rsidP="00E97915">
      <w:pPr>
        <w:pStyle w:val="ListParagraph"/>
        <w:numPr>
          <w:ilvl w:val="0"/>
          <w:numId w:val="12"/>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mijloacele de transport vor fi asigurate astfel încât să nu existe pierderi de material sau deşeuri în timpul transportului;</w:t>
      </w:r>
    </w:p>
    <w:p w14:paraId="4247FC28" w14:textId="77777777" w:rsidR="006065E5" w:rsidRPr="00E97915" w:rsidRDefault="006065E5" w:rsidP="00E97915">
      <w:pPr>
        <w:pStyle w:val="ListParagraph"/>
        <w:numPr>
          <w:ilvl w:val="0"/>
          <w:numId w:val="12"/>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utilajele de construcţii se vor alimenta cu carburanţi numai în zone special amenajate fără a se contamina solul cu produse petroliere;</w:t>
      </w:r>
    </w:p>
    <w:p w14:paraId="5EA152FC" w14:textId="77777777" w:rsidR="006065E5" w:rsidRPr="00E97915" w:rsidRDefault="006065E5" w:rsidP="00E97915">
      <w:pPr>
        <w:pStyle w:val="ListParagraph"/>
        <w:numPr>
          <w:ilvl w:val="0"/>
          <w:numId w:val="12"/>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întreţinerea utilajelor/mijloacelor de transport (spălarea lor, efectuarea de reparaţii, schimburile de ulei) se vor face numai la service-uri/baze de producţie autorizate;</w:t>
      </w:r>
    </w:p>
    <w:p w14:paraId="6DF9802F" w14:textId="77777777" w:rsidR="00E97915" w:rsidRDefault="00E97915" w:rsidP="00E97915">
      <w:pPr>
        <w:numPr>
          <w:ilvl w:val="0"/>
          <w:numId w:val="12"/>
        </w:numPr>
        <w:spacing w:after="0" w:line="240" w:lineRule="auto"/>
        <w:jc w:val="both"/>
        <w:rPr>
          <w:rFonts w:ascii="Times New Roman" w:hAnsi="Times New Roman"/>
          <w:sz w:val="24"/>
          <w:szCs w:val="24"/>
        </w:rPr>
      </w:pPr>
      <w:r w:rsidRPr="00C921DE">
        <w:rPr>
          <w:rFonts w:ascii="Times New Roman" w:hAnsi="Times New Roman"/>
          <w:sz w:val="24"/>
          <w:szCs w:val="24"/>
        </w:rPr>
        <w:t>alimentarea cu carburanţi a mijloacelor de transport se va face de la staţii de distribuţie carburanţi autorizate, iar pentru utilaje alimentarea se va face numai cu respectarea tuturor normelor de protecţie  mediului;</w:t>
      </w:r>
    </w:p>
    <w:p w14:paraId="17B787D5" w14:textId="77777777" w:rsidR="00E97915" w:rsidRPr="00E97915" w:rsidRDefault="00E97915" w:rsidP="00E97915">
      <w:pPr>
        <w:numPr>
          <w:ilvl w:val="0"/>
          <w:numId w:val="12"/>
        </w:numPr>
        <w:spacing w:after="0" w:line="240" w:lineRule="auto"/>
        <w:jc w:val="both"/>
        <w:rPr>
          <w:rFonts w:ascii="Times New Roman" w:hAnsi="Times New Roman"/>
          <w:sz w:val="24"/>
          <w:szCs w:val="24"/>
        </w:rPr>
      </w:pPr>
      <w:r w:rsidRPr="00E97915">
        <w:rPr>
          <w:rFonts w:ascii="Times New Roman" w:hAnsi="Times New Roman"/>
          <w:sz w:val="24"/>
          <w:szCs w:val="24"/>
        </w:rPr>
        <w:t xml:space="preserve"> se vor amenaja spaţii amenajate corepunzător pentru depozitarea materialelor de construcţie şi pentru depozitarea temporară a deşeurilor generate;</w:t>
      </w:r>
    </w:p>
    <w:p w14:paraId="722C1F48" w14:textId="0854E130" w:rsidR="00B95532" w:rsidRDefault="00E97915" w:rsidP="00B95532">
      <w:pPr>
        <w:pStyle w:val="ListParagraph"/>
        <w:numPr>
          <w:ilvl w:val="0"/>
          <w:numId w:val="12"/>
        </w:numPr>
        <w:tabs>
          <w:tab w:val="left" w:pos="-720"/>
        </w:tabs>
        <w:suppressAutoHyphens/>
        <w:spacing w:after="120" w:line="240" w:lineRule="auto"/>
        <w:jc w:val="both"/>
        <w:rPr>
          <w:rFonts w:ascii="Times New Roman" w:hAnsi="Times New Roman"/>
          <w:sz w:val="24"/>
          <w:szCs w:val="24"/>
        </w:rPr>
      </w:pPr>
      <w:r w:rsidRPr="00E97915">
        <w:rPr>
          <w:rFonts w:ascii="Times New Roman" w:hAnsi="Times New Roman"/>
          <w:sz w:val="24"/>
          <w:szCs w:val="24"/>
        </w:rPr>
        <w:t xml:space="preserve">se interzice poluarea solului cu carburanţi, uleiuri uzate în urma operaţiilor de staţionare, aprovizionare, depozitare sau alimentare cu combustibili a utilajelor şi a mijloacelor de transport sau datorită funcţionării necorespunzătoare a acestora;  </w:t>
      </w:r>
    </w:p>
    <w:p w14:paraId="5CB0709D" w14:textId="77777777" w:rsidR="009F27D8" w:rsidRDefault="009F27D8" w:rsidP="009F27D8">
      <w:pPr>
        <w:pStyle w:val="ListParagraph"/>
        <w:tabs>
          <w:tab w:val="left" w:pos="-720"/>
        </w:tabs>
        <w:suppressAutoHyphens/>
        <w:spacing w:after="120" w:line="240" w:lineRule="auto"/>
        <w:jc w:val="both"/>
        <w:rPr>
          <w:rFonts w:ascii="Times New Roman" w:hAnsi="Times New Roman"/>
          <w:sz w:val="24"/>
          <w:szCs w:val="24"/>
        </w:rPr>
      </w:pPr>
      <w:bookmarkStart w:id="11" w:name="_GoBack"/>
      <w:bookmarkEnd w:id="11"/>
    </w:p>
    <w:p w14:paraId="740666BA" w14:textId="77777777" w:rsidR="00A441A4" w:rsidRPr="00A90F11" w:rsidRDefault="00A441A4" w:rsidP="00A441A4">
      <w:pPr>
        <w:tabs>
          <w:tab w:val="left" w:pos="-720"/>
        </w:tabs>
        <w:suppressAutoHyphens/>
        <w:spacing w:after="120"/>
        <w:rPr>
          <w:rFonts w:ascii="Times New Roman" w:hAnsi="Times New Roman"/>
          <w:b/>
          <w:bCs/>
          <w:sz w:val="24"/>
          <w:szCs w:val="24"/>
        </w:rPr>
      </w:pPr>
      <w:r w:rsidRPr="00A90F11">
        <w:rPr>
          <w:rFonts w:ascii="Times New Roman" w:hAnsi="Times New Roman"/>
          <w:b/>
          <w:bCs/>
          <w:sz w:val="24"/>
          <w:szCs w:val="24"/>
        </w:rPr>
        <w:lastRenderedPageBreak/>
        <w:t>b) În perioada de funcţionare</w:t>
      </w:r>
    </w:p>
    <w:p w14:paraId="73192B84" w14:textId="54EB9DCB" w:rsidR="006065E5" w:rsidRPr="00193B9E" w:rsidRDefault="00A441A4" w:rsidP="00193B9E">
      <w:pPr>
        <w:ind w:right="-52"/>
        <w:jc w:val="both"/>
        <w:rPr>
          <w:rFonts w:ascii="Times New Roman" w:hAnsi="Times New Roman"/>
          <w:sz w:val="24"/>
          <w:szCs w:val="24"/>
        </w:rPr>
      </w:pPr>
      <w:r w:rsidRPr="00A90F11">
        <w:rPr>
          <w:rFonts w:ascii="Times New Roman" w:hAnsi="Times New Roman"/>
          <w:sz w:val="24"/>
          <w:szCs w:val="24"/>
        </w:rPr>
        <w:t xml:space="preserve">-   </w:t>
      </w:r>
      <w:r w:rsidR="00CA11DB">
        <w:rPr>
          <w:rFonts w:ascii="Times New Roman" w:hAnsi="Times New Roman"/>
          <w:sz w:val="24"/>
          <w:szCs w:val="24"/>
        </w:rPr>
        <w:t>se vor amenaja</w:t>
      </w:r>
      <w:r w:rsidRPr="00A90F11">
        <w:rPr>
          <w:rFonts w:ascii="Times New Roman" w:hAnsi="Times New Roman"/>
          <w:sz w:val="24"/>
          <w:szCs w:val="24"/>
        </w:rPr>
        <w:t xml:space="preserve"> spaţii pentru stocarea temporară a deş</w:t>
      </w:r>
      <w:r w:rsidR="00193B9E">
        <w:rPr>
          <w:rFonts w:ascii="Times New Roman" w:hAnsi="Times New Roman"/>
          <w:sz w:val="24"/>
          <w:szCs w:val="24"/>
        </w:rPr>
        <w:t>eurilor generate din activitate</w:t>
      </w:r>
      <w:r w:rsidR="00CA11DB">
        <w:rPr>
          <w:rFonts w:ascii="Times New Roman" w:hAnsi="Times New Roman"/>
          <w:sz w:val="24"/>
          <w:szCs w:val="24"/>
        </w:rPr>
        <w:t>;</w:t>
      </w:r>
    </w:p>
    <w:p w14:paraId="27A76C8D" w14:textId="77777777" w:rsidR="006065E5" w:rsidRPr="00FA0BC3" w:rsidRDefault="006065E5" w:rsidP="006065E5">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r w:rsidRPr="00FA0BC3">
        <w:rPr>
          <w:rFonts w:ascii="Times New Roman" w:eastAsia="Times New Roman" w:hAnsi="Times New Roman" w:cs="Times New Roman"/>
          <w:b/>
          <w:bCs/>
          <w:i/>
          <w:iCs/>
          <w:sz w:val="24"/>
          <w:szCs w:val="24"/>
          <w:u w:val="single"/>
          <w:lang w:eastAsia="de-DE"/>
        </w:rPr>
        <w:t>Modul de gospodărire a deşeurilor</w:t>
      </w:r>
    </w:p>
    <w:p w14:paraId="5215BB47" w14:textId="45C430AC" w:rsidR="003F1D2D" w:rsidRDefault="008C7455" w:rsidP="008C7455">
      <w:pPr>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i/>
          <w:iCs/>
          <w:sz w:val="24"/>
          <w:szCs w:val="24"/>
          <w:lang w:eastAsia="ro-RO"/>
        </w:rPr>
        <w:t xml:space="preserve">   </w:t>
      </w:r>
      <w:r w:rsidR="006065E5" w:rsidRPr="00FA0BC3">
        <w:rPr>
          <w:rFonts w:ascii="Times New Roman" w:eastAsia="Times New Roman" w:hAnsi="Times New Roman" w:cs="Times New Roman"/>
          <w:b/>
          <w:bCs/>
          <w:i/>
          <w:iCs/>
          <w:sz w:val="24"/>
          <w:szCs w:val="24"/>
          <w:lang w:eastAsia="ro-RO"/>
        </w:rPr>
        <w:t>Titularul are obligaţia respectării prevederilor Ordonanței de Urgenţă a Guvernului României  privind  protecţia mediului nr.</w:t>
      </w:r>
      <w:r w:rsidR="006065E5">
        <w:rPr>
          <w:rFonts w:ascii="Times New Roman" w:eastAsia="Times New Roman" w:hAnsi="Times New Roman" w:cs="Times New Roman"/>
          <w:b/>
          <w:bCs/>
          <w:i/>
          <w:iCs/>
          <w:sz w:val="24"/>
          <w:szCs w:val="24"/>
          <w:lang w:eastAsia="ro-RO"/>
        </w:rPr>
        <w:t xml:space="preserve"> </w:t>
      </w:r>
      <w:r w:rsidR="006065E5" w:rsidRPr="00FA0BC3">
        <w:rPr>
          <w:rFonts w:ascii="Times New Roman" w:eastAsia="Times New Roman" w:hAnsi="Times New Roman" w:cs="Times New Roman"/>
          <w:b/>
          <w:bCs/>
          <w:i/>
          <w:iCs/>
          <w:sz w:val="24"/>
          <w:szCs w:val="24"/>
          <w:lang w:eastAsia="ro-RO"/>
        </w:rPr>
        <w:t xml:space="preserve">195/2005, aprobată cu modificări şi completări  prin Legea nr. 265/2006, </w:t>
      </w:r>
      <w:r w:rsidR="00257E4A">
        <w:rPr>
          <w:rFonts w:ascii="Times New Roman" w:eastAsia="Times New Roman" w:hAnsi="Times New Roman" w:cs="Times New Roman"/>
          <w:b/>
          <w:bCs/>
          <w:i/>
          <w:iCs/>
          <w:sz w:val="24"/>
          <w:szCs w:val="24"/>
          <w:lang w:eastAsia="ro-RO"/>
        </w:rPr>
        <w:t xml:space="preserve">Ordonanței de Urgență </w:t>
      </w:r>
      <w:r w:rsidR="006065E5" w:rsidRPr="00FA0BC3">
        <w:rPr>
          <w:rFonts w:ascii="Times New Roman" w:eastAsia="Times New Roman" w:hAnsi="Times New Roman" w:cs="Times New Roman"/>
          <w:b/>
          <w:bCs/>
          <w:i/>
          <w:iCs/>
          <w:sz w:val="24"/>
          <w:szCs w:val="24"/>
          <w:lang w:eastAsia="ro-RO"/>
        </w:rPr>
        <w:t xml:space="preserve">nr. </w:t>
      </w:r>
      <w:r w:rsidR="00257E4A">
        <w:rPr>
          <w:rFonts w:ascii="Times New Roman" w:eastAsia="Times New Roman" w:hAnsi="Times New Roman" w:cs="Times New Roman"/>
          <w:b/>
          <w:bCs/>
          <w:i/>
          <w:iCs/>
          <w:sz w:val="24"/>
          <w:szCs w:val="24"/>
          <w:lang w:eastAsia="ro-RO"/>
        </w:rPr>
        <w:t>92</w:t>
      </w:r>
      <w:r w:rsidR="006065E5" w:rsidRPr="00FA0BC3">
        <w:rPr>
          <w:rFonts w:ascii="Times New Roman" w:eastAsia="Times New Roman" w:hAnsi="Times New Roman" w:cs="Times New Roman"/>
          <w:b/>
          <w:bCs/>
          <w:i/>
          <w:iCs/>
          <w:sz w:val="24"/>
          <w:szCs w:val="24"/>
          <w:lang w:eastAsia="ro-RO"/>
        </w:rPr>
        <w:t>/</w:t>
      </w:r>
      <w:r w:rsidR="00257E4A">
        <w:rPr>
          <w:rFonts w:ascii="Times New Roman" w:eastAsia="Times New Roman" w:hAnsi="Times New Roman" w:cs="Times New Roman"/>
          <w:b/>
          <w:bCs/>
          <w:i/>
          <w:iCs/>
          <w:sz w:val="24"/>
          <w:szCs w:val="24"/>
          <w:lang w:eastAsia="ro-RO"/>
        </w:rPr>
        <w:t>2021</w:t>
      </w:r>
      <w:r w:rsidR="006065E5" w:rsidRPr="00FA0BC3">
        <w:rPr>
          <w:rFonts w:ascii="Times New Roman" w:eastAsia="Times New Roman" w:hAnsi="Times New Roman" w:cs="Times New Roman"/>
          <w:b/>
          <w:bCs/>
          <w:i/>
          <w:iCs/>
          <w:sz w:val="24"/>
          <w:szCs w:val="24"/>
          <w:lang w:eastAsia="ro-RO"/>
        </w:rPr>
        <w:t xml:space="preserve"> privind regimul </w:t>
      </w:r>
      <w:r w:rsidR="00301734" w:rsidRPr="00FA0BC3">
        <w:rPr>
          <w:rFonts w:ascii="Times New Roman" w:eastAsia="Times New Roman" w:hAnsi="Times New Roman" w:cs="Times New Roman"/>
          <w:b/>
          <w:bCs/>
          <w:i/>
          <w:iCs/>
          <w:sz w:val="24"/>
          <w:szCs w:val="24"/>
          <w:lang w:eastAsia="ro-RO"/>
        </w:rPr>
        <w:t>deşeurilo</w:t>
      </w:r>
      <w:r w:rsidR="00301734">
        <w:rPr>
          <w:rFonts w:ascii="Times New Roman" w:eastAsia="Times New Roman" w:hAnsi="Times New Roman" w:cs="Times New Roman"/>
          <w:b/>
          <w:bCs/>
          <w:i/>
          <w:iCs/>
          <w:sz w:val="24"/>
          <w:szCs w:val="24"/>
          <w:lang w:eastAsia="ro-RO"/>
        </w:rPr>
        <w:t xml:space="preserve">r, aprobata simodificata prin Legea 17/2023. </w:t>
      </w:r>
      <w:r w:rsidR="00301734" w:rsidRPr="00FA0BC3">
        <w:rPr>
          <w:rFonts w:ascii="Times New Roman" w:eastAsia="Times New Roman" w:hAnsi="Times New Roman" w:cs="Times New Roman"/>
          <w:sz w:val="24"/>
          <w:szCs w:val="24"/>
          <w:lang w:eastAsia="ro-RO"/>
        </w:rPr>
        <w:t xml:space="preserve">  </w:t>
      </w:r>
    </w:p>
    <w:p w14:paraId="26BE77E0" w14:textId="77777777" w:rsidR="003F1D2D" w:rsidRDefault="003F1D2D" w:rsidP="003F1D2D">
      <w:pPr>
        <w:keepNext/>
        <w:numPr>
          <w:ilvl w:val="0"/>
          <w:numId w:val="13"/>
        </w:numPr>
        <w:spacing w:after="0" w:line="320" w:lineRule="atLeast"/>
        <w:outlineLvl w:val="3"/>
        <w:rPr>
          <w:rFonts w:ascii="Times New Roman" w:hAnsi="Times New Roman"/>
          <w:b/>
          <w:sz w:val="24"/>
          <w:szCs w:val="24"/>
        </w:rPr>
      </w:pPr>
      <w:r w:rsidRPr="00C921DE">
        <w:rPr>
          <w:rFonts w:ascii="Times New Roman" w:hAnsi="Times New Roman"/>
          <w:b/>
          <w:sz w:val="24"/>
          <w:szCs w:val="24"/>
        </w:rPr>
        <w:t>În perioada de construcţie</w:t>
      </w:r>
    </w:p>
    <w:p w14:paraId="7409811F" w14:textId="77777777" w:rsidR="003F1D2D" w:rsidRPr="00C921DE" w:rsidRDefault="003F1D2D" w:rsidP="003F1D2D">
      <w:pPr>
        <w:spacing w:after="0"/>
        <w:jc w:val="both"/>
        <w:rPr>
          <w:rFonts w:ascii="Times New Roman" w:hAnsi="Times New Roman"/>
          <w:sz w:val="24"/>
          <w:szCs w:val="24"/>
        </w:rPr>
      </w:pPr>
      <w:r w:rsidRPr="00C921DE">
        <w:rPr>
          <w:rFonts w:ascii="Times New Roman" w:hAnsi="Times New Roman"/>
          <w:sz w:val="24"/>
          <w:szCs w:val="24"/>
        </w:rPr>
        <w:t xml:space="preserve">- deşeurile reciclabile rezultate în urma lucrărilor de construcţii </w:t>
      </w:r>
      <w:r w:rsidRPr="00C921DE">
        <w:rPr>
          <w:rFonts w:ascii="Times New Roman" w:hAnsi="Times New Roman"/>
          <w:color w:val="000000"/>
          <w:sz w:val="24"/>
          <w:szCs w:val="24"/>
        </w:rPr>
        <w:t xml:space="preserve"> </w:t>
      </w:r>
      <w:r w:rsidRPr="00C921DE">
        <w:rPr>
          <w:rFonts w:ascii="Times New Roman" w:hAnsi="Times New Roman"/>
          <w:sz w:val="24"/>
          <w:szCs w:val="24"/>
        </w:rPr>
        <w:t xml:space="preserve">se vor colecta selectiv prin grija executantului lucrării, selectiv pe categorii şi vor fi predate la firme specializate în valorificarea lor; </w:t>
      </w:r>
    </w:p>
    <w:p w14:paraId="2BAB7DAC" w14:textId="77777777" w:rsidR="009B321F" w:rsidRDefault="003F1D2D" w:rsidP="003F1D2D">
      <w:pPr>
        <w:spacing w:after="0"/>
        <w:jc w:val="both"/>
        <w:rPr>
          <w:rFonts w:ascii="Times New Roman" w:hAnsi="Times New Roman"/>
          <w:sz w:val="24"/>
          <w:szCs w:val="24"/>
        </w:rPr>
      </w:pPr>
      <w:r w:rsidRPr="00C921DE">
        <w:rPr>
          <w:rFonts w:ascii="Times New Roman" w:hAnsi="Times New Roman"/>
          <w:sz w:val="24"/>
          <w:szCs w:val="24"/>
        </w:rPr>
        <w:t>- deşeurile menajere se vor colecta în europubelă şi se vor preda către firme specializate;</w:t>
      </w:r>
    </w:p>
    <w:p w14:paraId="57013E2D" w14:textId="77777777" w:rsidR="003F1D2D" w:rsidRPr="00C921DE" w:rsidRDefault="003F1D2D" w:rsidP="003F1D2D">
      <w:pPr>
        <w:tabs>
          <w:tab w:val="left" w:pos="-720"/>
        </w:tabs>
        <w:suppressAutoHyphens/>
        <w:spacing w:after="0"/>
        <w:rPr>
          <w:rFonts w:ascii="Times New Roman" w:hAnsi="Times New Roman"/>
          <w:b/>
          <w:bCs/>
          <w:sz w:val="24"/>
          <w:szCs w:val="24"/>
        </w:rPr>
      </w:pPr>
      <w:r w:rsidRPr="00C921DE">
        <w:rPr>
          <w:rFonts w:ascii="Times New Roman" w:hAnsi="Times New Roman"/>
          <w:b/>
          <w:bCs/>
          <w:sz w:val="24"/>
          <w:szCs w:val="24"/>
        </w:rPr>
        <w:t>b) În perioada de funcţionare</w:t>
      </w:r>
    </w:p>
    <w:p w14:paraId="65BB1CFC" w14:textId="18A0E35A" w:rsidR="003F1D2D" w:rsidRPr="00C921DE" w:rsidRDefault="003F1D2D" w:rsidP="003F1D2D">
      <w:pPr>
        <w:spacing w:after="0" w:line="240" w:lineRule="auto"/>
        <w:jc w:val="both"/>
        <w:rPr>
          <w:rFonts w:ascii="Times New Roman" w:hAnsi="Times New Roman"/>
          <w:sz w:val="24"/>
          <w:szCs w:val="24"/>
        </w:rPr>
      </w:pPr>
      <w:r w:rsidRPr="00C921DE">
        <w:rPr>
          <w:rFonts w:ascii="Times New Roman" w:hAnsi="Times New Roman"/>
          <w:sz w:val="24"/>
          <w:szCs w:val="24"/>
        </w:rPr>
        <w:t xml:space="preserve">- </w:t>
      </w:r>
      <w:r w:rsidR="00AB7065">
        <w:rPr>
          <w:rFonts w:ascii="Times New Roman" w:hAnsi="Times New Roman"/>
          <w:sz w:val="24"/>
          <w:szCs w:val="24"/>
        </w:rPr>
        <w:t xml:space="preserve"> se va asigura </w:t>
      </w:r>
      <w:r w:rsidRPr="00C921DE">
        <w:rPr>
          <w:rFonts w:ascii="Times New Roman" w:hAnsi="Times New Roman"/>
          <w:sz w:val="24"/>
          <w:szCs w:val="24"/>
        </w:rPr>
        <w:t>preluarea ritmică a deşeurilor rezultate pe amplasament, evitarea depozitării necontrolate a acestora;</w:t>
      </w:r>
    </w:p>
    <w:p w14:paraId="5653EB2D" w14:textId="50A0402A" w:rsidR="003F1D2D" w:rsidRPr="00C921DE" w:rsidRDefault="003F1D2D" w:rsidP="003F1D2D">
      <w:pPr>
        <w:spacing w:after="0"/>
        <w:jc w:val="both"/>
        <w:rPr>
          <w:rFonts w:ascii="Times New Roman" w:hAnsi="Times New Roman"/>
          <w:sz w:val="24"/>
          <w:szCs w:val="24"/>
        </w:rPr>
      </w:pPr>
      <w:r w:rsidRPr="00C921DE">
        <w:rPr>
          <w:rFonts w:ascii="Times New Roman" w:hAnsi="Times New Roman"/>
          <w:sz w:val="24"/>
          <w:szCs w:val="24"/>
        </w:rPr>
        <w:t>- deșeurile generate vor fi eliminate sau valorificate numai prin operatori autoriza</w:t>
      </w:r>
      <w:r w:rsidR="00AB7065">
        <w:rPr>
          <w:rFonts w:ascii="Times New Roman" w:hAnsi="Times New Roman"/>
          <w:sz w:val="24"/>
          <w:szCs w:val="24"/>
        </w:rPr>
        <w:t>ț</w:t>
      </w:r>
      <w:r w:rsidRPr="00C921DE">
        <w:rPr>
          <w:rFonts w:ascii="Times New Roman" w:hAnsi="Times New Roman"/>
          <w:sz w:val="24"/>
          <w:szCs w:val="24"/>
        </w:rPr>
        <w:t>i pe bază de contract;</w:t>
      </w:r>
    </w:p>
    <w:p w14:paraId="6C72124F" w14:textId="77777777" w:rsidR="003F1D2D" w:rsidRPr="00C921DE" w:rsidRDefault="003F1D2D" w:rsidP="003F1D2D">
      <w:pPr>
        <w:tabs>
          <w:tab w:val="num" w:pos="1800"/>
        </w:tabs>
        <w:spacing w:after="0" w:line="240" w:lineRule="auto"/>
        <w:jc w:val="both"/>
        <w:rPr>
          <w:rFonts w:ascii="Times New Roman" w:hAnsi="Times New Roman"/>
          <w:sz w:val="24"/>
          <w:szCs w:val="24"/>
        </w:rPr>
      </w:pPr>
      <w:r w:rsidRPr="00C921DE">
        <w:rPr>
          <w:rFonts w:ascii="Times New Roman" w:hAnsi="Times New Roman"/>
          <w:sz w:val="24"/>
          <w:szCs w:val="24"/>
        </w:rPr>
        <w:t>- este interzisă abandonarea deşeurilor sau depozitarea în locuri neautorizate; pe durata transportului deşeurile vor fi însoţite de documente din care să rezulte deţinătorul, destinatarul, tipul deşeurilor, locul de încărcare, locul de destinaţie, cantitatea;</w:t>
      </w:r>
    </w:p>
    <w:p w14:paraId="6B2FCDFB" w14:textId="3D62175C" w:rsidR="006065E5" w:rsidRPr="00107772" w:rsidRDefault="006065E5" w:rsidP="00107772">
      <w:pPr>
        <w:spacing w:after="0" w:line="240" w:lineRule="auto"/>
        <w:ind w:firstLine="720"/>
        <w:jc w:val="both"/>
        <w:rPr>
          <w:rFonts w:ascii="Times New Roman" w:eastAsia="Times New Roman" w:hAnsi="Times New Roman" w:cs="Times New Roman"/>
          <w:i/>
          <w:iCs/>
          <w:sz w:val="24"/>
          <w:szCs w:val="24"/>
          <w:lang w:eastAsia="ro-RO"/>
        </w:rPr>
      </w:pPr>
      <w:r w:rsidRPr="00FA0BC3">
        <w:rPr>
          <w:rFonts w:ascii="Times New Roman" w:eastAsia="Times New Roman" w:hAnsi="Times New Roman" w:cs="Times New Roman"/>
          <w:sz w:val="24"/>
          <w:szCs w:val="24"/>
          <w:lang w:eastAsia="ro-RO"/>
        </w:rPr>
        <w:t xml:space="preserve">    </w:t>
      </w:r>
    </w:p>
    <w:p w14:paraId="23FDF904" w14:textId="77777777" w:rsidR="006065E5" w:rsidRPr="00FA0BC3"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Lucrări de refacere a amplasamentului</w:t>
      </w:r>
    </w:p>
    <w:p w14:paraId="6146D868" w14:textId="77777777"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în cazul unor poluări accidentale se va reface zona afectată;</w:t>
      </w:r>
    </w:p>
    <w:p w14:paraId="75E8F255" w14:textId="77777777" w:rsidR="006065E5" w:rsidRPr="00917D3C"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la încetarea activităţii se vor dezafecta construcţiile/instalaţiile existente şi se va readuce terenul la starea inițială în vederea utilizării ulterioare a terenului;</w:t>
      </w:r>
    </w:p>
    <w:p w14:paraId="510D7711" w14:textId="16829E06" w:rsidR="00193B9E" w:rsidRDefault="00193B9E" w:rsidP="006065E5">
      <w:pPr>
        <w:spacing w:after="0" w:line="240" w:lineRule="auto"/>
        <w:jc w:val="both"/>
        <w:rPr>
          <w:rFonts w:ascii="Times New Roman" w:eastAsia="Times New Roman" w:hAnsi="Times New Roman" w:cs="Times New Roman"/>
          <w:b/>
          <w:bCs/>
          <w:sz w:val="24"/>
          <w:szCs w:val="24"/>
          <w:u w:val="single"/>
          <w:lang w:eastAsia="ro-RO"/>
        </w:rPr>
      </w:pPr>
    </w:p>
    <w:p w14:paraId="0A6BBF03" w14:textId="43890C92" w:rsidR="00BA1613" w:rsidRPr="00FA0BC3"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Monitorizarea</w:t>
      </w:r>
    </w:p>
    <w:p w14:paraId="2262E9B2" w14:textId="5B58E8D0" w:rsidR="00912C6D" w:rsidRPr="00FA0BC3" w:rsidRDefault="006065E5" w:rsidP="00BA1613">
      <w:p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b/>
          <w:bCs/>
          <w:sz w:val="24"/>
          <w:szCs w:val="24"/>
          <w:lang w:eastAsia="ro-RO"/>
        </w:rPr>
        <w:t>În timpul implementării proiectului:</w:t>
      </w:r>
      <w:r w:rsidRPr="00FA0BC3">
        <w:rPr>
          <w:rFonts w:ascii="Times New Roman" w:eastAsia="Times New Roman" w:hAnsi="Times New Roman" w:cs="Times New Roman"/>
          <w:sz w:val="24"/>
          <w:szCs w:val="24"/>
          <w:lang w:eastAsia="ro-RO"/>
        </w:rPr>
        <w:t xml:space="preserve"> în scopul eliminării eventualelor disfuncţionalităţi, pe întreaga durată de execuţie a lucrărilor vor fi supravegheate:</w:t>
      </w:r>
    </w:p>
    <w:p w14:paraId="5190D707" w14:textId="77777777"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cu stricteţe a limitelor şi suprafeţelor ;</w:t>
      </w:r>
    </w:p>
    <w:p w14:paraId="6ADB3970" w14:textId="0D455715" w:rsidR="00912C6D"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modul de depozitare a materialelor de construcţie;</w:t>
      </w:r>
    </w:p>
    <w:p w14:paraId="622D195B" w14:textId="77777777"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rutelor alese pentru transportul materialelor de construcţie;</w:t>
      </w:r>
    </w:p>
    <w:p w14:paraId="7732B4A9" w14:textId="77777777"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normelor de securitate a muncii;</w:t>
      </w:r>
    </w:p>
    <w:p w14:paraId="6F49BA37" w14:textId="77777777" w:rsidR="006065E5" w:rsidRPr="0017345C"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xml:space="preserve">- </w:t>
      </w:r>
      <w:r w:rsidRPr="0017345C">
        <w:rPr>
          <w:rFonts w:ascii="Times New Roman" w:eastAsia="Times New Roman" w:hAnsi="Times New Roman" w:cs="Times New Roman"/>
          <w:sz w:val="24"/>
          <w:szCs w:val="24"/>
        </w:rPr>
        <w:t>respectarea măsurilor de reducere a poluării;</w:t>
      </w:r>
    </w:p>
    <w:p w14:paraId="7A79D5E0" w14:textId="77777777" w:rsidR="006065E5" w:rsidRPr="0017345C" w:rsidRDefault="006065E5" w:rsidP="0017345C">
      <w:pPr>
        <w:spacing w:after="0" w:line="240" w:lineRule="auto"/>
        <w:jc w:val="both"/>
        <w:rPr>
          <w:rFonts w:ascii="Times New Roman" w:eastAsia="Times New Roman" w:hAnsi="Times New Roman" w:cs="Times New Roman"/>
          <w:sz w:val="24"/>
          <w:szCs w:val="24"/>
        </w:rPr>
      </w:pPr>
      <w:r w:rsidRPr="0017345C">
        <w:rPr>
          <w:rFonts w:ascii="Times New Roman" w:eastAsia="Times New Roman" w:hAnsi="Times New Roman" w:cs="Times New Roman"/>
          <w:sz w:val="24"/>
          <w:szCs w:val="24"/>
        </w:rPr>
        <w:t>- refacerea la sfârşitul lucrărilor a zonelor afectate de lucrările de organizare a şantierului;</w:t>
      </w:r>
    </w:p>
    <w:p w14:paraId="7BFAA97F" w14:textId="77777777" w:rsidR="00504B81" w:rsidRDefault="006065E5" w:rsidP="001B3D4D">
      <w:pPr>
        <w:spacing w:after="0" w:line="240" w:lineRule="auto"/>
        <w:jc w:val="both"/>
        <w:rPr>
          <w:rFonts w:ascii="Times New Roman" w:hAnsi="Times New Roman"/>
          <w:b/>
          <w:bCs/>
          <w:sz w:val="24"/>
          <w:szCs w:val="24"/>
        </w:rPr>
      </w:pPr>
      <w:r w:rsidRPr="0017345C">
        <w:rPr>
          <w:rFonts w:ascii="Times New Roman" w:eastAsia="Times New Roman" w:hAnsi="Times New Roman" w:cs="Times New Roman"/>
          <w:sz w:val="24"/>
          <w:szCs w:val="24"/>
        </w:rPr>
        <w:t>- nivelul de zgomot – în cazul apariţiei sesizărilor din partea populaţiei datorate depăşirii limitelor admisibile se vor lua măsuri organizatorice şi/sau tehnice corespunzătoare de atenuare a impactului.</w:t>
      </w:r>
      <w:r w:rsidR="00095F59">
        <w:rPr>
          <w:rFonts w:ascii="Times New Roman" w:hAnsi="Times New Roman"/>
          <w:b/>
          <w:bCs/>
          <w:sz w:val="24"/>
          <w:szCs w:val="24"/>
        </w:rPr>
        <w:t xml:space="preserve"> </w:t>
      </w:r>
    </w:p>
    <w:p w14:paraId="393C40F8" w14:textId="1536BBA7" w:rsidR="00A400C9" w:rsidRPr="00107772" w:rsidRDefault="00107772" w:rsidP="00107772">
      <w:pPr>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t xml:space="preserve"> </w:t>
      </w:r>
    </w:p>
    <w:p w14:paraId="0F3CD836" w14:textId="77777777" w:rsidR="0017345C" w:rsidRPr="0017345C" w:rsidRDefault="006065E5" w:rsidP="0017345C">
      <w:pPr>
        <w:spacing w:after="120" w:line="240" w:lineRule="auto"/>
        <w:ind w:firstLine="709"/>
        <w:jc w:val="both"/>
        <w:rPr>
          <w:rStyle w:val="tpa"/>
          <w:rFonts w:ascii="Times New Roman" w:eastAsia="Times New Roman" w:hAnsi="Times New Roman" w:cs="Times New Roman"/>
          <w:i/>
          <w:sz w:val="24"/>
          <w:szCs w:val="24"/>
          <w:lang w:eastAsia="ro-RO"/>
        </w:rPr>
      </w:pPr>
      <w:r w:rsidRPr="0017345C">
        <w:rPr>
          <w:rFonts w:ascii="Times New Roman" w:eastAsia="Times New Roman" w:hAnsi="Times New Roman" w:cs="Times New Roman"/>
          <w:b/>
          <w:i/>
          <w:sz w:val="24"/>
          <w:szCs w:val="24"/>
          <w:lang w:eastAsia="ro-RO"/>
        </w:rPr>
        <w:t>Proiectul propus nu necesită parcurgerea celorlalte etape ale procedurilor de evaluare a impactului asupra mediu</w:t>
      </w:r>
      <w:r w:rsidR="0017345C" w:rsidRPr="0017345C">
        <w:rPr>
          <w:rFonts w:ascii="Times New Roman" w:eastAsia="Times New Roman" w:hAnsi="Times New Roman" w:cs="Times New Roman"/>
          <w:b/>
          <w:i/>
          <w:sz w:val="24"/>
          <w:szCs w:val="24"/>
          <w:lang w:eastAsia="ro-RO"/>
        </w:rPr>
        <w:t xml:space="preserve">lui, </w:t>
      </w:r>
      <w:r w:rsidRPr="0017345C">
        <w:rPr>
          <w:rFonts w:ascii="Times New Roman" w:eastAsia="Times New Roman" w:hAnsi="Times New Roman" w:cs="Times New Roman"/>
          <w:b/>
          <w:i/>
          <w:sz w:val="24"/>
          <w:szCs w:val="24"/>
          <w:lang w:eastAsia="ro-RO"/>
        </w:rPr>
        <w:t>evaluarea adecvată</w:t>
      </w:r>
      <w:r w:rsidR="0017345C" w:rsidRPr="0017345C">
        <w:rPr>
          <w:rFonts w:ascii="Times New Roman" w:eastAsia="Times New Roman" w:hAnsi="Times New Roman" w:cs="Times New Roman"/>
          <w:b/>
          <w:i/>
          <w:sz w:val="24"/>
          <w:szCs w:val="24"/>
          <w:lang w:eastAsia="ro-RO"/>
        </w:rPr>
        <w:t xml:space="preserve"> si </w:t>
      </w:r>
      <w:r w:rsidR="0017345C" w:rsidRPr="0017345C">
        <w:rPr>
          <w:rStyle w:val="tpa"/>
          <w:rFonts w:ascii="Times New Roman" w:hAnsi="Times New Roman" w:cs="Times New Roman"/>
          <w:b/>
          <w:i/>
          <w:color w:val="000000"/>
          <w:sz w:val="24"/>
          <w:szCs w:val="24"/>
        </w:rPr>
        <w:t>evaluarea impactului asupra corpurilor de apă</w:t>
      </w:r>
      <w:r w:rsidRPr="0017345C">
        <w:rPr>
          <w:rFonts w:ascii="Times New Roman" w:eastAsia="Times New Roman" w:hAnsi="Times New Roman" w:cs="Times New Roman"/>
          <w:i/>
          <w:sz w:val="24"/>
          <w:szCs w:val="24"/>
          <w:lang w:eastAsia="ro-RO"/>
        </w:rPr>
        <w:t>.</w:t>
      </w:r>
    </w:p>
    <w:p w14:paraId="2C3F38FB"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r w:rsidRPr="0017345C">
        <w:rPr>
          <w:rStyle w:val="tpa"/>
          <w:rFonts w:ascii="Times New Roman" w:hAnsi="Times New Roman" w:cs="Times New Roman"/>
          <w:color w:val="000000"/>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14:paraId="1079B2DA"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2" w:name="do|ax5^I|pa35"/>
      <w:bookmarkEnd w:id="12"/>
      <w:r w:rsidRPr="0017345C">
        <w:rPr>
          <w:rStyle w:val="tpa"/>
          <w:rFonts w:ascii="Times New Roman" w:hAnsi="Times New Roman" w:cs="Times New Roman"/>
          <w:color w:val="000000"/>
          <w:sz w:val="24"/>
          <w:szCs w:val="24"/>
        </w:rPr>
        <w:t xml:space="preserve">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w:t>
      </w:r>
      <w:r w:rsidRPr="0017345C">
        <w:rPr>
          <w:rStyle w:val="tpa"/>
          <w:rFonts w:ascii="Times New Roman" w:hAnsi="Times New Roman" w:cs="Times New Roman"/>
          <w:color w:val="000000"/>
          <w:sz w:val="24"/>
          <w:szCs w:val="24"/>
        </w:rPr>
        <w:lastRenderedPageBreak/>
        <w:t>aprobarea de dezvoltare, potrivit prevederilor Legii contenciosului administrativ nr. </w:t>
      </w:r>
      <w:hyperlink r:id="rId15" w:history="1">
        <w:r w:rsidRPr="0017345C">
          <w:rPr>
            <w:rStyle w:val="Hyperlink"/>
            <w:rFonts w:ascii="Times New Roman" w:hAnsi="Times New Roman" w:cs="Times New Roman"/>
            <w:b/>
            <w:bCs/>
            <w:color w:val="333399"/>
            <w:sz w:val="24"/>
            <w:szCs w:val="24"/>
          </w:rPr>
          <w:t>554/2004</w:t>
        </w:r>
      </w:hyperlink>
      <w:r w:rsidRPr="0017345C">
        <w:rPr>
          <w:rStyle w:val="tpa"/>
          <w:rFonts w:ascii="Times New Roman" w:hAnsi="Times New Roman" w:cs="Times New Roman"/>
          <w:color w:val="000000"/>
          <w:sz w:val="24"/>
          <w:szCs w:val="24"/>
        </w:rPr>
        <w:t>, cu modificările şi completările ulterioare.</w:t>
      </w:r>
    </w:p>
    <w:p w14:paraId="27CF1B7B"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3" w:name="do|ax5^I|pa36"/>
      <w:bookmarkEnd w:id="13"/>
      <w:r w:rsidRPr="0017345C">
        <w:rPr>
          <w:rStyle w:val="tpa"/>
          <w:rFonts w:ascii="Times New Roman" w:hAnsi="Times New Roman" w:cs="Times New Roman"/>
          <w:color w:val="000000"/>
          <w:sz w:val="24"/>
          <w:szCs w:val="24"/>
        </w:rPr>
        <w:t xml:space="preserve">Se poate adresa instanţei de contencios administrativ competente şi orice organizaţie neguvernamentală care îndeplineşte condiţiile prevăzute la art. 2 din Legea nr. </w:t>
      </w:r>
      <w:r w:rsidR="0017345C">
        <w:rPr>
          <w:rStyle w:val="tpa"/>
          <w:rFonts w:ascii="Times New Roman" w:hAnsi="Times New Roman" w:cs="Times New Roman"/>
          <w:color w:val="000000"/>
          <w:sz w:val="24"/>
          <w:szCs w:val="24"/>
        </w:rPr>
        <w:t>292/2018</w:t>
      </w:r>
      <w:r w:rsidRPr="0017345C">
        <w:rPr>
          <w:rStyle w:val="tpa"/>
          <w:rFonts w:ascii="Times New Roman" w:hAnsi="Times New Roman" w:cs="Times New Roman"/>
          <w:color w:val="000000"/>
          <w:sz w:val="24"/>
          <w:szCs w:val="24"/>
        </w:rPr>
        <w:t xml:space="preserve"> privind evaluarea impactului anumitor proiecte publice şi private asupra mediului, considerându-se că acestea sunt vătămate într-un drept al lor sau într-un interes legitim.</w:t>
      </w:r>
    </w:p>
    <w:p w14:paraId="4F5DFFB2"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4" w:name="do|ax5^I|pa37"/>
      <w:bookmarkEnd w:id="14"/>
      <w:r w:rsidRPr="0017345C">
        <w:rPr>
          <w:rStyle w:val="tpa"/>
          <w:rFonts w:ascii="Times New Roman" w:hAnsi="Times New Roman" w:cs="Times New Roman"/>
          <w:color w:val="000000"/>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64272A7A" w14:textId="68075C41" w:rsidR="00D34D4D" w:rsidRDefault="00D34D4D" w:rsidP="0017345C">
      <w:pPr>
        <w:shd w:val="clear" w:color="auto" w:fill="FFFFFF"/>
        <w:spacing w:after="120" w:line="240" w:lineRule="auto"/>
        <w:ind w:firstLine="708"/>
        <w:jc w:val="both"/>
        <w:rPr>
          <w:rStyle w:val="tpa"/>
          <w:rFonts w:ascii="Times New Roman" w:hAnsi="Times New Roman" w:cs="Times New Roman"/>
          <w:color w:val="000000"/>
          <w:sz w:val="24"/>
          <w:szCs w:val="24"/>
        </w:rPr>
      </w:pPr>
      <w:bookmarkStart w:id="15" w:name="do|ax5^I|pa38"/>
      <w:bookmarkEnd w:id="15"/>
      <w:r w:rsidRPr="0017345C">
        <w:rPr>
          <w:rStyle w:val="tpa"/>
          <w:rFonts w:ascii="Times New Roman" w:hAnsi="Times New Roman" w:cs="Times New Roman"/>
          <w:color w:val="000000"/>
          <w:sz w:val="24"/>
          <w:szCs w:val="24"/>
        </w:rPr>
        <w:t xml:space="preserve">Înainte de a se adresa instanţei de contencios administrativ competente, persoanele prevăzute la art. 21 din Legea nr. </w:t>
      </w:r>
      <w:r w:rsidR="0017345C">
        <w:rPr>
          <w:rStyle w:val="tpa"/>
          <w:rFonts w:ascii="Times New Roman" w:hAnsi="Times New Roman" w:cs="Times New Roman"/>
          <w:color w:val="000000"/>
          <w:sz w:val="24"/>
          <w:szCs w:val="24"/>
        </w:rPr>
        <w:t>292/2018</w:t>
      </w:r>
      <w:r w:rsidR="0017345C" w:rsidRPr="0017345C">
        <w:rPr>
          <w:rStyle w:val="tpa"/>
          <w:rFonts w:ascii="Times New Roman" w:hAnsi="Times New Roman" w:cs="Times New Roman"/>
          <w:color w:val="000000"/>
          <w:sz w:val="24"/>
          <w:szCs w:val="24"/>
        </w:rPr>
        <w:t xml:space="preserve"> </w:t>
      </w:r>
      <w:r w:rsidRPr="0017345C">
        <w:rPr>
          <w:rStyle w:val="tpa"/>
          <w:rFonts w:ascii="Times New Roman" w:hAnsi="Times New Roman" w:cs="Times New Roman"/>
          <w:color w:val="000000"/>
          <w:sz w:val="24"/>
          <w:szCs w:val="24"/>
        </w:rPr>
        <w:t>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14:paraId="4F90E5C1"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6" w:name="do|ax5^I|pa39"/>
      <w:bookmarkEnd w:id="16"/>
      <w:r w:rsidRPr="0017345C">
        <w:rPr>
          <w:rStyle w:val="tpa"/>
          <w:rFonts w:ascii="Times New Roman" w:hAnsi="Times New Roman" w:cs="Times New Roman"/>
          <w:color w:val="000000"/>
          <w:sz w:val="24"/>
          <w:szCs w:val="24"/>
        </w:rPr>
        <w:t>Autoritatea publică emitentă are obligaţia de a răspunde la plângerea prealabilă prevăzută la art. 22 alin. (1) în termen de 30 de zile de la data înregistrării acesteia la acea autoritate.</w:t>
      </w:r>
    </w:p>
    <w:p w14:paraId="04CB07E4"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7" w:name="do|ax5^I|pa40"/>
      <w:bookmarkEnd w:id="17"/>
      <w:r w:rsidRPr="0017345C">
        <w:rPr>
          <w:rStyle w:val="tpa"/>
          <w:rFonts w:ascii="Times New Roman" w:hAnsi="Times New Roman" w:cs="Times New Roman"/>
          <w:color w:val="000000"/>
          <w:sz w:val="24"/>
          <w:szCs w:val="24"/>
        </w:rPr>
        <w:t>Procedura de soluţionare a plângerii prealabile prevăzută la art. 22 alin. (1) este gratuită şi trebuie să fie echitabilă, rapidă şi corectă.</w:t>
      </w:r>
    </w:p>
    <w:p w14:paraId="01CE048C" w14:textId="639A7084" w:rsidR="001B3D4D" w:rsidRDefault="00D34D4D" w:rsidP="00504B81">
      <w:pPr>
        <w:shd w:val="clear" w:color="auto" w:fill="FFFFFF"/>
        <w:spacing w:after="120" w:line="240" w:lineRule="auto"/>
        <w:ind w:firstLine="708"/>
        <w:jc w:val="both"/>
        <w:rPr>
          <w:rStyle w:val="tpa"/>
          <w:rFonts w:ascii="Times New Roman" w:hAnsi="Times New Roman" w:cs="Times New Roman"/>
          <w:color w:val="000000"/>
          <w:sz w:val="24"/>
          <w:szCs w:val="24"/>
        </w:rPr>
      </w:pPr>
      <w:bookmarkStart w:id="18" w:name="do|ax5^I|pa41"/>
      <w:bookmarkEnd w:id="18"/>
      <w:r w:rsidRPr="0017345C">
        <w:rPr>
          <w:rStyle w:val="tpa"/>
          <w:rFonts w:ascii="Times New Roman" w:hAnsi="Times New Roman" w:cs="Times New Roman"/>
          <w:color w:val="000000"/>
          <w:sz w:val="24"/>
          <w:szCs w:val="24"/>
        </w:rPr>
        <w:t xml:space="preserve">Prezenta decizie poate fi contestată în conformitate cu prevederile Legii nr. </w:t>
      </w:r>
      <w:r w:rsidR="0017345C">
        <w:rPr>
          <w:rStyle w:val="tpa"/>
          <w:rFonts w:ascii="Times New Roman" w:hAnsi="Times New Roman" w:cs="Times New Roman"/>
          <w:color w:val="000000"/>
          <w:sz w:val="24"/>
          <w:szCs w:val="24"/>
        </w:rPr>
        <w:t>292/2018</w:t>
      </w:r>
      <w:r w:rsidR="0017345C" w:rsidRPr="0017345C">
        <w:rPr>
          <w:rStyle w:val="tpa"/>
          <w:rFonts w:ascii="Times New Roman" w:hAnsi="Times New Roman" w:cs="Times New Roman"/>
          <w:color w:val="000000"/>
          <w:sz w:val="24"/>
          <w:szCs w:val="24"/>
        </w:rPr>
        <w:t xml:space="preserve"> </w:t>
      </w:r>
      <w:r w:rsidRPr="0017345C">
        <w:rPr>
          <w:rStyle w:val="tpa"/>
          <w:rFonts w:ascii="Times New Roman" w:hAnsi="Times New Roman" w:cs="Times New Roman"/>
          <w:color w:val="000000"/>
          <w:sz w:val="24"/>
          <w:szCs w:val="24"/>
        </w:rPr>
        <w:t>privind evaluarea impactului anumitor proiecte publice şi private asupra mediului şi ale Legii nr. </w:t>
      </w:r>
      <w:hyperlink r:id="rId16" w:history="1">
        <w:r w:rsidRPr="0017345C">
          <w:rPr>
            <w:rStyle w:val="Hyperlink"/>
            <w:rFonts w:ascii="Times New Roman" w:hAnsi="Times New Roman" w:cs="Times New Roman"/>
            <w:b/>
            <w:bCs/>
            <w:color w:val="333399"/>
            <w:sz w:val="24"/>
            <w:szCs w:val="24"/>
          </w:rPr>
          <w:t>554/2004</w:t>
        </w:r>
      </w:hyperlink>
      <w:r w:rsidRPr="0017345C">
        <w:rPr>
          <w:rStyle w:val="tpa"/>
          <w:rFonts w:ascii="Times New Roman" w:hAnsi="Times New Roman" w:cs="Times New Roman"/>
          <w:color w:val="000000"/>
          <w:sz w:val="24"/>
          <w:szCs w:val="24"/>
        </w:rPr>
        <w:t>, cu modificările şi completările ulterioare.</w:t>
      </w:r>
    </w:p>
    <w:p w14:paraId="36DB54CA" w14:textId="77777777" w:rsidR="00D7273E" w:rsidRDefault="00D7273E" w:rsidP="00504B81">
      <w:pPr>
        <w:shd w:val="clear" w:color="auto" w:fill="FFFFFF"/>
        <w:spacing w:after="120" w:line="240" w:lineRule="auto"/>
        <w:ind w:firstLine="708"/>
        <w:jc w:val="both"/>
        <w:rPr>
          <w:rFonts w:ascii="Times New Roman" w:hAnsi="Times New Roman" w:cs="Times New Roman"/>
          <w:color w:val="000000"/>
          <w:sz w:val="24"/>
          <w:szCs w:val="24"/>
        </w:rPr>
      </w:pPr>
    </w:p>
    <w:p w14:paraId="17381721" w14:textId="77777777" w:rsidR="00301734" w:rsidRPr="0017345C" w:rsidRDefault="00301734" w:rsidP="00504B81">
      <w:pPr>
        <w:shd w:val="clear" w:color="auto" w:fill="FFFFFF"/>
        <w:spacing w:after="120" w:line="240" w:lineRule="auto"/>
        <w:ind w:firstLine="708"/>
        <w:jc w:val="both"/>
        <w:rPr>
          <w:rFonts w:ascii="Times New Roman" w:hAnsi="Times New Roman" w:cs="Times New Roman"/>
          <w:color w:val="000000"/>
          <w:sz w:val="24"/>
          <w:szCs w:val="24"/>
        </w:rPr>
      </w:pPr>
    </w:p>
    <w:p w14:paraId="06195508" w14:textId="77777777" w:rsidR="00283DE6" w:rsidRDefault="00A441A4" w:rsidP="00A441A4">
      <w:pPr>
        <w:spacing w:after="0" w:line="240" w:lineRule="auto"/>
        <w:rPr>
          <w:rFonts w:ascii="Times New Roman" w:hAnsi="Times New Roman" w:cs="Times New Roman"/>
          <w:b/>
          <w:sz w:val="26"/>
          <w:szCs w:val="26"/>
        </w:rPr>
      </w:pPr>
      <w:bookmarkStart w:id="19" w:name="do|ax5^I|pa42"/>
      <w:bookmarkEnd w:id="19"/>
      <w:r w:rsidRPr="003770E8">
        <w:rPr>
          <w:rFonts w:ascii="Times New Roman" w:hAnsi="Times New Roman" w:cs="Times New Roman"/>
          <w:b/>
          <w:sz w:val="26"/>
          <w:szCs w:val="26"/>
        </w:rPr>
        <w:t xml:space="preserve">                      </w:t>
      </w:r>
      <w:r w:rsidR="00107772">
        <w:rPr>
          <w:rFonts w:ascii="Times New Roman" w:hAnsi="Times New Roman" w:cs="Times New Roman"/>
          <w:b/>
          <w:sz w:val="26"/>
          <w:szCs w:val="26"/>
        </w:rPr>
        <w:t xml:space="preserve">                        </w:t>
      </w:r>
    </w:p>
    <w:p w14:paraId="41018B0F" w14:textId="77777777" w:rsidR="00DB1331" w:rsidRPr="00683ACF" w:rsidRDefault="00DB1331" w:rsidP="00DB1331">
      <w:pPr>
        <w:spacing w:after="0"/>
        <w:jc w:val="center"/>
        <w:rPr>
          <w:rFonts w:ascii="Times New Roman" w:eastAsia="Calibri" w:hAnsi="Times New Roman" w:cs="Times New Roman"/>
          <w:sz w:val="24"/>
          <w:szCs w:val="24"/>
        </w:rPr>
      </w:pPr>
      <w:r w:rsidRPr="00683ACF">
        <w:rPr>
          <w:rFonts w:ascii="Times New Roman" w:eastAsia="Calibri" w:hAnsi="Times New Roman" w:cs="Times New Roman"/>
          <w:b/>
          <w:sz w:val="24"/>
          <w:szCs w:val="24"/>
        </w:rPr>
        <w:t>DIRECTOR EXECUTIV</w:t>
      </w:r>
      <w:r w:rsidRPr="00683ACF">
        <w:rPr>
          <w:rFonts w:ascii="Times New Roman" w:eastAsia="Calibri" w:hAnsi="Times New Roman" w:cs="Times New Roman"/>
          <w:sz w:val="24"/>
          <w:szCs w:val="24"/>
        </w:rPr>
        <w:t>,</w:t>
      </w:r>
    </w:p>
    <w:p w14:paraId="7340864D" w14:textId="77777777" w:rsidR="00DB1331" w:rsidRPr="00683ACF" w:rsidRDefault="00DB1331" w:rsidP="00DB1331">
      <w:pPr>
        <w:spacing w:after="0"/>
        <w:jc w:val="center"/>
        <w:rPr>
          <w:rFonts w:ascii="Times New Roman" w:eastAsia="Calibri" w:hAnsi="Times New Roman" w:cs="Times New Roman"/>
          <w:sz w:val="24"/>
          <w:szCs w:val="24"/>
        </w:rPr>
      </w:pPr>
      <w:r w:rsidRPr="00683ACF">
        <w:rPr>
          <w:rFonts w:ascii="Times New Roman" w:eastAsia="Calibri" w:hAnsi="Times New Roman" w:cs="Times New Roman"/>
          <w:sz w:val="24"/>
          <w:szCs w:val="24"/>
        </w:rPr>
        <w:t>Laura Gabriela BRICEAG</w:t>
      </w:r>
    </w:p>
    <w:p w14:paraId="0D6D3F99" w14:textId="77777777" w:rsidR="00DB1331" w:rsidRPr="00683ACF" w:rsidRDefault="00DB1331" w:rsidP="00DB1331">
      <w:pPr>
        <w:spacing w:after="0"/>
        <w:jc w:val="center"/>
        <w:rPr>
          <w:rFonts w:ascii="Times New Roman" w:eastAsia="Calibri" w:hAnsi="Times New Roman" w:cs="Times New Roman"/>
          <w:sz w:val="24"/>
          <w:szCs w:val="24"/>
        </w:rPr>
      </w:pPr>
    </w:p>
    <w:p w14:paraId="332D7B5E" w14:textId="77777777" w:rsidR="00DB1331" w:rsidRPr="00683ACF" w:rsidRDefault="00DB1331" w:rsidP="00DB1331">
      <w:pPr>
        <w:spacing w:after="0"/>
        <w:jc w:val="center"/>
        <w:rPr>
          <w:rFonts w:ascii="Times New Roman" w:eastAsia="Calibri" w:hAnsi="Times New Roman" w:cs="Times New Roman"/>
          <w:sz w:val="24"/>
          <w:szCs w:val="24"/>
        </w:rPr>
      </w:pPr>
    </w:p>
    <w:p w14:paraId="5F4D9BF3" w14:textId="77777777" w:rsidR="00DB1331" w:rsidRPr="00683ACF" w:rsidRDefault="00DB1331" w:rsidP="00DB1331">
      <w:pPr>
        <w:spacing w:after="0"/>
        <w:jc w:val="center"/>
        <w:rPr>
          <w:rFonts w:ascii="Times New Roman" w:eastAsia="Calibri" w:hAnsi="Times New Roman" w:cs="Times New Roman"/>
          <w:sz w:val="24"/>
          <w:szCs w:val="24"/>
        </w:rPr>
      </w:pPr>
    </w:p>
    <w:p w14:paraId="72E2941F" w14:textId="77777777" w:rsidR="00DB1331" w:rsidRPr="00683ACF" w:rsidRDefault="00DB1331" w:rsidP="00DB1331">
      <w:pPr>
        <w:spacing w:after="0"/>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4915"/>
        <w:gridCol w:w="4916"/>
      </w:tblGrid>
      <w:tr w:rsidR="00DB1331" w:rsidRPr="00683ACF" w14:paraId="0789C3CB" w14:textId="77777777" w:rsidTr="000066EC">
        <w:tc>
          <w:tcPr>
            <w:tcW w:w="4927" w:type="dxa"/>
            <w:shd w:val="clear" w:color="auto" w:fill="auto"/>
          </w:tcPr>
          <w:p w14:paraId="79595455" w14:textId="77777777" w:rsidR="00DB1331" w:rsidRPr="00683ACF" w:rsidRDefault="00DB1331" w:rsidP="000066EC">
            <w:pPr>
              <w:spacing w:after="0" w:line="240" w:lineRule="auto"/>
              <w:rPr>
                <w:rFonts w:ascii="Times New Roman" w:eastAsia="Calibri" w:hAnsi="Times New Roman" w:cs="Times New Roman"/>
                <w:b/>
                <w:sz w:val="24"/>
                <w:szCs w:val="24"/>
                <w:lang w:val="en-US"/>
              </w:rPr>
            </w:pPr>
            <w:proofErr w:type="spellStart"/>
            <w:r w:rsidRPr="00683ACF">
              <w:rPr>
                <w:rFonts w:ascii="Times New Roman" w:eastAsia="Calibri" w:hAnsi="Times New Roman" w:cs="Times New Roman"/>
                <w:b/>
                <w:sz w:val="24"/>
                <w:szCs w:val="24"/>
                <w:lang w:val="en-US"/>
              </w:rPr>
              <w:t>Șef</w:t>
            </w:r>
            <w:proofErr w:type="spellEnd"/>
            <w:r w:rsidRPr="00683ACF">
              <w:rPr>
                <w:rFonts w:ascii="Times New Roman" w:eastAsia="Calibri" w:hAnsi="Times New Roman" w:cs="Times New Roman"/>
                <w:b/>
                <w:sz w:val="24"/>
                <w:szCs w:val="24"/>
                <w:lang w:val="en-US"/>
              </w:rPr>
              <w:t xml:space="preserve"> </w:t>
            </w:r>
            <w:proofErr w:type="spellStart"/>
            <w:r w:rsidRPr="00683ACF">
              <w:rPr>
                <w:rFonts w:ascii="Times New Roman" w:eastAsia="Calibri" w:hAnsi="Times New Roman" w:cs="Times New Roman"/>
                <w:b/>
                <w:sz w:val="24"/>
                <w:szCs w:val="24"/>
                <w:lang w:val="en-US"/>
              </w:rPr>
              <w:t>Serviciu</w:t>
            </w:r>
            <w:proofErr w:type="spellEnd"/>
            <w:r w:rsidRPr="00683ACF">
              <w:rPr>
                <w:rFonts w:ascii="Times New Roman" w:eastAsia="Calibri" w:hAnsi="Times New Roman" w:cs="Times New Roman"/>
                <w:b/>
                <w:sz w:val="24"/>
                <w:szCs w:val="24"/>
                <w:lang w:val="en-US"/>
              </w:rPr>
              <w:t xml:space="preserve"> A.A.A. </w:t>
            </w:r>
          </w:p>
          <w:p w14:paraId="73053072" w14:textId="77777777" w:rsidR="00DB1331" w:rsidRPr="00683ACF" w:rsidRDefault="00DB1331" w:rsidP="000066EC">
            <w:pPr>
              <w:spacing w:after="0" w:line="240" w:lineRule="auto"/>
              <w:rPr>
                <w:rFonts w:ascii="Times New Roman" w:eastAsia="Calibri" w:hAnsi="Times New Roman" w:cs="Times New Roman"/>
                <w:sz w:val="24"/>
                <w:szCs w:val="24"/>
                <w:lang w:val="en-US"/>
              </w:rPr>
            </w:pPr>
            <w:r w:rsidRPr="00683ACF">
              <w:rPr>
                <w:rFonts w:ascii="Times New Roman" w:eastAsia="Calibri" w:hAnsi="Times New Roman" w:cs="Times New Roman"/>
                <w:sz w:val="24"/>
                <w:szCs w:val="24"/>
                <w:lang w:val="en-US"/>
              </w:rPr>
              <w:t xml:space="preserve">  Maria MORCOAȘE                                                </w:t>
            </w:r>
          </w:p>
        </w:tc>
        <w:tc>
          <w:tcPr>
            <w:tcW w:w="4928" w:type="dxa"/>
            <w:shd w:val="clear" w:color="auto" w:fill="auto"/>
          </w:tcPr>
          <w:p w14:paraId="29207116" w14:textId="77777777" w:rsidR="00DB1331" w:rsidRPr="00683ACF" w:rsidRDefault="00DB1331" w:rsidP="000066EC">
            <w:pPr>
              <w:spacing w:after="0" w:line="240" w:lineRule="auto"/>
              <w:jc w:val="center"/>
              <w:rPr>
                <w:rFonts w:ascii="Times New Roman" w:eastAsia="Calibri" w:hAnsi="Times New Roman" w:cs="Times New Roman"/>
                <w:b/>
                <w:sz w:val="24"/>
                <w:szCs w:val="24"/>
                <w:lang w:val="en-US"/>
              </w:rPr>
            </w:pPr>
            <w:r w:rsidRPr="00683ACF">
              <w:rPr>
                <w:rFonts w:ascii="Times New Roman" w:eastAsia="Calibri" w:hAnsi="Times New Roman" w:cs="Times New Roman"/>
                <w:b/>
                <w:sz w:val="24"/>
                <w:szCs w:val="24"/>
              </w:rPr>
              <w:t xml:space="preserve">    Intocmit,</w:t>
            </w:r>
          </w:p>
          <w:p w14:paraId="5C9F3394" w14:textId="6FFA751B" w:rsidR="00DB1331" w:rsidRPr="00683ACF" w:rsidRDefault="00DB1331" w:rsidP="000066EC">
            <w:pPr>
              <w:spacing w:after="0" w:line="240" w:lineRule="auto"/>
              <w:rPr>
                <w:rFonts w:ascii="Times New Roman" w:eastAsia="Calibri" w:hAnsi="Times New Roman" w:cs="Times New Roman"/>
                <w:sz w:val="24"/>
                <w:szCs w:val="24"/>
                <w:lang w:val="en-US"/>
              </w:rPr>
            </w:pPr>
            <w:r w:rsidRPr="00683ACF">
              <w:rPr>
                <w:rFonts w:ascii="Times New Roman" w:eastAsia="Calibri" w:hAnsi="Times New Roman" w:cs="Times New Roman"/>
                <w:sz w:val="24"/>
                <w:szCs w:val="24"/>
                <w:lang w:val="en-US"/>
              </w:rPr>
              <w:t xml:space="preserve">  </w:t>
            </w:r>
            <w:r w:rsidR="00DF58ED">
              <w:rPr>
                <w:rFonts w:ascii="Times New Roman" w:eastAsia="Calibri" w:hAnsi="Times New Roman" w:cs="Times New Roman"/>
                <w:sz w:val="24"/>
                <w:szCs w:val="24"/>
                <w:lang w:val="en-US"/>
              </w:rPr>
              <w:t xml:space="preserve"> </w:t>
            </w:r>
            <w:r w:rsidRPr="00683ACF">
              <w:rPr>
                <w:rFonts w:ascii="Times New Roman" w:eastAsia="Calibri" w:hAnsi="Times New Roman" w:cs="Times New Roman"/>
                <w:sz w:val="24"/>
                <w:szCs w:val="24"/>
                <w:lang w:val="en-US"/>
              </w:rPr>
              <w:t xml:space="preserve"> </w:t>
            </w:r>
            <w:proofErr w:type="spellStart"/>
            <w:r w:rsidRPr="00683ACF">
              <w:rPr>
                <w:rFonts w:ascii="Times New Roman" w:eastAsia="Calibri" w:hAnsi="Times New Roman" w:cs="Times New Roman"/>
                <w:sz w:val="24"/>
                <w:szCs w:val="24"/>
                <w:lang w:val="en-US"/>
              </w:rPr>
              <w:t>consilier</w:t>
            </w:r>
            <w:proofErr w:type="spellEnd"/>
            <w:r w:rsidRPr="00683ACF">
              <w:rPr>
                <w:rFonts w:ascii="Times New Roman" w:eastAsia="Calibri" w:hAnsi="Times New Roman" w:cs="Times New Roman"/>
                <w:sz w:val="24"/>
                <w:szCs w:val="24"/>
                <w:lang w:val="en-US"/>
              </w:rPr>
              <w:t xml:space="preserve"> A.A.A  </w:t>
            </w:r>
            <w:proofErr w:type="spellStart"/>
            <w:r w:rsidRPr="00683ACF">
              <w:rPr>
                <w:rFonts w:ascii="Times New Roman" w:eastAsia="Calibri" w:hAnsi="Times New Roman" w:cs="Times New Roman"/>
                <w:sz w:val="24"/>
                <w:szCs w:val="24"/>
                <w:lang w:val="en-US"/>
              </w:rPr>
              <w:t>Mădălina</w:t>
            </w:r>
            <w:proofErr w:type="spellEnd"/>
            <w:r w:rsidRPr="00683ACF">
              <w:rPr>
                <w:rFonts w:ascii="Times New Roman" w:eastAsia="Calibri" w:hAnsi="Times New Roman" w:cs="Times New Roman"/>
                <w:sz w:val="24"/>
                <w:szCs w:val="24"/>
                <w:lang w:val="en-US"/>
              </w:rPr>
              <w:t xml:space="preserve">  CURSARU</w:t>
            </w:r>
          </w:p>
          <w:p w14:paraId="628AA5C1" w14:textId="77777777" w:rsidR="00DB1331" w:rsidRPr="00683ACF" w:rsidRDefault="00DB1331" w:rsidP="000066EC">
            <w:pPr>
              <w:spacing w:after="0" w:line="240" w:lineRule="auto"/>
              <w:jc w:val="center"/>
              <w:rPr>
                <w:rFonts w:ascii="Times New Roman" w:eastAsia="Calibri" w:hAnsi="Times New Roman" w:cs="Times New Roman"/>
                <w:sz w:val="24"/>
                <w:szCs w:val="24"/>
                <w:lang w:val="en-US"/>
              </w:rPr>
            </w:pPr>
          </w:p>
          <w:p w14:paraId="7C05DA04" w14:textId="77777777" w:rsidR="00DB1331" w:rsidRPr="00683ACF" w:rsidRDefault="00DB1331" w:rsidP="000066EC">
            <w:pPr>
              <w:spacing w:after="0" w:line="240" w:lineRule="auto"/>
              <w:jc w:val="center"/>
              <w:rPr>
                <w:rFonts w:ascii="Times New Roman" w:eastAsia="Calibri" w:hAnsi="Times New Roman" w:cs="Times New Roman"/>
                <w:sz w:val="24"/>
                <w:szCs w:val="24"/>
                <w:lang w:val="en-US"/>
              </w:rPr>
            </w:pPr>
            <w:r w:rsidRPr="00683ACF">
              <w:rPr>
                <w:rFonts w:ascii="Times New Roman" w:eastAsia="Calibri" w:hAnsi="Times New Roman" w:cs="Times New Roman"/>
                <w:sz w:val="24"/>
                <w:szCs w:val="24"/>
                <w:lang w:val="en-US"/>
              </w:rPr>
              <w:t xml:space="preserve">                                                                     </w:t>
            </w:r>
          </w:p>
        </w:tc>
      </w:tr>
      <w:tr w:rsidR="00DB1331" w:rsidRPr="00591E2B" w14:paraId="650C7FAE" w14:textId="77777777" w:rsidTr="000066EC">
        <w:trPr>
          <w:trHeight w:val="1203"/>
        </w:trPr>
        <w:tc>
          <w:tcPr>
            <w:tcW w:w="4927" w:type="dxa"/>
            <w:shd w:val="clear" w:color="auto" w:fill="auto"/>
          </w:tcPr>
          <w:p w14:paraId="4B28EB6F" w14:textId="77777777" w:rsidR="00DB1331" w:rsidRPr="00683ACF" w:rsidRDefault="00DB1331" w:rsidP="000066EC">
            <w:pPr>
              <w:spacing w:after="0" w:line="240" w:lineRule="auto"/>
              <w:rPr>
                <w:rFonts w:ascii="Times New Roman" w:eastAsia="Calibri" w:hAnsi="Times New Roman" w:cs="Times New Roman"/>
                <w:b/>
                <w:sz w:val="24"/>
                <w:szCs w:val="24"/>
                <w:lang w:val="en-US"/>
              </w:rPr>
            </w:pPr>
          </w:p>
          <w:p w14:paraId="7BDCCD00" w14:textId="77777777" w:rsidR="00DB1331" w:rsidRPr="00683ACF" w:rsidRDefault="00DB1331" w:rsidP="000066EC">
            <w:pPr>
              <w:spacing w:after="0" w:line="240" w:lineRule="auto"/>
              <w:rPr>
                <w:rFonts w:ascii="Times New Roman" w:eastAsia="Calibri" w:hAnsi="Times New Roman" w:cs="Times New Roman"/>
                <w:b/>
                <w:sz w:val="24"/>
                <w:szCs w:val="24"/>
                <w:lang w:val="en-US"/>
              </w:rPr>
            </w:pPr>
          </w:p>
          <w:p w14:paraId="10647598" w14:textId="5EE01866" w:rsidR="00DB1331" w:rsidRPr="00683ACF" w:rsidRDefault="00DB1331" w:rsidP="000066EC">
            <w:pPr>
              <w:spacing w:after="0" w:line="240" w:lineRule="auto"/>
              <w:rPr>
                <w:rFonts w:ascii="Times New Roman" w:eastAsia="Calibri" w:hAnsi="Times New Roman" w:cs="Times New Roman"/>
                <w:b/>
                <w:sz w:val="24"/>
                <w:szCs w:val="24"/>
                <w:lang w:val="en-US"/>
              </w:rPr>
            </w:pPr>
            <w:r w:rsidRPr="00683ACF">
              <w:rPr>
                <w:rFonts w:ascii="Times New Roman" w:eastAsia="Calibri" w:hAnsi="Times New Roman" w:cs="Times New Roman"/>
                <w:b/>
                <w:noProof/>
                <w:sz w:val="24"/>
                <w:szCs w:val="24"/>
                <w:lang w:eastAsia="ro-RO"/>
              </w:rPr>
              <mc:AlternateContent>
                <mc:Choice Requires="wps">
                  <w:drawing>
                    <wp:anchor distT="0" distB="0" distL="114300" distR="114300" simplePos="0" relativeHeight="251657728" behindDoc="0" locked="0" layoutInCell="1" allowOverlap="1" wp14:anchorId="2B8B21F6" wp14:editId="13A2957D">
                      <wp:simplePos x="0" y="0"/>
                      <wp:positionH relativeFrom="column">
                        <wp:posOffset>577215</wp:posOffset>
                      </wp:positionH>
                      <wp:positionV relativeFrom="paragraph">
                        <wp:posOffset>8545195</wp:posOffset>
                      </wp:positionV>
                      <wp:extent cx="6248400" cy="635"/>
                      <wp:effectExtent l="9525" t="10795" r="9525" b="1714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BE92FAB" id="_x0000_t32" coordsize="21600,21600" o:spt="32" o:oned="t" path="m,l21600,21600e" filled="f">
                      <v:path arrowok="t" fillok="f" o:connecttype="none"/>
                      <o:lock v:ext="edit" shapetype="t"/>
                    </v:shapetype>
                    <v:shape id="Straight Arrow Connector 6" o:spid="_x0000_s1026" type="#_x0000_t32" style="position:absolute;margin-left:45.45pt;margin-top:672.85pt;width:492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" strokecolor="#00214e" strokeweight="1.5pt"/>
                  </w:pict>
                </mc:Fallback>
              </mc:AlternateContent>
            </w:r>
            <w:r w:rsidRPr="00683ACF">
              <w:rPr>
                <w:rFonts w:ascii="Times New Roman" w:eastAsia="Calibri" w:hAnsi="Times New Roman" w:cs="Times New Roman"/>
                <w:b/>
                <w:sz w:val="24"/>
                <w:szCs w:val="24"/>
                <w:lang w:val="en-US"/>
              </w:rPr>
              <w:t xml:space="preserve">  </w:t>
            </w:r>
            <w:r w:rsidR="00317C99" w:rsidRPr="00683ACF">
              <w:rPr>
                <w:rFonts w:ascii="Times New Roman" w:eastAsia="Calibri" w:hAnsi="Times New Roman" w:cs="Times New Roman"/>
                <w:b/>
                <w:sz w:val="24"/>
                <w:szCs w:val="24"/>
                <w:lang w:val="en-US"/>
              </w:rPr>
              <w:t xml:space="preserve">p. </w:t>
            </w:r>
            <w:proofErr w:type="spellStart"/>
            <w:r w:rsidRPr="00683ACF">
              <w:rPr>
                <w:rFonts w:ascii="Times New Roman" w:eastAsia="Calibri" w:hAnsi="Times New Roman" w:cs="Times New Roman"/>
                <w:b/>
                <w:sz w:val="24"/>
                <w:szCs w:val="24"/>
                <w:lang w:val="en-US"/>
              </w:rPr>
              <w:t>Șef</w:t>
            </w:r>
            <w:proofErr w:type="spellEnd"/>
            <w:r w:rsidRPr="00683ACF">
              <w:rPr>
                <w:rFonts w:ascii="Times New Roman" w:eastAsia="Calibri" w:hAnsi="Times New Roman" w:cs="Times New Roman"/>
                <w:b/>
                <w:sz w:val="24"/>
                <w:szCs w:val="24"/>
                <w:lang w:val="en-US"/>
              </w:rPr>
              <w:t xml:space="preserve"> </w:t>
            </w:r>
            <w:proofErr w:type="spellStart"/>
            <w:r w:rsidRPr="00683ACF">
              <w:rPr>
                <w:rFonts w:ascii="Times New Roman" w:eastAsia="Calibri" w:hAnsi="Times New Roman" w:cs="Times New Roman"/>
                <w:b/>
                <w:sz w:val="24"/>
                <w:szCs w:val="24"/>
                <w:lang w:val="en-US"/>
              </w:rPr>
              <w:t>Serviciu</w:t>
            </w:r>
            <w:proofErr w:type="spellEnd"/>
            <w:r w:rsidRPr="00683ACF">
              <w:rPr>
                <w:rFonts w:ascii="Times New Roman" w:eastAsia="Calibri" w:hAnsi="Times New Roman" w:cs="Times New Roman"/>
                <w:b/>
                <w:sz w:val="24"/>
                <w:szCs w:val="24"/>
                <w:lang w:val="en-US"/>
              </w:rPr>
              <w:t xml:space="preserve"> C.F.M.   </w:t>
            </w:r>
          </w:p>
          <w:p w14:paraId="78FFFCF7" w14:textId="41354EEC" w:rsidR="00DB1331" w:rsidRPr="00683ACF" w:rsidRDefault="00DB1331" w:rsidP="00301734">
            <w:pPr>
              <w:spacing w:after="0" w:line="240" w:lineRule="auto"/>
              <w:rPr>
                <w:rFonts w:ascii="Times New Roman" w:eastAsia="Calibri" w:hAnsi="Times New Roman" w:cs="Times New Roman"/>
                <w:sz w:val="24"/>
                <w:szCs w:val="24"/>
                <w:lang w:val="en-US"/>
              </w:rPr>
            </w:pPr>
            <w:r w:rsidRPr="00683ACF">
              <w:rPr>
                <w:rFonts w:ascii="Times New Roman" w:eastAsia="Calibri" w:hAnsi="Times New Roman" w:cs="Times New Roman"/>
                <w:sz w:val="24"/>
                <w:szCs w:val="24"/>
                <w:lang w:val="en-US"/>
              </w:rPr>
              <w:t xml:space="preserve">     </w:t>
            </w:r>
            <w:r w:rsidR="00301734" w:rsidRPr="00683ACF">
              <w:rPr>
                <w:rFonts w:ascii="Times New Roman" w:eastAsia="Calibri" w:hAnsi="Times New Roman" w:cs="Times New Roman"/>
                <w:sz w:val="24"/>
                <w:szCs w:val="24"/>
                <w:lang w:val="en-US"/>
              </w:rPr>
              <w:t>Dorela MIRICA</w:t>
            </w:r>
            <w:r w:rsidRPr="00683ACF">
              <w:rPr>
                <w:rFonts w:ascii="Times New Roman" w:eastAsia="Calibri" w:hAnsi="Times New Roman" w:cs="Times New Roman"/>
                <w:sz w:val="24"/>
                <w:szCs w:val="24"/>
                <w:lang w:val="en-US"/>
              </w:rPr>
              <w:t xml:space="preserve">          </w:t>
            </w:r>
          </w:p>
        </w:tc>
        <w:tc>
          <w:tcPr>
            <w:tcW w:w="4928" w:type="dxa"/>
            <w:shd w:val="clear" w:color="auto" w:fill="auto"/>
          </w:tcPr>
          <w:p w14:paraId="0F988B24" w14:textId="77777777" w:rsidR="00DB1331" w:rsidRPr="00683ACF" w:rsidRDefault="00DB1331" w:rsidP="000066EC">
            <w:pPr>
              <w:spacing w:after="0" w:line="240" w:lineRule="auto"/>
              <w:jc w:val="center"/>
              <w:rPr>
                <w:rFonts w:ascii="Times New Roman" w:eastAsia="Calibri" w:hAnsi="Times New Roman" w:cs="Times New Roman"/>
                <w:sz w:val="24"/>
                <w:szCs w:val="24"/>
                <w:lang w:val="en-US"/>
              </w:rPr>
            </w:pPr>
            <w:r w:rsidRPr="00683ACF">
              <w:rPr>
                <w:rFonts w:ascii="Times New Roman" w:eastAsia="Calibri" w:hAnsi="Times New Roman" w:cs="Times New Roman"/>
                <w:sz w:val="24"/>
                <w:szCs w:val="24"/>
                <w:lang w:val="en-US"/>
              </w:rPr>
              <w:t xml:space="preserve">                                             </w:t>
            </w:r>
          </w:p>
          <w:p w14:paraId="6A1E9DD8" w14:textId="77777777" w:rsidR="00DB1331" w:rsidRPr="00683ACF" w:rsidRDefault="00DB1331" w:rsidP="000066EC">
            <w:pPr>
              <w:spacing w:after="0" w:line="240" w:lineRule="auto"/>
              <w:rPr>
                <w:rFonts w:ascii="Times New Roman" w:eastAsia="Calibri" w:hAnsi="Times New Roman" w:cs="Times New Roman"/>
                <w:sz w:val="24"/>
                <w:szCs w:val="24"/>
                <w:lang w:val="en-US"/>
              </w:rPr>
            </w:pPr>
          </w:p>
          <w:p w14:paraId="339A6965" w14:textId="77777777" w:rsidR="00DB1331" w:rsidRPr="00683ACF" w:rsidRDefault="00DB1331" w:rsidP="000066EC">
            <w:pPr>
              <w:spacing w:after="0" w:line="240" w:lineRule="auto"/>
              <w:rPr>
                <w:rFonts w:ascii="Times New Roman" w:eastAsia="Calibri" w:hAnsi="Times New Roman" w:cs="Times New Roman"/>
                <w:sz w:val="24"/>
                <w:szCs w:val="24"/>
                <w:lang w:val="en-US"/>
              </w:rPr>
            </w:pPr>
            <w:r w:rsidRPr="00683ACF">
              <w:rPr>
                <w:rFonts w:ascii="Times New Roman" w:eastAsia="Calibri" w:hAnsi="Times New Roman" w:cs="Times New Roman"/>
                <w:sz w:val="24"/>
                <w:szCs w:val="24"/>
                <w:lang w:val="en-US"/>
              </w:rPr>
              <w:t xml:space="preserve"> </w:t>
            </w:r>
          </w:p>
          <w:p w14:paraId="76417267" w14:textId="662714D5" w:rsidR="00DB1331" w:rsidRPr="00591E2B" w:rsidRDefault="00301734" w:rsidP="000066EC">
            <w:pPr>
              <w:spacing w:after="0" w:line="240" w:lineRule="auto"/>
              <w:rPr>
                <w:rFonts w:ascii="Times New Roman" w:eastAsia="Calibri" w:hAnsi="Times New Roman" w:cs="Times New Roman"/>
                <w:sz w:val="24"/>
                <w:szCs w:val="24"/>
                <w:lang w:val="en-US"/>
              </w:rPr>
            </w:pPr>
            <w:r w:rsidRPr="00683ACF">
              <w:rPr>
                <w:rFonts w:ascii="Times New Roman" w:eastAsia="Calibri" w:hAnsi="Times New Roman" w:cs="Times New Roman"/>
                <w:sz w:val="24"/>
                <w:szCs w:val="24"/>
                <w:lang w:val="en-US"/>
              </w:rPr>
              <w:t xml:space="preserve">  </w:t>
            </w:r>
            <w:r w:rsidR="00683ACF">
              <w:rPr>
                <w:rFonts w:ascii="Times New Roman" w:eastAsia="Calibri" w:hAnsi="Times New Roman" w:cs="Times New Roman"/>
                <w:sz w:val="24"/>
                <w:szCs w:val="24"/>
                <w:lang w:val="en-US"/>
              </w:rPr>
              <w:t xml:space="preserve"> </w:t>
            </w:r>
            <w:proofErr w:type="spellStart"/>
            <w:r w:rsidRPr="00683ACF">
              <w:rPr>
                <w:rFonts w:ascii="Times New Roman" w:eastAsia="Calibri" w:hAnsi="Times New Roman" w:cs="Times New Roman"/>
                <w:sz w:val="24"/>
                <w:szCs w:val="24"/>
                <w:lang w:val="en-US"/>
              </w:rPr>
              <w:t>consilier</w:t>
            </w:r>
            <w:proofErr w:type="spellEnd"/>
            <w:r w:rsidRPr="00683ACF">
              <w:rPr>
                <w:rFonts w:ascii="Times New Roman" w:eastAsia="Calibri" w:hAnsi="Times New Roman" w:cs="Times New Roman"/>
                <w:sz w:val="24"/>
                <w:szCs w:val="24"/>
                <w:lang w:val="en-US"/>
              </w:rPr>
              <w:t xml:space="preserve"> C.F.M. </w:t>
            </w:r>
            <w:r w:rsidR="000C158E">
              <w:rPr>
                <w:rFonts w:ascii="Times New Roman" w:eastAsia="Calibri" w:hAnsi="Times New Roman" w:cs="Times New Roman"/>
                <w:sz w:val="24"/>
                <w:szCs w:val="24"/>
                <w:lang w:val="en-US"/>
              </w:rPr>
              <w:t>Nicoleta VLADESCU</w:t>
            </w:r>
            <w:r w:rsidRPr="00941338">
              <w:rPr>
                <w:rFonts w:ascii="Times New Roman" w:eastAsia="Calibri" w:hAnsi="Times New Roman" w:cs="Times New Roman"/>
                <w:sz w:val="24"/>
                <w:szCs w:val="24"/>
                <w:lang w:val="en-US"/>
              </w:rPr>
              <w:t xml:space="preserve">          </w:t>
            </w:r>
          </w:p>
          <w:p w14:paraId="47CED69F" w14:textId="77777777" w:rsidR="00DB1331" w:rsidRPr="00591E2B" w:rsidRDefault="00DB1331" w:rsidP="000066EC">
            <w:pPr>
              <w:spacing w:after="0" w:line="240" w:lineRule="auto"/>
              <w:jc w:val="center"/>
              <w:rPr>
                <w:rFonts w:ascii="Times New Roman" w:eastAsia="Calibri" w:hAnsi="Times New Roman" w:cs="Times New Roman"/>
                <w:b/>
                <w:sz w:val="24"/>
                <w:szCs w:val="24"/>
                <w:lang w:val="en-US"/>
              </w:rPr>
            </w:pPr>
            <w:r w:rsidRPr="00591E2B">
              <w:rPr>
                <w:rFonts w:ascii="Times New Roman" w:eastAsia="Calibri" w:hAnsi="Times New Roman" w:cs="Times New Roman"/>
                <w:sz w:val="24"/>
                <w:szCs w:val="24"/>
                <w:lang w:val="en-US"/>
              </w:rPr>
              <w:t xml:space="preserve">                                      </w:t>
            </w:r>
          </w:p>
        </w:tc>
      </w:tr>
    </w:tbl>
    <w:p w14:paraId="669ABBA9" w14:textId="77777777" w:rsidR="00283DE6" w:rsidRDefault="00283DE6" w:rsidP="00A441A4">
      <w:pPr>
        <w:spacing w:after="0" w:line="240" w:lineRule="auto"/>
        <w:rPr>
          <w:rFonts w:ascii="Times New Roman" w:hAnsi="Times New Roman" w:cs="Times New Roman"/>
          <w:b/>
          <w:sz w:val="26"/>
          <w:szCs w:val="26"/>
        </w:rPr>
      </w:pPr>
    </w:p>
    <w:p w14:paraId="591E39D4" w14:textId="77777777" w:rsidR="00283DE6" w:rsidRDefault="00283DE6" w:rsidP="00A441A4">
      <w:pPr>
        <w:spacing w:after="0" w:line="240" w:lineRule="auto"/>
        <w:rPr>
          <w:rFonts w:ascii="Times New Roman" w:hAnsi="Times New Roman" w:cs="Times New Roman"/>
          <w:b/>
          <w:sz w:val="26"/>
          <w:szCs w:val="26"/>
        </w:rPr>
      </w:pPr>
    </w:p>
    <w:p w14:paraId="779D6862" w14:textId="77777777" w:rsidR="00283DE6" w:rsidRDefault="00283DE6" w:rsidP="00A441A4">
      <w:pPr>
        <w:spacing w:after="0" w:line="240" w:lineRule="auto"/>
        <w:rPr>
          <w:rFonts w:ascii="Times New Roman" w:hAnsi="Times New Roman" w:cs="Times New Roman"/>
          <w:b/>
          <w:sz w:val="26"/>
          <w:szCs w:val="26"/>
        </w:rPr>
      </w:pPr>
    </w:p>
    <w:p w14:paraId="6CBA66CB" w14:textId="77777777" w:rsidR="00283DE6" w:rsidRDefault="00283DE6" w:rsidP="00A441A4">
      <w:pPr>
        <w:spacing w:after="0" w:line="240" w:lineRule="auto"/>
        <w:rPr>
          <w:rFonts w:ascii="Times New Roman" w:hAnsi="Times New Roman" w:cs="Times New Roman"/>
          <w:b/>
          <w:sz w:val="26"/>
          <w:szCs w:val="26"/>
        </w:rPr>
      </w:pPr>
    </w:p>
    <w:p w14:paraId="460668DD" w14:textId="77777777" w:rsidR="00283DE6" w:rsidRDefault="00283DE6" w:rsidP="00A441A4">
      <w:pPr>
        <w:spacing w:after="0" w:line="240" w:lineRule="auto"/>
        <w:rPr>
          <w:rFonts w:ascii="Times New Roman" w:hAnsi="Times New Roman" w:cs="Times New Roman"/>
          <w:b/>
          <w:sz w:val="26"/>
          <w:szCs w:val="26"/>
        </w:rPr>
      </w:pPr>
    </w:p>
    <w:p w14:paraId="7EF1CE82" w14:textId="77777777" w:rsidR="00283DE6" w:rsidRDefault="00283DE6" w:rsidP="00A441A4">
      <w:pPr>
        <w:spacing w:after="0" w:line="240" w:lineRule="auto"/>
        <w:rPr>
          <w:rFonts w:ascii="Times New Roman" w:hAnsi="Times New Roman" w:cs="Times New Roman"/>
          <w:b/>
          <w:sz w:val="26"/>
          <w:szCs w:val="26"/>
        </w:rPr>
      </w:pPr>
    </w:p>
    <w:sectPr w:rsidR="00283DE6" w:rsidSect="00B03310">
      <w:footerReference w:type="default" r:id="rId17"/>
      <w:pgSz w:w="11906" w:h="16838" w:code="9"/>
      <w:pgMar w:top="561" w:right="851" w:bottom="284" w:left="1440" w:header="0"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5888C3" w14:textId="77777777" w:rsidR="00500724" w:rsidRDefault="00500724" w:rsidP="00EE5AEC">
      <w:pPr>
        <w:spacing w:after="0" w:line="240" w:lineRule="auto"/>
      </w:pPr>
      <w:r>
        <w:separator/>
      </w:r>
    </w:p>
  </w:endnote>
  <w:endnote w:type="continuationSeparator" w:id="0">
    <w:p w14:paraId="55E7DCC4" w14:textId="77777777" w:rsidR="00500724" w:rsidRDefault="00500724"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8070000" w:usb2="00000010" w:usb3="00000000" w:csb0="0002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Estrangelo Edessa">
    <w:altName w:val="Times New Roman"/>
    <w:panose1 w:val="00000000000000000000"/>
    <w:charset w:val="01"/>
    <w:family w:val="roman"/>
    <w:notTrueType/>
    <w:pitch w:val="variable"/>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B37A17" w14:textId="77777777" w:rsidR="00F4648B" w:rsidRPr="00CD1E3F" w:rsidRDefault="00500724" w:rsidP="00BF76CF">
    <w:pPr>
      <w:pStyle w:val="Header"/>
      <w:jc w:val="center"/>
      <w:rPr>
        <w:rFonts w:ascii="Garamond" w:hAnsi="Garamond"/>
        <w:b/>
        <w:lang w:val="fr-FR"/>
      </w:rPr>
    </w:pPr>
    <w:r>
      <w:rPr>
        <w:rFonts w:ascii="Garamond" w:hAnsi="Garamond"/>
        <w:noProof/>
      </w:rPr>
      <w:pict w14:anchorId="4F5473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6.3pt;margin-top:-1.35pt;width:41.9pt;height:34.45pt;z-index:-251658240">
          <v:imagedata r:id="rId1" o:title=""/>
        </v:shape>
        <o:OLEObject Type="Embed" ProgID="CorelDRAW.Graphic.13" ShapeID="_x0000_s2049" DrawAspect="Content" ObjectID="_1755514938" r:id="rId2"/>
      </w:pict>
    </w:r>
    <w:r w:rsidR="00F4648B" w:rsidRPr="009D1566">
      <w:rPr>
        <w:rFonts w:ascii="Garamond" w:hAnsi="Garamond"/>
        <w:noProof/>
        <w:lang w:eastAsia="ro-RO"/>
      </w:rPr>
      <mc:AlternateContent>
        <mc:Choice Requires="wps">
          <w:drawing>
            <wp:anchor distT="0" distB="0" distL="114300" distR="114300" simplePos="0" relativeHeight="251657216" behindDoc="0" locked="0" layoutInCell="1" allowOverlap="1" wp14:anchorId="4929537F" wp14:editId="5174F81E">
              <wp:simplePos x="0" y="0"/>
              <wp:positionH relativeFrom="column">
                <wp:posOffset>-142875</wp:posOffset>
              </wp:positionH>
              <wp:positionV relativeFrom="paragraph">
                <wp:posOffset>-34925</wp:posOffset>
              </wp:positionV>
              <wp:extent cx="6248400" cy="635"/>
              <wp:effectExtent l="15240" t="12065" r="13335" b="1587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E6746F1" id="_x0000_t32" coordsize="21600,21600" o:spt="32" o:oned="t" path="m,l21600,21600e" filled="f">
              <v:path arrowok="t" fillok="f" o:connecttype="none"/>
              <o:lock v:ext="edit" shapetype="t"/>
            </v:shapetype>
            <v:shape id="Straight Arrow Connector 1" o:spid="_x0000_s1026" type="#_x0000_t32" style="position:absolute;margin-left:-11.25pt;margin-top:-2.75pt;width:49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" strokecolor="#00214e" strokeweight="1.5pt"/>
          </w:pict>
        </mc:Fallback>
      </mc:AlternateContent>
    </w:r>
    <w:r w:rsidR="00F4648B" w:rsidRPr="00CD1E3F">
      <w:rPr>
        <w:rFonts w:ascii="Garamond" w:hAnsi="Garamond"/>
        <w:b/>
        <w:lang w:val="fr-FR"/>
      </w:rPr>
      <w:t>AGENŢIA PENTRU PROTECŢIA MEDIULUI DÂMBOVIŢA</w:t>
    </w:r>
  </w:p>
  <w:p w14:paraId="395F8D56" w14:textId="346EDA1B" w:rsidR="00F4648B" w:rsidRPr="00CD1E3F" w:rsidRDefault="00F4648B" w:rsidP="00912C6D">
    <w:pPr>
      <w:pStyle w:val="Header"/>
      <w:tabs>
        <w:tab w:val="left" w:pos="2036"/>
        <w:tab w:val="center" w:pos="4807"/>
      </w:tabs>
      <w:rPr>
        <w:rFonts w:ascii="Garamond" w:hAnsi="Garamond"/>
        <w:lang w:val="fr-FR"/>
      </w:rPr>
    </w:pPr>
    <w:r>
      <w:rPr>
        <w:rFonts w:ascii="Garamond" w:hAnsi="Garamond"/>
        <w:lang w:val="fr-FR"/>
      </w:rPr>
      <w:tab/>
    </w:r>
    <w:r>
      <w:rPr>
        <w:rFonts w:ascii="Garamond" w:hAnsi="Garamond"/>
        <w:lang w:val="fr-FR"/>
      </w:rPr>
      <w:tab/>
    </w:r>
    <w:proofErr w:type="spellStart"/>
    <w:r w:rsidRPr="00CD1E3F">
      <w:rPr>
        <w:rFonts w:ascii="Garamond" w:hAnsi="Garamond"/>
        <w:lang w:val="fr-FR"/>
      </w:rPr>
      <w:t>Str</w:t>
    </w:r>
    <w:proofErr w:type="spellEnd"/>
    <w:r w:rsidRPr="00CD1E3F">
      <w:rPr>
        <w:rFonts w:ascii="Garamond" w:hAnsi="Garamond"/>
        <w:lang w:val="fr-FR"/>
      </w:rPr>
      <w:t xml:space="preserve">. </w:t>
    </w:r>
    <w:proofErr w:type="spellStart"/>
    <w:r w:rsidRPr="00CD1E3F">
      <w:rPr>
        <w:rFonts w:ascii="Garamond" w:hAnsi="Garamond"/>
        <w:lang w:val="fr-FR"/>
      </w:rPr>
      <w:t>Calea</w:t>
    </w:r>
    <w:proofErr w:type="spellEnd"/>
    <w:r w:rsidRPr="00CD1E3F">
      <w:rPr>
        <w:rFonts w:ascii="Garamond" w:hAnsi="Garamond"/>
        <w:lang w:val="fr-FR"/>
      </w:rPr>
      <w:t xml:space="preserve"> </w:t>
    </w:r>
    <w:proofErr w:type="spellStart"/>
    <w:r w:rsidRPr="00CD1E3F">
      <w:rPr>
        <w:rFonts w:ascii="Garamond" w:hAnsi="Garamond"/>
        <w:lang w:val="fr-FR"/>
      </w:rPr>
      <w:t>Ialomiţei</w:t>
    </w:r>
    <w:proofErr w:type="spellEnd"/>
    <w:r w:rsidRPr="00CD1E3F">
      <w:rPr>
        <w:rFonts w:ascii="Garamond" w:hAnsi="Garamond"/>
        <w:lang w:val="fr-FR"/>
      </w:rPr>
      <w:t>, nr. 1, Târgovişte, Cod 130142</w:t>
    </w:r>
  </w:p>
  <w:p w14:paraId="21BDF2F0" w14:textId="77777777" w:rsidR="00F4648B" w:rsidRDefault="00F4648B" w:rsidP="00BF76CF">
    <w:pPr>
      <w:pStyle w:val="Header"/>
      <w:jc w:val="center"/>
      <w:rPr>
        <w:rFonts w:ascii="Garamond" w:hAnsi="Garamond"/>
      </w:rPr>
    </w:pPr>
    <w:r>
      <w:rPr>
        <w:rFonts w:ascii="Garamond" w:hAnsi="Garamond"/>
      </w:rPr>
      <w:t>E</w:t>
    </w:r>
    <w:r w:rsidRPr="009D1566">
      <w:rPr>
        <w:rFonts w:ascii="Garamond" w:hAnsi="Garamond"/>
      </w:rPr>
      <w:t xml:space="preserve">-mail: </w:t>
    </w:r>
    <w:hyperlink r:id="rId3" w:history="1">
      <w:r w:rsidRPr="009D1566">
        <w:rPr>
          <w:rStyle w:val="Hyperlink"/>
          <w:lang w:val="it-IT"/>
        </w:rPr>
        <w:t>office@apmdb.anpm.ro</w:t>
      </w:r>
    </w:hyperlink>
    <w:r w:rsidRPr="009D1566">
      <w:rPr>
        <w:rFonts w:ascii="Garamond" w:hAnsi="Garamond"/>
        <w:lang w:val="it-IT"/>
      </w:rPr>
      <w:t>; t</w:t>
    </w:r>
    <w:r w:rsidRPr="009D1566">
      <w:rPr>
        <w:rFonts w:ascii="Garamond" w:hAnsi="Garamond"/>
      </w:rPr>
      <w:t>el.</w:t>
    </w:r>
    <w:r>
      <w:rPr>
        <w:rFonts w:ascii="Garamond" w:hAnsi="Garamond"/>
      </w:rPr>
      <w:t>/fax</w:t>
    </w:r>
    <w:r w:rsidRPr="009D1566">
      <w:rPr>
        <w:rFonts w:ascii="Garamond" w:hAnsi="Garamond"/>
      </w:rPr>
      <w:t>: 0245213959</w:t>
    </w:r>
    <w:r>
      <w:rPr>
        <w:rFonts w:ascii="Garamond" w:hAnsi="Garamond"/>
      </w:rPr>
      <w:t>/</w:t>
    </w:r>
    <w:r w:rsidRPr="009D1566">
      <w:rPr>
        <w:rFonts w:ascii="Garamond" w:hAnsi="Garamond"/>
      </w:rPr>
      <w:t>024521394</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F4648B" w14:paraId="7DC5E4F3" w14:textId="77777777" w:rsidTr="00F4648B">
      <w:tc>
        <w:tcPr>
          <w:tcW w:w="8370" w:type="dxa"/>
          <w:tcBorders>
            <w:top w:val="single" w:sz="4" w:space="0" w:color="auto"/>
            <w:left w:val="single" w:sz="4" w:space="0" w:color="auto"/>
            <w:bottom w:val="single" w:sz="4" w:space="0" w:color="auto"/>
            <w:right w:val="single" w:sz="4" w:space="0" w:color="auto"/>
          </w:tcBorders>
          <w:hideMark/>
        </w:tcPr>
        <w:p w14:paraId="0F1D9ABC" w14:textId="77777777" w:rsidR="00F4648B" w:rsidRDefault="00F4648B" w:rsidP="00BF76CF">
          <w:pPr>
            <w:pStyle w:val="Header"/>
            <w:jc w:val="center"/>
            <w:rPr>
              <w:rFonts w:ascii="Times New Roman" w:hAnsi="Times New Roman"/>
              <w:sz w:val="24"/>
              <w:szCs w:val="24"/>
            </w:rPr>
          </w:pPr>
          <w:r>
            <w:rPr>
              <w:rFonts w:ascii="Times New Roman" w:hAnsi="Times New Roman"/>
              <w:i/>
              <w:iCs/>
              <w:color w:val="000000"/>
              <w:sz w:val="24"/>
              <w:szCs w:val="24"/>
            </w:rPr>
            <w:t>Operator de date cu caracter personal, conform Regulamentului (UE) 2016/679</w:t>
          </w:r>
        </w:p>
      </w:tc>
    </w:tr>
  </w:tbl>
  <w:p w14:paraId="2BED497F" w14:textId="425CCB4A" w:rsidR="00F4648B" w:rsidRDefault="00F4648B" w:rsidP="00BF76CF">
    <w:pPr>
      <w:pStyle w:val="Footer"/>
      <w:tabs>
        <w:tab w:val="left" w:pos="1816"/>
        <w:tab w:val="right" w:pos="9616"/>
      </w:tabs>
    </w:pPr>
  </w:p>
  <w:p w14:paraId="4063D2F3" w14:textId="4DB514BD" w:rsidR="00F4648B" w:rsidRDefault="00F4648B" w:rsidP="00051258">
    <w:pPr>
      <w:pStyle w:val="Footer"/>
      <w:jc w:val="right"/>
    </w:pPr>
    <w:r>
      <w:fldChar w:fldCharType="begin"/>
    </w:r>
    <w:r>
      <w:instrText>PAGE   \* MERGEFORMAT</w:instrText>
    </w:r>
    <w:r>
      <w:fldChar w:fldCharType="separate"/>
    </w:r>
    <w:r w:rsidR="009F27D8">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95E382" w14:textId="77777777" w:rsidR="00500724" w:rsidRDefault="00500724" w:rsidP="00EE5AEC">
      <w:pPr>
        <w:spacing w:after="0" w:line="240" w:lineRule="auto"/>
      </w:pPr>
      <w:r>
        <w:separator/>
      </w:r>
    </w:p>
  </w:footnote>
  <w:footnote w:type="continuationSeparator" w:id="0">
    <w:p w14:paraId="00C1873F" w14:textId="77777777" w:rsidR="00500724" w:rsidRDefault="00500724" w:rsidP="00EE5A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0711"/>
    <w:multiLevelType w:val="hybridMultilevel"/>
    <w:tmpl w:val="79D66DF2"/>
    <w:lvl w:ilvl="0" w:tplc="FBB27094">
      <w:start w:val="3"/>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nsid w:val="046432B8"/>
    <w:multiLevelType w:val="hybridMultilevel"/>
    <w:tmpl w:val="D48ED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995ECC"/>
    <w:multiLevelType w:val="hybridMultilevel"/>
    <w:tmpl w:val="FEFEF41C"/>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565E74"/>
    <w:multiLevelType w:val="hybridMultilevel"/>
    <w:tmpl w:val="6B92223C"/>
    <w:lvl w:ilvl="0" w:tplc="0418000B">
      <w:start w:val="1"/>
      <w:numFmt w:val="bullet"/>
      <w:lvlText w:val=""/>
      <w:lvlJc w:val="left"/>
      <w:pPr>
        <w:ind w:left="1443" w:hanging="735"/>
      </w:pPr>
      <w:rPr>
        <w:rFonts w:ascii="Wingdings" w:hAnsi="Wingding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4">
    <w:nsid w:val="09703BF0"/>
    <w:multiLevelType w:val="hybridMultilevel"/>
    <w:tmpl w:val="96CED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C93535"/>
    <w:multiLevelType w:val="hybridMultilevel"/>
    <w:tmpl w:val="75501AB2"/>
    <w:lvl w:ilvl="0" w:tplc="85B01768">
      <w:start w:val="1"/>
      <w:numFmt w:val="lowerLetter"/>
      <w:lvlText w:val="%1)"/>
      <w:lvlJc w:val="left"/>
      <w:pPr>
        <w:ind w:left="364" w:hanging="360"/>
      </w:pPr>
      <w:rPr>
        <w:rFonts w:hint="default"/>
      </w:rPr>
    </w:lvl>
    <w:lvl w:ilvl="1" w:tplc="04180019" w:tentative="1">
      <w:start w:val="1"/>
      <w:numFmt w:val="lowerLetter"/>
      <w:lvlText w:val="%2."/>
      <w:lvlJc w:val="left"/>
      <w:pPr>
        <w:ind w:left="1084" w:hanging="360"/>
      </w:pPr>
    </w:lvl>
    <w:lvl w:ilvl="2" w:tplc="0418001B" w:tentative="1">
      <w:start w:val="1"/>
      <w:numFmt w:val="lowerRoman"/>
      <w:lvlText w:val="%3."/>
      <w:lvlJc w:val="right"/>
      <w:pPr>
        <w:ind w:left="1804" w:hanging="180"/>
      </w:pPr>
    </w:lvl>
    <w:lvl w:ilvl="3" w:tplc="0418000F" w:tentative="1">
      <w:start w:val="1"/>
      <w:numFmt w:val="decimal"/>
      <w:lvlText w:val="%4."/>
      <w:lvlJc w:val="left"/>
      <w:pPr>
        <w:ind w:left="2524" w:hanging="360"/>
      </w:pPr>
    </w:lvl>
    <w:lvl w:ilvl="4" w:tplc="04180019" w:tentative="1">
      <w:start w:val="1"/>
      <w:numFmt w:val="lowerLetter"/>
      <w:lvlText w:val="%5."/>
      <w:lvlJc w:val="left"/>
      <w:pPr>
        <w:ind w:left="3244" w:hanging="360"/>
      </w:pPr>
    </w:lvl>
    <w:lvl w:ilvl="5" w:tplc="0418001B" w:tentative="1">
      <w:start w:val="1"/>
      <w:numFmt w:val="lowerRoman"/>
      <w:lvlText w:val="%6."/>
      <w:lvlJc w:val="right"/>
      <w:pPr>
        <w:ind w:left="3964" w:hanging="180"/>
      </w:pPr>
    </w:lvl>
    <w:lvl w:ilvl="6" w:tplc="0418000F" w:tentative="1">
      <w:start w:val="1"/>
      <w:numFmt w:val="decimal"/>
      <w:lvlText w:val="%7."/>
      <w:lvlJc w:val="left"/>
      <w:pPr>
        <w:ind w:left="4684" w:hanging="360"/>
      </w:pPr>
    </w:lvl>
    <w:lvl w:ilvl="7" w:tplc="04180019" w:tentative="1">
      <w:start w:val="1"/>
      <w:numFmt w:val="lowerLetter"/>
      <w:lvlText w:val="%8."/>
      <w:lvlJc w:val="left"/>
      <w:pPr>
        <w:ind w:left="5404" w:hanging="360"/>
      </w:pPr>
    </w:lvl>
    <w:lvl w:ilvl="8" w:tplc="0418001B" w:tentative="1">
      <w:start w:val="1"/>
      <w:numFmt w:val="lowerRoman"/>
      <w:lvlText w:val="%9."/>
      <w:lvlJc w:val="right"/>
      <w:pPr>
        <w:ind w:left="6124" w:hanging="180"/>
      </w:pPr>
    </w:lvl>
  </w:abstractNum>
  <w:abstractNum w:abstractNumId="6">
    <w:nsid w:val="10967493"/>
    <w:multiLevelType w:val="hybridMultilevel"/>
    <w:tmpl w:val="DE2E22F8"/>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1F461F"/>
    <w:multiLevelType w:val="hybridMultilevel"/>
    <w:tmpl w:val="A74ECB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21361B8"/>
    <w:multiLevelType w:val="hybridMultilevel"/>
    <w:tmpl w:val="F210EEDC"/>
    <w:lvl w:ilvl="0" w:tplc="8CA29508">
      <w:numFmt w:val="bullet"/>
      <w:lvlText w:val="-"/>
      <w:lvlJc w:val="left"/>
      <w:pPr>
        <w:ind w:left="720" w:hanging="360"/>
      </w:pPr>
      <w:rPr>
        <w:rFonts w:ascii="Arial" w:eastAsia="ArialMT"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nsid w:val="248C54B2"/>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25AC6C75"/>
    <w:multiLevelType w:val="hybridMultilevel"/>
    <w:tmpl w:val="F9F855CC"/>
    <w:lvl w:ilvl="0" w:tplc="0418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C600E76"/>
    <w:multiLevelType w:val="hybridMultilevel"/>
    <w:tmpl w:val="24FEAC4A"/>
    <w:lvl w:ilvl="0" w:tplc="7E142978">
      <w:start w:val="3"/>
      <w:numFmt w:val="bullet"/>
      <w:lvlText w:val="-"/>
      <w:lvlJc w:val="left"/>
      <w:pPr>
        <w:ind w:left="420" w:hanging="360"/>
      </w:pPr>
      <w:rPr>
        <w:rFonts w:ascii="Arial Narrow" w:eastAsia="Times New Roman" w:hAnsi="Arial Narrow" w:cs="Arial" w:hint="default"/>
      </w:rPr>
    </w:lvl>
    <w:lvl w:ilvl="1" w:tplc="08090003">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3">
    <w:nsid w:val="2F2B320D"/>
    <w:multiLevelType w:val="hybridMultilevel"/>
    <w:tmpl w:val="B1CEE388"/>
    <w:lvl w:ilvl="0" w:tplc="199A6930">
      <w:start w:val="1"/>
      <w:numFmt w:val="bullet"/>
      <w:lvlText w:val="-"/>
      <w:lvlJc w:val="left"/>
      <w:pPr>
        <w:tabs>
          <w:tab w:val="num" w:pos="360"/>
        </w:tabs>
        <w:ind w:left="360" w:hanging="360"/>
      </w:pPr>
      <w:rPr>
        <w:rFonts w:ascii="Times New Roman" w:hAnsi="Times New Roman" w:hint="default"/>
      </w:rPr>
    </w:lvl>
    <w:lvl w:ilvl="1" w:tplc="A670A80E">
      <w:start w:val="4"/>
      <w:numFmt w:val="lowerLetter"/>
      <w:lvlText w:val="%2)"/>
      <w:lvlJc w:val="left"/>
      <w:pPr>
        <w:tabs>
          <w:tab w:val="num" w:pos="1080"/>
        </w:tabs>
        <w:ind w:left="1080" w:hanging="360"/>
      </w:pPr>
      <w:rPr>
        <w:rFonts w:cs="Times New Roman"/>
      </w:rPr>
    </w:lvl>
    <w:lvl w:ilvl="2" w:tplc="3CA4BBF6">
      <w:start w:val="5"/>
      <w:numFmt w:val="upperRoman"/>
      <w:lvlText w:val="%3."/>
      <w:lvlJc w:val="left"/>
      <w:pPr>
        <w:tabs>
          <w:tab w:val="num" w:pos="540"/>
        </w:tabs>
        <w:ind w:left="540" w:hanging="720"/>
      </w:pPr>
      <w:rPr>
        <w:rFonts w:cs="Times New Roman"/>
      </w:rPr>
    </w:lvl>
    <w:lvl w:ilvl="3" w:tplc="A390648C">
      <w:start w:val="3"/>
      <w:numFmt w:val="bullet"/>
      <w:lvlText w:val="-"/>
      <w:lvlJc w:val="left"/>
      <w:pPr>
        <w:tabs>
          <w:tab w:val="num" w:pos="2520"/>
        </w:tabs>
        <w:ind w:left="2520" w:hanging="360"/>
      </w:pPr>
      <w:rPr>
        <w:rFonts w:ascii="Times New Roman" w:eastAsia="Times New Roman" w:hAnsi="Times New Roman" w:hint="default"/>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4">
    <w:nsid w:val="2F8F4FF9"/>
    <w:multiLevelType w:val="hybridMultilevel"/>
    <w:tmpl w:val="B4FE20FE"/>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5">
    <w:nsid w:val="2FD2427D"/>
    <w:multiLevelType w:val="hybridMultilevel"/>
    <w:tmpl w:val="A47A56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7D6EB2"/>
    <w:multiLevelType w:val="hybridMultilevel"/>
    <w:tmpl w:val="CC1CD6B6"/>
    <w:lvl w:ilvl="0" w:tplc="3976D3BE">
      <w:start w:val="1"/>
      <w:numFmt w:val="bullet"/>
      <w:lvlText w:val="-"/>
      <w:lvlJc w:val="left"/>
      <w:pPr>
        <w:tabs>
          <w:tab w:val="num" w:pos="1440"/>
        </w:tabs>
        <w:ind w:left="1440" w:hanging="360"/>
      </w:pPr>
      <w:rPr>
        <w:rFonts w:ascii="Garamond" w:hAnsi="Garamond" w:hint="default"/>
        <w:color w:val="auto"/>
      </w:rPr>
    </w:lvl>
    <w:lvl w:ilvl="1" w:tplc="BE4AA5AA">
      <w:start w:val="1"/>
      <w:numFmt w:val="bullet"/>
      <w:lvlText w:val="-"/>
      <w:lvlJc w:val="left"/>
      <w:pPr>
        <w:tabs>
          <w:tab w:val="num" w:pos="1440"/>
        </w:tabs>
        <w:ind w:left="1440" w:hanging="360"/>
      </w:pPr>
      <w:rPr>
        <w:rFonts w:ascii="Garamond" w:hAnsi="Garamond"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1A67089"/>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354C75D0"/>
    <w:multiLevelType w:val="hybridMultilevel"/>
    <w:tmpl w:val="C7825922"/>
    <w:lvl w:ilvl="0" w:tplc="EC74BD82">
      <w:start w:val="1972"/>
      <w:numFmt w:val="bullet"/>
      <w:pStyle w:val="Textnormal"/>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9">
    <w:nsid w:val="38ED2050"/>
    <w:multiLevelType w:val="hybridMultilevel"/>
    <w:tmpl w:val="40820B4A"/>
    <w:lvl w:ilvl="0" w:tplc="69A0A472">
      <w:start w:val="3"/>
      <w:numFmt w:val="bullet"/>
      <w:lvlText w:val="-"/>
      <w:lvlJc w:val="left"/>
      <w:pPr>
        <w:ind w:left="1776" w:hanging="360"/>
      </w:pPr>
      <w:rPr>
        <w:rFonts w:ascii="Arial" w:eastAsia="Times New Roman" w:hAnsi="Arial" w:cs="Arial" w:hint="default"/>
      </w:rPr>
    </w:lvl>
    <w:lvl w:ilvl="1" w:tplc="04180003" w:tentative="1">
      <w:start w:val="1"/>
      <w:numFmt w:val="bullet"/>
      <w:lvlText w:val="o"/>
      <w:lvlJc w:val="left"/>
      <w:pPr>
        <w:ind w:left="2496" w:hanging="360"/>
      </w:pPr>
      <w:rPr>
        <w:rFonts w:ascii="Courier New" w:hAnsi="Courier New" w:cs="Courier New" w:hint="default"/>
      </w:rPr>
    </w:lvl>
    <w:lvl w:ilvl="2" w:tplc="04180005" w:tentative="1">
      <w:start w:val="1"/>
      <w:numFmt w:val="bullet"/>
      <w:lvlText w:val=""/>
      <w:lvlJc w:val="left"/>
      <w:pPr>
        <w:ind w:left="3216" w:hanging="360"/>
      </w:pPr>
      <w:rPr>
        <w:rFonts w:ascii="Wingdings" w:hAnsi="Wingdings" w:hint="default"/>
      </w:rPr>
    </w:lvl>
    <w:lvl w:ilvl="3" w:tplc="04180001" w:tentative="1">
      <w:start w:val="1"/>
      <w:numFmt w:val="bullet"/>
      <w:lvlText w:val=""/>
      <w:lvlJc w:val="left"/>
      <w:pPr>
        <w:ind w:left="3936" w:hanging="360"/>
      </w:pPr>
      <w:rPr>
        <w:rFonts w:ascii="Symbol" w:hAnsi="Symbol" w:hint="default"/>
      </w:rPr>
    </w:lvl>
    <w:lvl w:ilvl="4" w:tplc="04180003" w:tentative="1">
      <w:start w:val="1"/>
      <w:numFmt w:val="bullet"/>
      <w:lvlText w:val="o"/>
      <w:lvlJc w:val="left"/>
      <w:pPr>
        <w:ind w:left="4656" w:hanging="360"/>
      </w:pPr>
      <w:rPr>
        <w:rFonts w:ascii="Courier New" w:hAnsi="Courier New" w:cs="Courier New" w:hint="default"/>
      </w:rPr>
    </w:lvl>
    <w:lvl w:ilvl="5" w:tplc="04180005" w:tentative="1">
      <w:start w:val="1"/>
      <w:numFmt w:val="bullet"/>
      <w:lvlText w:val=""/>
      <w:lvlJc w:val="left"/>
      <w:pPr>
        <w:ind w:left="5376" w:hanging="360"/>
      </w:pPr>
      <w:rPr>
        <w:rFonts w:ascii="Wingdings" w:hAnsi="Wingdings" w:hint="default"/>
      </w:rPr>
    </w:lvl>
    <w:lvl w:ilvl="6" w:tplc="04180001" w:tentative="1">
      <w:start w:val="1"/>
      <w:numFmt w:val="bullet"/>
      <w:lvlText w:val=""/>
      <w:lvlJc w:val="left"/>
      <w:pPr>
        <w:ind w:left="6096" w:hanging="360"/>
      </w:pPr>
      <w:rPr>
        <w:rFonts w:ascii="Symbol" w:hAnsi="Symbol" w:hint="default"/>
      </w:rPr>
    </w:lvl>
    <w:lvl w:ilvl="7" w:tplc="04180003" w:tentative="1">
      <w:start w:val="1"/>
      <w:numFmt w:val="bullet"/>
      <w:lvlText w:val="o"/>
      <w:lvlJc w:val="left"/>
      <w:pPr>
        <w:ind w:left="6816" w:hanging="360"/>
      </w:pPr>
      <w:rPr>
        <w:rFonts w:ascii="Courier New" w:hAnsi="Courier New" w:cs="Courier New" w:hint="default"/>
      </w:rPr>
    </w:lvl>
    <w:lvl w:ilvl="8" w:tplc="04180005" w:tentative="1">
      <w:start w:val="1"/>
      <w:numFmt w:val="bullet"/>
      <w:lvlText w:val=""/>
      <w:lvlJc w:val="left"/>
      <w:pPr>
        <w:ind w:left="7536" w:hanging="360"/>
      </w:pPr>
      <w:rPr>
        <w:rFonts w:ascii="Wingdings" w:hAnsi="Wingdings" w:hint="default"/>
      </w:rPr>
    </w:lvl>
  </w:abstractNum>
  <w:abstractNum w:abstractNumId="20">
    <w:nsid w:val="3CDF64C3"/>
    <w:multiLevelType w:val="hybridMultilevel"/>
    <w:tmpl w:val="D7FEB48A"/>
    <w:lvl w:ilvl="0" w:tplc="6DF845FE">
      <w:numFmt w:val="bullet"/>
      <w:lvlText w:val="-"/>
      <w:lvlJc w:val="left"/>
      <w:rPr>
        <w:rFonts w:ascii="Tahoma" w:eastAsia="Calibr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E795A68"/>
    <w:multiLevelType w:val="hybridMultilevel"/>
    <w:tmpl w:val="219CD3A2"/>
    <w:lvl w:ilvl="0" w:tplc="0418000B">
      <w:start w:val="1"/>
      <w:numFmt w:val="bullet"/>
      <w:lvlText w:val=""/>
      <w:lvlJc w:val="left"/>
      <w:pPr>
        <w:ind w:left="1439" w:hanging="360"/>
      </w:pPr>
      <w:rPr>
        <w:rFonts w:ascii="Wingdings" w:hAnsi="Wingdings" w:hint="default"/>
      </w:rPr>
    </w:lvl>
    <w:lvl w:ilvl="1" w:tplc="04180003" w:tentative="1">
      <w:start w:val="1"/>
      <w:numFmt w:val="bullet"/>
      <w:lvlText w:val="o"/>
      <w:lvlJc w:val="left"/>
      <w:pPr>
        <w:ind w:left="2159" w:hanging="360"/>
      </w:pPr>
      <w:rPr>
        <w:rFonts w:ascii="Courier New" w:hAnsi="Courier New" w:cs="Courier New" w:hint="default"/>
      </w:rPr>
    </w:lvl>
    <w:lvl w:ilvl="2" w:tplc="04180005" w:tentative="1">
      <w:start w:val="1"/>
      <w:numFmt w:val="bullet"/>
      <w:lvlText w:val=""/>
      <w:lvlJc w:val="left"/>
      <w:pPr>
        <w:ind w:left="2879" w:hanging="360"/>
      </w:pPr>
      <w:rPr>
        <w:rFonts w:ascii="Wingdings" w:hAnsi="Wingdings" w:hint="default"/>
      </w:rPr>
    </w:lvl>
    <w:lvl w:ilvl="3" w:tplc="04180001" w:tentative="1">
      <w:start w:val="1"/>
      <w:numFmt w:val="bullet"/>
      <w:lvlText w:val=""/>
      <w:lvlJc w:val="left"/>
      <w:pPr>
        <w:ind w:left="3599" w:hanging="360"/>
      </w:pPr>
      <w:rPr>
        <w:rFonts w:ascii="Symbol" w:hAnsi="Symbol" w:hint="default"/>
      </w:rPr>
    </w:lvl>
    <w:lvl w:ilvl="4" w:tplc="04180003" w:tentative="1">
      <w:start w:val="1"/>
      <w:numFmt w:val="bullet"/>
      <w:lvlText w:val="o"/>
      <w:lvlJc w:val="left"/>
      <w:pPr>
        <w:ind w:left="4319" w:hanging="360"/>
      </w:pPr>
      <w:rPr>
        <w:rFonts w:ascii="Courier New" w:hAnsi="Courier New" w:cs="Courier New" w:hint="default"/>
      </w:rPr>
    </w:lvl>
    <w:lvl w:ilvl="5" w:tplc="04180005" w:tentative="1">
      <w:start w:val="1"/>
      <w:numFmt w:val="bullet"/>
      <w:lvlText w:val=""/>
      <w:lvlJc w:val="left"/>
      <w:pPr>
        <w:ind w:left="5039" w:hanging="360"/>
      </w:pPr>
      <w:rPr>
        <w:rFonts w:ascii="Wingdings" w:hAnsi="Wingdings" w:hint="default"/>
      </w:rPr>
    </w:lvl>
    <w:lvl w:ilvl="6" w:tplc="04180001" w:tentative="1">
      <w:start w:val="1"/>
      <w:numFmt w:val="bullet"/>
      <w:lvlText w:val=""/>
      <w:lvlJc w:val="left"/>
      <w:pPr>
        <w:ind w:left="5759" w:hanging="360"/>
      </w:pPr>
      <w:rPr>
        <w:rFonts w:ascii="Symbol" w:hAnsi="Symbol" w:hint="default"/>
      </w:rPr>
    </w:lvl>
    <w:lvl w:ilvl="7" w:tplc="04180003" w:tentative="1">
      <w:start w:val="1"/>
      <w:numFmt w:val="bullet"/>
      <w:lvlText w:val="o"/>
      <w:lvlJc w:val="left"/>
      <w:pPr>
        <w:ind w:left="6479" w:hanging="360"/>
      </w:pPr>
      <w:rPr>
        <w:rFonts w:ascii="Courier New" w:hAnsi="Courier New" w:cs="Courier New" w:hint="default"/>
      </w:rPr>
    </w:lvl>
    <w:lvl w:ilvl="8" w:tplc="04180005" w:tentative="1">
      <w:start w:val="1"/>
      <w:numFmt w:val="bullet"/>
      <w:lvlText w:val=""/>
      <w:lvlJc w:val="left"/>
      <w:pPr>
        <w:ind w:left="7199" w:hanging="360"/>
      </w:pPr>
      <w:rPr>
        <w:rFonts w:ascii="Wingdings" w:hAnsi="Wingdings" w:hint="default"/>
      </w:rPr>
    </w:lvl>
  </w:abstractNum>
  <w:abstractNum w:abstractNumId="22">
    <w:nsid w:val="44D0342C"/>
    <w:multiLevelType w:val="hybridMultilevel"/>
    <w:tmpl w:val="380A2DFA"/>
    <w:lvl w:ilvl="0" w:tplc="575CBE48">
      <w:start w:val="4"/>
      <w:numFmt w:val="bullet"/>
      <w:lvlText w:val="-"/>
      <w:lvlJc w:val="left"/>
      <w:pPr>
        <w:tabs>
          <w:tab w:val="num" w:pos="1080"/>
        </w:tabs>
        <w:ind w:left="1080" w:hanging="360"/>
      </w:pPr>
      <w:rPr>
        <w:rFonts w:ascii="Estrangelo Edessa" w:eastAsia="Times New Roman" w:hAnsi="Estrangelo Edessa" w:cs="Estrangelo Edessa" w:hint="default"/>
      </w:rPr>
    </w:lvl>
    <w:lvl w:ilvl="1" w:tplc="04180003">
      <w:start w:val="1"/>
      <w:numFmt w:val="bullet"/>
      <w:lvlText w:val="o"/>
      <w:lvlJc w:val="left"/>
      <w:pPr>
        <w:tabs>
          <w:tab w:val="num" w:pos="1800"/>
        </w:tabs>
        <w:ind w:left="1800" w:hanging="360"/>
      </w:pPr>
      <w:rPr>
        <w:rFonts w:ascii="Courier New" w:hAnsi="Courier New" w:cs="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23">
    <w:nsid w:val="47A9702E"/>
    <w:multiLevelType w:val="hybridMultilevel"/>
    <w:tmpl w:val="DD3844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E31AE2"/>
    <w:multiLevelType w:val="hybridMultilevel"/>
    <w:tmpl w:val="EE805D64"/>
    <w:lvl w:ilvl="0" w:tplc="BE4AA5AA">
      <w:start w:val="1"/>
      <w:numFmt w:val="bullet"/>
      <w:lvlText w:val="-"/>
      <w:lvlJc w:val="left"/>
      <w:pPr>
        <w:ind w:left="1146" w:hanging="360"/>
      </w:pPr>
      <w:rPr>
        <w:rFonts w:ascii="Garamond" w:hAnsi="Garamond"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5">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nsid w:val="50225BFB"/>
    <w:multiLevelType w:val="multilevel"/>
    <w:tmpl w:val="9224E262"/>
    <w:lvl w:ilvl="0">
      <w:start w:val="1"/>
      <w:numFmt w:val="decimal"/>
      <w:lvlText w:val="%1"/>
      <w:lvlJc w:val="left"/>
      <w:pPr>
        <w:tabs>
          <w:tab w:val="num" w:pos="562"/>
        </w:tabs>
        <w:ind w:left="562" w:hanging="432"/>
      </w:pPr>
    </w:lvl>
    <w:lvl w:ilvl="1">
      <w:start w:val="1"/>
      <w:numFmt w:val="decimal"/>
      <w:lvlText w:val="%1.%2"/>
      <w:lvlJc w:val="left"/>
      <w:pPr>
        <w:tabs>
          <w:tab w:val="num" w:pos="1002"/>
        </w:tabs>
        <w:ind w:left="1002" w:hanging="576"/>
      </w:pPr>
    </w:lvl>
    <w:lvl w:ilvl="2">
      <w:start w:val="1"/>
      <w:numFmt w:val="decimal"/>
      <w:lvlText w:val="%1.%2.%3"/>
      <w:lvlJc w:val="left"/>
      <w:pPr>
        <w:tabs>
          <w:tab w:val="num" w:pos="850"/>
        </w:tabs>
        <w:ind w:left="850" w:hanging="720"/>
      </w:pPr>
    </w:lvl>
    <w:lvl w:ilvl="3">
      <w:start w:val="1"/>
      <w:numFmt w:val="decimal"/>
      <w:lvlText w:val="%1.%2.%3.%4"/>
      <w:lvlJc w:val="left"/>
      <w:pPr>
        <w:tabs>
          <w:tab w:val="num" w:pos="994"/>
        </w:tabs>
        <w:ind w:left="994" w:hanging="864"/>
      </w:pPr>
    </w:lvl>
    <w:lvl w:ilvl="4">
      <w:start w:val="1"/>
      <w:numFmt w:val="decimal"/>
      <w:lvlText w:val="%1.%2.%3.%4.%5"/>
      <w:lvlJc w:val="left"/>
      <w:pPr>
        <w:tabs>
          <w:tab w:val="num" w:pos="1138"/>
        </w:tabs>
        <w:ind w:left="1138" w:hanging="1008"/>
      </w:pPr>
    </w:lvl>
    <w:lvl w:ilvl="5">
      <w:start w:val="1"/>
      <w:numFmt w:val="decimal"/>
      <w:lvlText w:val="%1.%2.%3.%4.%5.%6"/>
      <w:lvlJc w:val="left"/>
      <w:pPr>
        <w:tabs>
          <w:tab w:val="num" w:pos="1282"/>
        </w:tabs>
        <w:ind w:left="1282" w:hanging="1152"/>
      </w:pPr>
    </w:lvl>
    <w:lvl w:ilvl="6">
      <w:start w:val="1"/>
      <w:numFmt w:val="decimal"/>
      <w:lvlText w:val="%1.%2.%3.%4.%5.%6.%7"/>
      <w:lvlJc w:val="left"/>
      <w:pPr>
        <w:tabs>
          <w:tab w:val="num" w:pos="1426"/>
        </w:tabs>
        <w:ind w:left="1426" w:hanging="1296"/>
      </w:pPr>
    </w:lvl>
    <w:lvl w:ilvl="7">
      <w:start w:val="1"/>
      <w:numFmt w:val="decimal"/>
      <w:lvlText w:val="%1.%2.%3.%4.%5.%6.%7.%8"/>
      <w:lvlJc w:val="left"/>
      <w:pPr>
        <w:tabs>
          <w:tab w:val="num" w:pos="1570"/>
        </w:tabs>
        <w:ind w:left="1570" w:hanging="1440"/>
      </w:pPr>
    </w:lvl>
    <w:lvl w:ilvl="8">
      <w:start w:val="1"/>
      <w:numFmt w:val="decimal"/>
      <w:lvlText w:val="%1.%2.%3.%4.%5.%6.%7.%8.%9"/>
      <w:lvlJc w:val="left"/>
      <w:pPr>
        <w:tabs>
          <w:tab w:val="num" w:pos="1714"/>
        </w:tabs>
        <w:ind w:left="1714" w:hanging="1584"/>
      </w:pPr>
    </w:lvl>
  </w:abstractNum>
  <w:abstractNum w:abstractNumId="27">
    <w:nsid w:val="580C0564"/>
    <w:multiLevelType w:val="hybridMultilevel"/>
    <w:tmpl w:val="6A608550"/>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8">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29">
    <w:nsid w:val="675F43AC"/>
    <w:multiLevelType w:val="hybridMultilevel"/>
    <w:tmpl w:val="84C55E0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695371EB"/>
    <w:multiLevelType w:val="hybridMultilevel"/>
    <w:tmpl w:val="4B42BBA6"/>
    <w:lvl w:ilvl="0" w:tplc="0418000B">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6B3A61CD"/>
    <w:multiLevelType w:val="hybridMultilevel"/>
    <w:tmpl w:val="ED127C32"/>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32">
    <w:nsid w:val="71B87FAE"/>
    <w:multiLevelType w:val="hybridMultilevel"/>
    <w:tmpl w:val="025E421A"/>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3">
    <w:nsid w:val="75E36783"/>
    <w:multiLevelType w:val="hybridMultilevel"/>
    <w:tmpl w:val="CE8A4336"/>
    <w:lvl w:ilvl="0" w:tplc="BE4AA5AA">
      <w:start w:val="1"/>
      <w:numFmt w:val="bullet"/>
      <w:lvlText w:val="-"/>
      <w:lvlJc w:val="left"/>
      <w:pPr>
        <w:ind w:left="850" w:hanging="360"/>
      </w:pPr>
      <w:rPr>
        <w:rFonts w:ascii="Garamond" w:hAnsi="Garamond" w:hint="default"/>
      </w:rPr>
    </w:lvl>
    <w:lvl w:ilvl="1" w:tplc="04180003" w:tentative="1">
      <w:start w:val="1"/>
      <w:numFmt w:val="bullet"/>
      <w:lvlText w:val="o"/>
      <w:lvlJc w:val="left"/>
      <w:pPr>
        <w:ind w:left="1570" w:hanging="360"/>
      </w:pPr>
      <w:rPr>
        <w:rFonts w:ascii="Courier New" w:hAnsi="Courier New" w:cs="Courier New" w:hint="default"/>
      </w:rPr>
    </w:lvl>
    <w:lvl w:ilvl="2" w:tplc="04180005" w:tentative="1">
      <w:start w:val="1"/>
      <w:numFmt w:val="bullet"/>
      <w:lvlText w:val=""/>
      <w:lvlJc w:val="left"/>
      <w:pPr>
        <w:ind w:left="2290" w:hanging="360"/>
      </w:pPr>
      <w:rPr>
        <w:rFonts w:ascii="Wingdings" w:hAnsi="Wingdings" w:hint="default"/>
      </w:rPr>
    </w:lvl>
    <w:lvl w:ilvl="3" w:tplc="04180001" w:tentative="1">
      <w:start w:val="1"/>
      <w:numFmt w:val="bullet"/>
      <w:lvlText w:val=""/>
      <w:lvlJc w:val="left"/>
      <w:pPr>
        <w:ind w:left="3010" w:hanging="360"/>
      </w:pPr>
      <w:rPr>
        <w:rFonts w:ascii="Symbol" w:hAnsi="Symbol" w:hint="default"/>
      </w:rPr>
    </w:lvl>
    <w:lvl w:ilvl="4" w:tplc="04180003" w:tentative="1">
      <w:start w:val="1"/>
      <w:numFmt w:val="bullet"/>
      <w:lvlText w:val="o"/>
      <w:lvlJc w:val="left"/>
      <w:pPr>
        <w:ind w:left="3730" w:hanging="360"/>
      </w:pPr>
      <w:rPr>
        <w:rFonts w:ascii="Courier New" w:hAnsi="Courier New" w:cs="Courier New" w:hint="default"/>
      </w:rPr>
    </w:lvl>
    <w:lvl w:ilvl="5" w:tplc="04180005" w:tentative="1">
      <w:start w:val="1"/>
      <w:numFmt w:val="bullet"/>
      <w:lvlText w:val=""/>
      <w:lvlJc w:val="left"/>
      <w:pPr>
        <w:ind w:left="4450" w:hanging="360"/>
      </w:pPr>
      <w:rPr>
        <w:rFonts w:ascii="Wingdings" w:hAnsi="Wingdings" w:hint="default"/>
      </w:rPr>
    </w:lvl>
    <w:lvl w:ilvl="6" w:tplc="04180001" w:tentative="1">
      <w:start w:val="1"/>
      <w:numFmt w:val="bullet"/>
      <w:lvlText w:val=""/>
      <w:lvlJc w:val="left"/>
      <w:pPr>
        <w:ind w:left="5170" w:hanging="360"/>
      </w:pPr>
      <w:rPr>
        <w:rFonts w:ascii="Symbol" w:hAnsi="Symbol" w:hint="default"/>
      </w:rPr>
    </w:lvl>
    <w:lvl w:ilvl="7" w:tplc="04180003" w:tentative="1">
      <w:start w:val="1"/>
      <w:numFmt w:val="bullet"/>
      <w:lvlText w:val="o"/>
      <w:lvlJc w:val="left"/>
      <w:pPr>
        <w:ind w:left="5890" w:hanging="360"/>
      </w:pPr>
      <w:rPr>
        <w:rFonts w:ascii="Courier New" w:hAnsi="Courier New" w:cs="Courier New" w:hint="default"/>
      </w:rPr>
    </w:lvl>
    <w:lvl w:ilvl="8" w:tplc="04180005" w:tentative="1">
      <w:start w:val="1"/>
      <w:numFmt w:val="bullet"/>
      <w:lvlText w:val=""/>
      <w:lvlJc w:val="left"/>
      <w:pPr>
        <w:ind w:left="6610" w:hanging="360"/>
      </w:pPr>
      <w:rPr>
        <w:rFonts w:ascii="Wingdings" w:hAnsi="Wingdings" w:hint="default"/>
      </w:rPr>
    </w:lvl>
  </w:abstractNum>
  <w:abstractNum w:abstractNumId="34">
    <w:nsid w:val="764034E9"/>
    <w:multiLevelType w:val="multilevel"/>
    <w:tmpl w:val="5B7875AE"/>
    <w:lvl w:ilvl="0">
      <w:start w:val="1"/>
      <w:numFmt w:val="decimal"/>
      <w:pStyle w:val="Titlucapitol"/>
      <w:lvlText w:val="%1."/>
      <w:lvlJc w:val="left"/>
      <w:pPr>
        <w:tabs>
          <w:tab w:val="num" w:pos="-513"/>
        </w:tabs>
        <w:ind w:left="1134" w:hanging="1134"/>
      </w:pPr>
      <w:rPr>
        <w:rFonts w:ascii="Arial" w:hAnsi="Arial" w:hint="default"/>
        <w:sz w:val="32"/>
        <w:szCs w:val="32"/>
      </w:rPr>
    </w:lvl>
    <w:lvl w:ilvl="1">
      <w:start w:val="1"/>
      <w:numFmt w:val="decimal"/>
      <w:lvlRestart w:val="0"/>
      <w:pStyle w:val="Subtitlu1"/>
      <w:lvlText w:val="%1.%2."/>
      <w:lvlJc w:val="left"/>
      <w:pPr>
        <w:tabs>
          <w:tab w:val="num" w:pos="338"/>
        </w:tabs>
        <w:ind w:left="1134" w:hanging="1134"/>
      </w:pPr>
      <w:rPr>
        <w:rFonts w:ascii="Arial" w:hAnsi="Arial" w:hint="default"/>
        <w:sz w:val="24"/>
        <w:szCs w:val="24"/>
      </w:rPr>
    </w:lvl>
    <w:lvl w:ilvl="2">
      <w:start w:val="1"/>
      <w:numFmt w:val="decimal"/>
      <w:pStyle w:val="Subsubtitlu"/>
      <w:lvlText w:val="%1.%2.%3."/>
      <w:lvlJc w:val="left"/>
      <w:pPr>
        <w:tabs>
          <w:tab w:val="num" w:pos="720"/>
        </w:tabs>
        <w:ind w:left="0" w:firstLine="0"/>
      </w:pPr>
      <w:rPr>
        <w:rFonts w:hint="default"/>
      </w:rPr>
    </w:lvl>
    <w:lvl w:ilvl="3">
      <w:start w:val="1"/>
      <w:numFmt w:val="decimal"/>
      <w:pStyle w:val="SubSubSubTitlu"/>
      <w:lvlText w:val="%1.%2.%3.%4."/>
      <w:lvlJc w:val="left"/>
      <w:pPr>
        <w:tabs>
          <w:tab w:val="num" w:pos="720"/>
        </w:tabs>
        <w:ind w:left="648" w:hanging="648"/>
      </w:pPr>
      <w:rPr>
        <w:rFonts w:hint="default"/>
      </w:rPr>
    </w:lvl>
    <w:lvl w:ilvl="4">
      <w:start w:val="1"/>
      <w:numFmt w:val="decimal"/>
      <w:lvlText w:val="%1.%2.%3.%4.%5."/>
      <w:lvlJc w:val="left"/>
      <w:pPr>
        <w:tabs>
          <w:tab w:val="num" w:pos="1440"/>
        </w:tabs>
        <w:ind w:left="1152" w:hanging="792"/>
      </w:pPr>
      <w:rPr>
        <w:rFonts w:hint="default"/>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35">
    <w:nsid w:val="76FC03BC"/>
    <w:multiLevelType w:val="hybridMultilevel"/>
    <w:tmpl w:val="CE70509A"/>
    <w:lvl w:ilvl="0" w:tplc="0418000B">
      <w:start w:val="1"/>
      <w:numFmt w:val="bullet"/>
      <w:lvlText w:val=""/>
      <w:lvlJc w:val="left"/>
      <w:pPr>
        <w:ind w:left="360" w:hanging="360"/>
      </w:pPr>
      <w:rPr>
        <w:rFonts w:ascii="Wingdings" w:hAnsi="Wingdings"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6">
    <w:nsid w:val="7FC90B11"/>
    <w:multiLevelType w:val="hybridMultilevel"/>
    <w:tmpl w:val="CCF2DA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31"/>
  </w:num>
  <w:num w:numId="6">
    <w:abstractNumId w:val="10"/>
  </w:num>
  <w:num w:numId="7">
    <w:abstractNumId w:val="17"/>
  </w:num>
  <w:num w:numId="8">
    <w:abstractNumId w:val="25"/>
  </w:num>
  <w:num w:numId="9">
    <w:abstractNumId w:val="24"/>
  </w:num>
  <w:num w:numId="10">
    <w:abstractNumId w:val="2"/>
  </w:num>
  <w:num w:numId="11">
    <w:abstractNumId w:val="16"/>
  </w:num>
  <w:num w:numId="12">
    <w:abstractNumId w:val="6"/>
  </w:num>
  <w:num w:numId="13">
    <w:abstractNumId w:val="5"/>
  </w:num>
  <w:num w:numId="14">
    <w:abstractNumId w:val="9"/>
  </w:num>
  <w:num w:numId="15">
    <w:abstractNumId w:val="34"/>
  </w:num>
  <w:num w:numId="16">
    <w:abstractNumId w:val="7"/>
  </w:num>
  <w:num w:numId="17">
    <w:abstractNumId w:val="15"/>
  </w:num>
  <w:num w:numId="18">
    <w:abstractNumId w:val="18"/>
  </w:num>
  <w:num w:numId="19">
    <w:abstractNumId w:val="13"/>
    <w:lvlOverride w:ilvl="0"/>
    <w:lvlOverride w:ilvl="1">
      <w:startOverride w:val="4"/>
    </w:lvlOverride>
    <w:lvlOverride w:ilvl="2">
      <w:startOverride w:val="5"/>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21"/>
  </w:num>
  <w:num w:numId="22">
    <w:abstractNumId w:val="0"/>
  </w:num>
  <w:num w:numId="23">
    <w:abstractNumId w:val="29"/>
  </w:num>
  <w:num w:numId="24">
    <w:abstractNumId w:val="30"/>
  </w:num>
  <w:num w:numId="25">
    <w:abstractNumId w:val="26"/>
  </w:num>
  <w:num w:numId="26">
    <w:abstractNumId w:val="19"/>
  </w:num>
  <w:num w:numId="27">
    <w:abstractNumId w:val="33"/>
  </w:num>
  <w:num w:numId="28">
    <w:abstractNumId w:val="35"/>
  </w:num>
  <w:num w:numId="29">
    <w:abstractNumId w:val="12"/>
  </w:num>
  <w:num w:numId="30">
    <w:abstractNumId w:val="3"/>
  </w:num>
  <w:num w:numId="31">
    <w:abstractNumId w:val="32"/>
  </w:num>
  <w:num w:numId="32">
    <w:abstractNumId w:val="14"/>
  </w:num>
  <w:num w:numId="33">
    <w:abstractNumId w:val="1"/>
  </w:num>
  <w:num w:numId="34">
    <w:abstractNumId w:val="4"/>
  </w:num>
  <w:num w:numId="35">
    <w:abstractNumId w:val="20"/>
  </w:num>
  <w:num w:numId="36">
    <w:abstractNumId w:val="36"/>
  </w:num>
  <w:num w:numId="37">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D93"/>
    <w:rsid w:val="00024271"/>
    <w:rsid w:val="000401EF"/>
    <w:rsid w:val="00051258"/>
    <w:rsid w:val="00051494"/>
    <w:rsid w:val="00053375"/>
    <w:rsid w:val="00072C47"/>
    <w:rsid w:val="00074281"/>
    <w:rsid w:val="00076D81"/>
    <w:rsid w:val="00095AC6"/>
    <w:rsid w:val="00095BEA"/>
    <w:rsid w:val="00095F59"/>
    <w:rsid w:val="000A2E73"/>
    <w:rsid w:val="000A4303"/>
    <w:rsid w:val="000A5EA5"/>
    <w:rsid w:val="000B3A0A"/>
    <w:rsid w:val="000C158E"/>
    <w:rsid w:val="000D35A8"/>
    <w:rsid w:val="000E5E8F"/>
    <w:rsid w:val="000F0C76"/>
    <w:rsid w:val="00102243"/>
    <w:rsid w:val="001057FC"/>
    <w:rsid w:val="00107772"/>
    <w:rsid w:val="00112A33"/>
    <w:rsid w:val="00144DDF"/>
    <w:rsid w:val="00155C97"/>
    <w:rsid w:val="00167D80"/>
    <w:rsid w:val="00170436"/>
    <w:rsid w:val="00171A29"/>
    <w:rsid w:val="00172764"/>
    <w:rsid w:val="0017345C"/>
    <w:rsid w:val="00180DB7"/>
    <w:rsid w:val="001814BF"/>
    <w:rsid w:val="00193B9E"/>
    <w:rsid w:val="00194A79"/>
    <w:rsid w:val="001974A8"/>
    <w:rsid w:val="00197EB4"/>
    <w:rsid w:val="001A24D9"/>
    <w:rsid w:val="001A4826"/>
    <w:rsid w:val="001B040E"/>
    <w:rsid w:val="001B2BE6"/>
    <w:rsid w:val="001B3D4D"/>
    <w:rsid w:val="001B434D"/>
    <w:rsid w:val="001B4690"/>
    <w:rsid w:val="001B4DD5"/>
    <w:rsid w:val="001C476C"/>
    <w:rsid w:val="001D4879"/>
    <w:rsid w:val="001D58C8"/>
    <w:rsid w:val="001D5C27"/>
    <w:rsid w:val="001E10E2"/>
    <w:rsid w:val="001E4AB1"/>
    <w:rsid w:val="001E678F"/>
    <w:rsid w:val="001F3B49"/>
    <w:rsid w:val="001F65BD"/>
    <w:rsid w:val="00207D2B"/>
    <w:rsid w:val="002111A6"/>
    <w:rsid w:val="002112E3"/>
    <w:rsid w:val="002133C9"/>
    <w:rsid w:val="002176A0"/>
    <w:rsid w:val="00222838"/>
    <w:rsid w:val="00225E89"/>
    <w:rsid w:val="00231D2F"/>
    <w:rsid w:val="0024580B"/>
    <w:rsid w:val="00257E4A"/>
    <w:rsid w:val="0026709E"/>
    <w:rsid w:val="00270D2C"/>
    <w:rsid w:val="00273D20"/>
    <w:rsid w:val="002752F2"/>
    <w:rsid w:val="00283DE6"/>
    <w:rsid w:val="0028622C"/>
    <w:rsid w:val="0029201B"/>
    <w:rsid w:val="00297DE5"/>
    <w:rsid w:val="002A40D5"/>
    <w:rsid w:val="002A507E"/>
    <w:rsid w:val="002B0C56"/>
    <w:rsid w:val="002B39C5"/>
    <w:rsid w:val="002B7699"/>
    <w:rsid w:val="002B7CBF"/>
    <w:rsid w:val="002C64DC"/>
    <w:rsid w:val="002D03E4"/>
    <w:rsid w:val="002D541A"/>
    <w:rsid w:val="002E2C5D"/>
    <w:rsid w:val="002E7970"/>
    <w:rsid w:val="002F2D02"/>
    <w:rsid w:val="00301734"/>
    <w:rsid w:val="003019A2"/>
    <w:rsid w:val="003106E7"/>
    <w:rsid w:val="00317C99"/>
    <w:rsid w:val="0032358A"/>
    <w:rsid w:val="003238C3"/>
    <w:rsid w:val="0033251F"/>
    <w:rsid w:val="0033286A"/>
    <w:rsid w:val="00340E23"/>
    <w:rsid w:val="003451BD"/>
    <w:rsid w:val="00351752"/>
    <w:rsid w:val="00360E57"/>
    <w:rsid w:val="0036379B"/>
    <w:rsid w:val="003913AE"/>
    <w:rsid w:val="0039179B"/>
    <w:rsid w:val="003970F1"/>
    <w:rsid w:val="003A1AE8"/>
    <w:rsid w:val="003A4CDA"/>
    <w:rsid w:val="003A7E0E"/>
    <w:rsid w:val="003B2BF5"/>
    <w:rsid w:val="003B482C"/>
    <w:rsid w:val="003B4D93"/>
    <w:rsid w:val="003F1D2D"/>
    <w:rsid w:val="0040438F"/>
    <w:rsid w:val="00404666"/>
    <w:rsid w:val="00412A11"/>
    <w:rsid w:val="00416695"/>
    <w:rsid w:val="0042202A"/>
    <w:rsid w:val="0042234C"/>
    <w:rsid w:val="00424209"/>
    <w:rsid w:val="0044475A"/>
    <w:rsid w:val="00452466"/>
    <w:rsid w:val="00456A37"/>
    <w:rsid w:val="004579C5"/>
    <w:rsid w:val="004612B9"/>
    <w:rsid w:val="00462B27"/>
    <w:rsid w:val="0047429F"/>
    <w:rsid w:val="004A02A4"/>
    <w:rsid w:val="004A1535"/>
    <w:rsid w:val="004A1B57"/>
    <w:rsid w:val="004A3AB9"/>
    <w:rsid w:val="004A3FDA"/>
    <w:rsid w:val="004A4567"/>
    <w:rsid w:val="004B6303"/>
    <w:rsid w:val="004C11B0"/>
    <w:rsid w:val="004F010B"/>
    <w:rsid w:val="004F495D"/>
    <w:rsid w:val="004F498D"/>
    <w:rsid w:val="00500724"/>
    <w:rsid w:val="005035C2"/>
    <w:rsid w:val="00504B81"/>
    <w:rsid w:val="00506049"/>
    <w:rsid w:val="00512E17"/>
    <w:rsid w:val="00517ADD"/>
    <w:rsid w:val="00521885"/>
    <w:rsid w:val="0053048D"/>
    <w:rsid w:val="00532311"/>
    <w:rsid w:val="00555355"/>
    <w:rsid w:val="005673B4"/>
    <w:rsid w:val="00570B71"/>
    <w:rsid w:val="005815FE"/>
    <w:rsid w:val="00587189"/>
    <w:rsid w:val="00590C8D"/>
    <w:rsid w:val="0059197A"/>
    <w:rsid w:val="00591CEB"/>
    <w:rsid w:val="00593D2C"/>
    <w:rsid w:val="00594BEC"/>
    <w:rsid w:val="005A0946"/>
    <w:rsid w:val="005A13FC"/>
    <w:rsid w:val="005A5E3E"/>
    <w:rsid w:val="005C3F16"/>
    <w:rsid w:val="005C7883"/>
    <w:rsid w:val="005D2DF3"/>
    <w:rsid w:val="005D619C"/>
    <w:rsid w:val="005E1456"/>
    <w:rsid w:val="005F0B46"/>
    <w:rsid w:val="005F67FF"/>
    <w:rsid w:val="005F6ED3"/>
    <w:rsid w:val="005F7180"/>
    <w:rsid w:val="005F726C"/>
    <w:rsid w:val="005F78B5"/>
    <w:rsid w:val="006026B1"/>
    <w:rsid w:val="00605A3F"/>
    <w:rsid w:val="006065E5"/>
    <w:rsid w:val="00612BD1"/>
    <w:rsid w:val="0061383B"/>
    <w:rsid w:val="006150DB"/>
    <w:rsid w:val="006172C2"/>
    <w:rsid w:val="006206C3"/>
    <w:rsid w:val="0063784A"/>
    <w:rsid w:val="00641AB8"/>
    <w:rsid w:val="00644DD0"/>
    <w:rsid w:val="006461B0"/>
    <w:rsid w:val="0065776B"/>
    <w:rsid w:val="00660EB2"/>
    <w:rsid w:val="00674B0A"/>
    <w:rsid w:val="00680B05"/>
    <w:rsid w:val="00683ACF"/>
    <w:rsid w:val="0069415C"/>
    <w:rsid w:val="00695021"/>
    <w:rsid w:val="006959BE"/>
    <w:rsid w:val="006B16CA"/>
    <w:rsid w:val="006B2CA5"/>
    <w:rsid w:val="006B5715"/>
    <w:rsid w:val="006B78D3"/>
    <w:rsid w:val="006C1BBA"/>
    <w:rsid w:val="006D4A16"/>
    <w:rsid w:val="006D6169"/>
    <w:rsid w:val="006D7856"/>
    <w:rsid w:val="006D7E51"/>
    <w:rsid w:val="006E7090"/>
    <w:rsid w:val="006F065F"/>
    <w:rsid w:val="006F49AB"/>
    <w:rsid w:val="006F555F"/>
    <w:rsid w:val="007058A6"/>
    <w:rsid w:val="00705934"/>
    <w:rsid w:val="0071041C"/>
    <w:rsid w:val="00711EDB"/>
    <w:rsid w:val="00714DA4"/>
    <w:rsid w:val="00722BE2"/>
    <w:rsid w:val="00734A53"/>
    <w:rsid w:val="0074123E"/>
    <w:rsid w:val="007449D7"/>
    <w:rsid w:val="00745281"/>
    <w:rsid w:val="00745F1D"/>
    <w:rsid w:val="00750BE3"/>
    <w:rsid w:val="007516E9"/>
    <w:rsid w:val="0075534C"/>
    <w:rsid w:val="007626A4"/>
    <w:rsid w:val="00762CBA"/>
    <w:rsid w:val="00764DAC"/>
    <w:rsid w:val="00777855"/>
    <w:rsid w:val="00791330"/>
    <w:rsid w:val="0079392F"/>
    <w:rsid w:val="007A2B7A"/>
    <w:rsid w:val="007A4B5D"/>
    <w:rsid w:val="007A567D"/>
    <w:rsid w:val="007B0BB5"/>
    <w:rsid w:val="007B47FE"/>
    <w:rsid w:val="007B666C"/>
    <w:rsid w:val="007C3819"/>
    <w:rsid w:val="007C4E3C"/>
    <w:rsid w:val="007D630E"/>
    <w:rsid w:val="007F1F7B"/>
    <w:rsid w:val="007F4D6D"/>
    <w:rsid w:val="008020B7"/>
    <w:rsid w:val="0080663A"/>
    <w:rsid w:val="0081012A"/>
    <w:rsid w:val="00814490"/>
    <w:rsid w:val="00834097"/>
    <w:rsid w:val="00837B75"/>
    <w:rsid w:val="008510A7"/>
    <w:rsid w:val="00852BE9"/>
    <w:rsid w:val="0086491D"/>
    <w:rsid w:val="00864CCB"/>
    <w:rsid w:val="0086539D"/>
    <w:rsid w:val="00881853"/>
    <w:rsid w:val="0089385C"/>
    <w:rsid w:val="008B210D"/>
    <w:rsid w:val="008B6252"/>
    <w:rsid w:val="008C47E7"/>
    <w:rsid w:val="008C7455"/>
    <w:rsid w:val="008D1CF7"/>
    <w:rsid w:val="008E45EC"/>
    <w:rsid w:val="008E4B1E"/>
    <w:rsid w:val="008E6917"/>
    <w:rsid w:val="009018D7"/>
    <w:rsid w:val="009069A5"/>
    <w:rsid w:val="00910B04"/>
    <w:rsid w:val="00912C6D"/>
    <w:rsid w:val="00912F44"/>
    <w:rsid w:val="009167CA"/>
    <w:rsid w:val="00917D3C"/>
    <w:rsid w:val="00922567"/>
    <w:rsid w:val="00922F3C"/>
    <w:rsid w:val="0093244B"/>
    <w:rsid w:val="00937BE6"/>
    <w:rsid w:val="00957FC7"/>
    <w:rsid w:val="00971AF8"/>
    <w:rsid w:val="009A0064"/>
    <w:rsid w:val="009A7CB8"/>
    <w:rsid w:val="009B321F"/>
    <w:rsid w:val="009B4859"/>
    <w:rsid w:val="009C2334"/>
    <w:rsid w:val="009D477B"/>
    <w:rsid w:val="009E4683"/>
    <w:rsid w:val="009F27D8"/>
    <w:rsid w:val="00A01232"/>
    <w:rsid w:val="00A045DF"/>
    <w:rsid w:val="00A10BDF"/>
    <w:rsid w:val="00A17038"/>
    <w:rsid w:val="00A21CD9"/>
    <w:rsid w:val="00A25301"/>
    <w:rsid w:val="00A26294"/>
    <w:rsid w:val="00A277BC"/>
    <w:rsid w:val="00A400C9"/>
    <w:rsid w:val="00A441A4"/>
    <w:rsid w:val="00A450C7"/>
    <w:rsid w:val="00A5101E"/>
    <w:rsid w:val="00A51953"/>
    <w:rsid w:val="00A56B0A"/>
    <w:rsid w:val="00A56D12"/>
    <w:rsid w:val="00A57600"/>
    <w:rsid w:val="00A6161A"/>
    <w:rsid w:val="00A647D3"/>
    <w:rsid w:val="00A6505B"/>
    <w:rsid w:val="00A67E94"/>
    <w:rsid w:val="00A700D2"/>
    <w:rsid w:val="00A75AC2"/>
    <w:rsid w:val="00A774C9"/>
    <w:rsid w:val="00A77875"/>
    <w:rsid w:val="00AA31AC"/>
    <w:rsid w:val="00AA3DD9"/>
    <w:rsid w:val="00AA78CA"/>
    <w:rsid w:val="00AB4990"/>
    <w:rsid w:val="00AB7065"/>
    <w:rsid w:val="00AD5885"/>
    <w:rsid w:val="00AD6F03"/>
    <w:rsid w:val="00AE1F9C"/>
    <w:rsid w:val="00AF736A"/>
    <w:rsid w:val="00B01F76"/>
    <w:rsid w:val="00B03310"/>
    <w:rsid w:val="00B06824"/>
    <w:rsid w:val="00B11231"/>
    <w:rsid w:val="00B12FA3"/>
    <w:rsid w:val="00B169FF"/>
    <w:rsid w:val="00B2152D"/>
    <w:rsid w:val="00B36897"/>
    <w:rsid w:val="00B42AE1"/>
    <w:rsid w:val="00B53970"/>
    <w:rsid w:val="00B63404"/>
    <w:rsid w:val="00B75C2A"/>
    <w:rsid w:val="00B77FDD"/>
    <w:rsid w:val="00B80976"/>
    <w:rsid w:val="00B95532"/>
    <w:rsid w:val="00B96968"/>
    <w:rsid w:val="00B96B24"/>
    <w:rsid w:val="00BA1613"/>
    <w:rsid w:val="00BA1669"/>
    <w:rsid w:val="00BB01A7"/>
    <w:rsid w:val="00BB1E01"/>
    <w:rsid w:val="00BB2BD0"/>
    <w:rsid w:val="00BD4BFF"/>
    <w:rsid w:val="00BD7C3A"/>
    <w:rsid w:val="00BE0687"/>
    <w:rsid w:val="00BE238B"/>
    <w:rsid w:val="00BE288B"/>
    <w:rsid w:val="00BE3395"/>
    <w:rsid w:val="00BF5BB6"/>
    <w:rsid w:val="00BF76CF"/>
    <w:rsid w:val="00C01795"/>
    <w:rsid w:val="00C025D0"/>
    <w:rsid w:val="00C14094"/>
    <w:rsid w:val="00C27FC5"/>
    <w:rsid w:val="00C3013D"/>
    <w:rsid w:val="00C36162"/>
    <w:rsid w:val="00C37090"/>
    <w:rsid w:val="00C47F5B"/>
    <w:rsid w:val="00C51029"/>
    <w:rsid w:val="00C61E10"/>
    <w:rsid w:val="00C76160"/>
    <w:rsid w:val="00C761CC"/>
    <w:rsid w:val="00C92154"/>
    <w:rsid w:val="00CA11DB"/>
    <w:rsid w:val="00CA30D4"/>
    <w:rsid w:val="00CB165A"/>
    <w:rsid w:val="00CD145B"/>
    <w:rsid w:val="00CD50D4"/>
    <w:rsid w:val="00CE4BD1"/>
    <w:rsid w:val="00D23EEB"/>
    <w:rsid w:val="00D24977"/>
    <w:rsid w:val="00D34D4D"/>
    <w:rsid w:val="00D42C36"/>
    <w:rsid w:val="00D43A01"/>
    <w:rsid w:val="00D52D6D"/>
    <w:rsid w:val="00D54F21"/>
    <w:rsid w:val="00D55126"/>
    <w:rsid w:val="00D62463"/>
    <w:rsid w:val="00D6555F"/>
    <w:rsid w:val="00D65E7E"/>
    <w:rsid w:val="00D7273E"/>
    <w:rsid w:val="00D7402F"/>
    <w:rsid w:val="00D7690A"/>
    <w:rsid w:val="00D80391"/>
    <w:rsid w:val="00D83A69"/>
    <w:rsid w:val="00D85488"/>
    <w:rsid w:val="00D96D00"/>
    <w:rsid w:val="00DA69A4"/>
    <w:rsid w:val="00DB1331"/>
    <w:rsid w:val="00DB26C9"/>
    <w:rsid w:val="00DC4110"/>
    <w:rsid w:val="00DC4C8A"/>
    <w:rsid w:val="00DC6F82"/>
    <w:rsid w:val="00DD27C8"/>
    <w:rsid w:val="00DD57C5"/>
    <w:rsid w:val="00DE3A94"/>
    <w:rsid w:val="00DF2AC4"/>
    <w:rsid w:val="00DF58ED"/>
    <w:rsid w:val="00E03D06"/>
    <w:rsid w:val="00E14E3B"/>
    <w:rsid w:val="00E16AF2"/>
    <w:rsid w:val="00E36E1E"/>
    <w:rsid w:val="00E45F4C"/>
    <w:rsid w:val="00E51181"/>
    <w:rsid w:val="00E51DE7"/>
    <w:rsid w:val="00E53CDC"/>
    <w:rsid w:val="00E57CF4"/>
    <w:rsid w:val="00E623B2"/>
    <w:rsid w:val="00E6529F"/>
    <w:rsid w:val="00E91709"/>
    <w:rsid w:val="00E97915"/>
    <w:rsid w:val="00EB1B71"/>
    <w:rsid w:val="00EB4F82"/>
    <w:rsid w:val="00EE3CE8"/>
    <w:rsid w:val="00EE4AB2"/>
    <w:rsid w:val="00EE5AEC"/>
    <w:rsid w:val="00EF064F"/>
    <w:rsid w:val="00EF6F19"/>
    <w:rsid w:val="00F07805"/>
    <w:rsid w:val="00F15E42"/>
    <w:rsid w:val="00F17E0F"/>
    <w:rsid w:val="00F2437B"/>
    <w:rsid w:val="00F37811"/>
    <w:rsid w:val="00F44C16"/>
    <w:rsid w:val="00F4648B"/>
    <w:rsid w:val="00F4782D"/>
    <w:rsid w:val="00F53EFD"/>
    <w:rsid w:val="00F55426"/>
    <w:rsid w:val="00F561C0"/>
    <w:rsid w:val="00F6060B"/>
    <w:rsid w:val="00F64742"/>
    <w:rsid w:val="00F673BB"/>
    <w:rsid w:val="00F72054"/>
    <w:rsid w:val="00F8481B"/>
    <w:rsid w:val="00F86065"/>
    <w:rsid w:val="00F86A3F"/>
    <w:rsid w:val="00F978A2"/>
    <w:rsid w:val="00FA0BC3"/>
    <w:rsid w:val="00FA22C5"/>
    <w:rsid w:val="00FA7571"/>
    <w:rsid w:val="00FB05B7"/>
    <w:rsid w:val="00FB35EB"/>
    <w:rsid w:val="00FC6B62"/>
    <w:rsid w:val="00FD643D"/>
    <w:rsid w:val="00FE61A2"/>
    <w:rsid w:val="00FE7FF4"/>
    <w:rsid w:val="00FF3691"/>
    <w:rsid w:val="00FF5E8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3B7D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8622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BF76C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qFormat/>
    <w:rsid w:val="00A774C9"/>
    <w:pPr>
      <w:keepNext/>
      <w:tabs>
        <w:tab w:val="num" w:pos="994"/>
      </w:tabs>
      <w:spacing w:before="240" w:after="60" w:line="240" w:lineRule="auto"/>
      <w:ind w:left="994" w:hanging="864"/>
      <w:outlineLvl w:val="3"/>
    </w:pPr>
    <w:rPr>
      <w:rFonts w:ascii="Times New Roman" w:eastAsia="Times New Roman" w:hAnsi="Times New Roman" w:cs="Times New Roman"/>
      <w:b/>
      <w:bCs/>
      <w:noProof/>
      <w:sz w:val="28"/>
      <w:szCs w:val="28"/>
      <w:lang w:eastAsia="ro-RO"/>
    </w:rPr>
  </w:style>
  <w:style w:type="paragraph" w:styleId="Heading5">
    <w:name w:val="heading 5"/>
    <w:basedOn w:val="Normal"/>
    <w:next w:val="Normal"/>
    <w:link w:val="Heading5Char"/>
    <w:qFormat/>
    <w:rsid w:val="00A774C9"/>
    <w:pPr>
      <w:tabs>
        <w:tab w:val="num" w:pos="1138"/>
      </w:tabs>
      <w:spacing w:before="240" w:after="60" w:line="240" w:lineRule="auto"/>
      <w:ind w:left="1138" w:hanging="1008"/>
      <w:outlineLvl w:val="4"/>
    </w:pPr>
    <w:rPr>
      <w:rFonts w:ascii="Arial" w:eastAsia="Times New Roman" w:hAnsi="Arial" w:cs="Times New Roman"/>
      <w:b/>
      <w:bCs/>
      <w:i/>
      <w:iCs/>
      <w:noProof/>
      <w:sz w:val="26"/>
      <w:szCs w:val="26"/>
      <w:lang w:eastAsia="ro-RO"/>
    </w:rPr>
  </w:style>
  <w:style w:type="paragraph" w:styleId="Heading6">
    <w:name w:val="heading 6"/>
    <w:basedOn w:val="Normal"/>
    <w:next w:val="Normal"/>
    <w:link w:val="Heading6Char"/>
    <w:qFormat/>
    <w:rsid w:val="005F6ED3"/>
    <w:pPr>
      <w:keepNext/>
      <w:spacing w:after="0" w:line="240" w:lineRule="auto"/>
      <w:ind w:firstLine="708"/>
      <w:outlineLvl w:val="5"/>
    </w:pPr>
    <w:rPr>
      <w:rFonts w:ascii="Century Gothic" w:eastAsia="Times New Roman" w:hAnsi="Century Gothic" w:cs="Times New Roman"/>
      <w:b/>
      <w:sz w:val="24"/>
      <w:szCs w:val="20"/>
      <w:u w:val="single"/>
      <w:lang w:val="fr-FR"/>
    </w:rPr>
  </w:style>
  <w:style w:type="paragraph" w:styleId="Heading7">
    <w:name w:val="heading 7"/>
    <w:basedOn w:val="Normal"/>
    <w:next w:val="Normal"/>
    <w:link w:val="Heading7Char"/>
    <w:qFormat/>
    <w:rsid w:val="00A774C9"/>
    <w:pPr>
      <w:tabs>
        <w:tab w:val="num" w:pos="1426"/>
      </w:tabs>
      <w:spacing w:before="240" w:after="60" w:line="240" w:lineRule="auto"/>
      <w:ind w:left="1426" w:hanging="1296"/>
      <w:outlineLvl w:val="6"/>
    </w:pPr>
    <w:rPr>
      <w:rFonts w:ascii="Times New Roman" w:eastAsia="Times New Roman" w:hAnsi="Times New Roman" w:cs="Times New Roman"/>
      <w:noProof/>
      <w:sz w:val="24"/>
      <w:szCs w:val="24"/>
      <w:lang w:eastAsia="ro-RO"/>
    </w:rPr>
  </w:style>
  <w:style w:type="paragraph" w:styleId="Heading8">
    <w:name w:val="heading 8"/>
    <w:basedOn w:val="Normal"/>
    <w:next w:val="Normal"/>
    <w:link w:val="Heading8Char"/>
    <w:qFormat/>
    <w:rsid w:val="00A774C9"/>
    <w:pPr>
      <w:tabs>
        <w:tab w:val="num" w:pos="1570"/>
      </w:tabs>
      <w:spacing w:before="240" w:after="60" w:line="240" w:lineRule="auto"/>
      <w:ind w:left="1570" w:hanging="1440"/>
      <w:outlineLvl w:val="7"/>
    </w:pPr>
    <w:rPr>
      <w:rFonts w:ascii="Times New Roman" w:eastAsia="Times New Roman" w:hAnsi="Times New Roman" w:cs="Times New Roman"/>
      <w:i/>
      <w:iCs/>
      <w:noProof/>
      <w:sz w:val="24"/>
      <w:szCs w:val="24"/>
      <w:lang w:eastAsia="ro-RO"/>
    </w:rPr>
  </w:style>
  <w:style w:type="paragraph" w:styleId="Heading9">
    <w:name w:val="heading 9"/>
    <w:basedOn w:val="Normal"/>
    <w:next w:val="Normal"/>
    <w:link w:val="Heading9Char"/>
    <w:qFormat/>
    <w:rsid w:val="00A774C9"/>
    <w:pPr>
      <w:tabs>
        <w:tab w:val="num" w:pos="1714"/>
      </w:tabs>
      <w:spacing w:before="240" w:after="60" w:line="240" w:lineRule="auto"/>
      <w:ind w:left="1714" w:hanging="1584"/>
      <w:outlineLvl w:val="8"/>
    </w:pPr>
    <w:rPr>
      <w:rFonts w:ascii="Arial" w:eastAsia="Times New Roman" w:hAnsi="Arial" w:cs="Arial"/>
      <w:noProof/>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aliases w:val=" Char2 Char,Header Char Char, Char2 Char Char Char, Char Char Char"/>
    <w:basedOn w:val="Normal"/>
    <w:link w:val="HeaderChar"/>
    <w:unhideWhenUsed/>
    <w:rsid w:val="00EE5AEC"/>
    <w:pPr>
      <w:tabs>
        <w:tab w:val="center" w:pos="4536"/>
        <w:tab w:val="right" w:pos="9072"/>
      </w:tabs>
      <w:spacing w:after="0" w:line="240" w:lineRule="auto"/>
    </w:pPr>
  </w:style>
  <w:style w:type="character" w:customStyle="1" w:styleId="HeaderChar">
    <w:name w:val="Header Char"/>
    <w:aliases w:val=" Char2 Char Char,Header Char Char Char, Char2 Char Char Char Char, Char Char Char Char"/>
    <w:basedOn w:val="DefaultParagraphFont"/>
    <w:link w:val="Header"/>
    <w:uiPriority w:val="99"/>
    <w:rsid w:val="00EE5AEC"/>
  </w:style>
  <w:style w:type="paragraph" w:styleId="Footer">
    <w:name w:val="footer"/>
    <w:basedOn w:val="Normal"/>
    <w:link w:val="FooterChar"/>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rsid w:val="00EE5AEC"/>
  </w:style>
  <w:style w:type="paragraph" w:styleId="Caption">
    <w:name w:val="caption"/>
    <w:basedOn w:val="Normal"/>
    <w:next w:val="Normal"/>
    <w:semiHidden/>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aliases w:val="Akapit z listą BS,Outlines a.b.c.,List_Paragraph,Multilevel para_II,Akapit z lista BS,List Paragraph1,Normal bullet 2,Forth level,List1,body 2,List Paragraph11,Listă colorată - Accentuare 11,Bullet,Citation List,Texte Général,Bullet 1"/>
    <w:basedOn w:val="Normal"/>
    <w:link w:val="ListParagraphChar"/>
    <w:uiPriority w:val="34"/>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iPriority w:val="99"/>
    <w:semiHidden/>
    <w:unhideWhenUsed/>
    <w:rsid w:val="000742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4281"/>
    <w:rPr>
      <w:sz w:val="16"/>
      <w:szCs w:val="16"/>
    </w:rPr>
  </w:style>
  <w:style w:type="paragraph" w:styleId="BodyTextIndent">
    <w:name w:val="Body Text Indent"/>
    <w:basedOn w:val="Normal"/>
    <w:link w:val="BodyTextIndentChar"/>
    <w:uiPriority w:val="99"/>
    <w:semiHidden/>
    <w:unhideWhenUsed/>
    <w:rsid w:val="00F72054"/>
    <w:pPr>
      <w:spacing w:after="120"/>
      <w:ind w:left="283"/>
    </w:pPr>
  </w:style>
  <w:style w:type="character" w:customStyle="1" w:styleId="BodyTextIndentChar">
    <w:name w:val="Body Text Indent Char"/>
    <w:basedOn w:val="DefaultParagraphFont"/>
    <w:link w:val="BodyTextIndent"/>
    <w:uiPriority w:val="99"/>
    <w:semiHidden/>
    <w:rsid w:val="00F72054"/>
  </w:style>
  <w:style w:type="paragraph" w:styleId="BodyText">
    <w:name w:val="Body Text"/>
    <w:basedOn w:val="Normal"/>
    <w:link w:val="BodyTextChar"/>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7F1F7B"/>
    <w:rPr>
      <w:rFonts w:ascii="Garamond" w:eastAsia="Calibri" w:hAnsi="Garamond" w:cs="Times New Roman"/>
      <w:sz w:val="28"/>
      <w:szCs w:val="28"/>
      <w:lang w:val="en-US"/>
    </w:rPr>
  </w:style>
  <w:style w:type="paragraph" w:styleId="BodyTextIndent2">
    <w:name w:val="Body Text Indent 2"/>
    <w:basedOn w:val="Normal"/>
    <w:link w:val="BodyTextIndent2Char"/>
    <w:uiPriority w:val="99"/>
    <w:semiHidden/>
    <w:unhideWhenUsed/>
    <w:rsid w:val="00102243"/>
    <w:pPr>
      <w:spacing w:after="120" w:line="480" w:lineRule="auto"/>
      <w:ind w:left="283"/>
    </w:pPr>
  </w:style>
  <w:style w:type="character" w:customStyle="1" w:styleId="BodyTextIndent2Char">
    <w:name w:val="Body Text Indent 2 Char"/>
    <w:basedOn w:val="DefaultParagraphFont"/>
    <w:link w:val="BodyTextIndent2"/>
    <w:uiPriority w:val="99"/>
    <w:semiHidden/>
    <w:rsid w:val="00102243"/>
  </w:style>
  <w:style w:type="paragraph" w:styleId="BodyText2">
    <w:name w:val="Body Text 2"/>
    <w:basedOn w:val="Normal"/>
    <w:link w:val="BodyText2Char"/>
    <w:uiPriority w:val="99"/>
    <w:semiHidden/>
    <w:unhideWhenUsed/>
    <w:rsid w:val="00360E57"/>
    <w:pPr>
      <w:spacing w:after="120" w:line="480" w:lineRule="auto"/>
    </w:pPr>
  </w:style>
  <w:style w:type="character" w:customStyle="1" w:styleId="BodyText2Char">
    <w:name w:val="Body Text 2 Char"/>
    <w:basedOn w:val="DefaultParagraphFont"/>
    <w:link w:val="BodyText2"/>
    <w:uiPriority w:val="99"/>
    <w:semiHidden/>
    <w:rsid w:val="00360E57"/>
  </w:style>
  <w:style w:type="character" w:customStyle="1" w:styleId="Heading6Char">
    <w:name w:val="Heading 6 Char"/>
    <w:basedOn w:val="DefaultParagraphFont"/>
    <w:link w:val="Heading6"/>
    <w:rsid w:val="005F6ED3"/>
    <w:rPr>
      <w:rFonts w:ascii="Century Gothic" w:eastAsia="Times New Roman" w:hAnsi="Century Gothic" w:cs="Times New Roman"/>
      <w:b/>
      <w:sz w:val="24"/>
      <w:szCs w:val="20"/>
      <w:u w:val="single"/>
      <w:lang w:val="fr-FR"/>
    </w:rPr>
  </w:style>
  <w:style w:type="character" w:styleId="Hyperlink">
    <w:name w:val="Hyperlink"/>
    <w:basedOn w:val="DefaultParagraphFont"/>
    <w:uiPriority w:val="99"/>
    <w:semiHidden/>
    <w:unhideWhenUsed/>
    <w:rsid w:val="00D34D4D"/>
    <w:rPr>
      <w:color w:val="0000FF"/>
      <w:u w:val="single"/>
    </w:rPr>
  </w:style>
  <w:style w:type="paragraph" w:styleId="NormalWeb">
    <w:name w:val="Normal (Web)"/>
    <w:basedOn w:val="Normal"/>
    <w:uiPriority w:val="99"/>
    <w:semiHidden/>
    <w:unhideWhenUsed/>
    <w:rsid w:val="00D34D4D"/>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tpa">
    <w:name w:val="tpa"/>
    <w:basedOn w:val="DefaultParagraphFont"/>
    <w:rsid w:val="00D34D4D"/>
  </w:style>
  <w:style w:type="character" w:customStyle="1" w:styleId="ax">
    <w:name w:val="ax"/>
    <w:basedOn w:val="DefaultParagraphFont"/>
    <w:rsid w:val="00D34D4D"/>
  </w:style>
  <w:style w:type="paragraph" w:customStyle="1" w:styleId="Subtitlu1">
    <w:name w:val="Subtitlu1"/>
    <w:basedOn w:val="Heading2"/>
    <w:rsid w:val="00BF76CF"/>
    <w:pPr>
      <w:keepLines w:val="0"/>
      <w:numPr>
        <w:ilvl w:val="1"/>
        <w:numId w:val="15"/>
      </w:numPr>
      <w:pBdr>
        <w:top w:val="single" w:sz="4" w:space="1" w:color="FFFFFF"/>
        <w:left w:val="single" w:sz="4" w:space="1" w:color="FFFFFF"/>
        <w:bottom w:val="single" w:sz="4" w:space="1" w:color="FFFFFF"/>
        <w:right w:val="single" w:sz="4" w:space="1" w:color="FFFFFF"/>
      </w:pBdr>
      <w:shd w:val="clear" w:color="auto" w:fill="E6E6E6"/>
      <w:tabs>
        <w:tab w:val="clear" w:pos="338"/>
        <w:tab w:val="left" w:pos="1134"/>
      </w:tabs>
      <w:spacing w:before="240" w:after="200" w:line="240" w:lineRule="auto"/>
      <w:ind w:left="2149" w:hanging="360"/>
    </w:pPr>
    <w:rPr>
      <w:rFonts w:ascii="Arial" w:eastAsia="Times New Roman" w:hAnsi="Arial" w:cs="Times New Roman"/>
      <w:b/>
      <w:bCs/>
      <w:caps/>
      <w:color w:val="auto"/>
      <w:sz w:val="24"/>
      <w:szCs w:val="24"/>
      <w:lang w:val="it-IT"/>
    </w:rPr>
  </w:style>
  <w:style w:type="paragraph" w:customStyle="1" w:styleId="Subsubtitlu">
    <w:name w:val="Subsubtitlu"/>
    <w:basedOn w:val="Subtitlu1"/>
    <w:rsid w:val="00BF76CF"/>
    <w:pPr>
      <w:numPr>
        <w:ilvl w:val="2"/>
      </w:numPr>
      <w:shd w:val="clear" w:color="auto" w:fill="auto"/>
      <w:tabs>
        <w:tab w:val="clear" w:pos="720"/>
      </w:tabs>
      <w:spacing w:after="120"/>
      <w:ind w:left="2869" w:hanging="360"/>
    </w:pPr>
    <w:rPr>
      <w:iCs/>
      <w:caps w:val="0"/>
      <w:color w:val="000080"/>
    </w:rPr>
  </w:style>
  <w:style w:type="paragraph" w:customStyle="1" w:styleId="SubSubSubTitlu">
    <w:name w:val="SubSubSubTitlu"/>
    <w:basedOn w:val="Subsubtitlu"/>
    <w:rsid w:val="00BF76CF"/>
    <w:pPr>
      <w:numPr>
        <w:ilvl w:val="3"/>
      </w:numPr>
      <w:tabs>
        <w:tab w:val="clear" w:pos="720"/>
        <w:tab w:val="num" w:pos="3586"/>
      </w:tabs>
      <w:spacing w:after="0"/>
      <w:ind w:left="3589" w:hanging="360"/>
    </w:pPr>
    <w:rPr>
      <w:b w:val="0"/>
      <w:i/>
      <w:sz w:val="22"/>
      <w:szCs w:val="22"/>
    </w:rPr>
  </w:style>
  <w:style w:type="paragraph" w:customStyle="1" w:styleId="Titlucapitol">
    <w:name w:val="Titlu capitol"/>
    <w:basedOn w:val="Normal"/>
    <w:rsid w:val="00BF76CF"/>
    <w:pPr>
      <w:keepNext/>
      <w:numPr>
        <w:numId w:val="15"/>
      </w:numPr>
      <w:pBdr>
        <w:top w:val="single" w:sz="4" w:space="1" w:color="auto"/>
        <w:left w:val="single" w:sz="4" w:space="1" w:color="auto"/>
        <w:bottom w:val="single" w:sz="4" w:space="1" w:color="auto"/>
        <w:right w:val="single" w:sz="4" w:space="1" w:color="auto"/>
      </w:pBdr>
      <w:shd w:val="clear" w:color="auto" w:fill="D6DDE8"/>
      <w:tabs>
        <w:tab w:val="left" w:pos="1134"/>
      </w:tabs>
      <w:spacing w:before="240" w:line="240" w:lineRule="auto"/>
      <w:outlineLvl w:val="0"/>
    </w:pPr>
    <w:rPr>
      <w:rFonts w:ascii="Arial" w:eastAsia="Times New Roman" w:hAnsi="Arial" w:cs="Times New Roman"/>
      <w:b/>
      <w:bCs/>
      <w:caps/>
      <w:sz w:val="32"/>
      <w:szCs w:val="32"/>
      <w:lang w:val="en-US"/>
    </w:rPr>
  </w:style>
  <w:style w:type="character" w:customStyle="1" w:styleId="Heading2Char">
    <w:name w:val="Heading 2 Char"/>
    <w:basedOn w:val="DefaultParagraphFont"/>
    <w:link w:val="Heading2"/>
    <w:uiPriority w:val="9"/>
    <w:semiHidden/>
    <w:rsid w:val="00BF76CF"/>
    <w:rPr>
      <w:rFonts w:asciiTheme="majorHAnsi" w:eastAsiaTheme="majorEastAsia" w:hAnsiTheme="majorHAnsi" w:cstheme="majorBidi"/>
      <w:color w:val="365F91" w:themeColor="accent1" w:themeShade="BF"/>
      <w:sz w:val="26"/>
      <w:szCs w:val="26"/>
    </w:rPr>
  </w:style>
  <w:style w:type="paragraph" w:customStyle="1" w:styleId="Style">
    <w:name w:val="Style"/>
    <w:rsid w:val="00194A79"/>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zh-CN"/>
    </w:rPr>
  </w:style>
  <w:style w:type="paragraph" w:customStyle="1" w:styleId="Textnormal">
    <w:name w:val="Text normal"/>
    <w:link w:val="TextnormalChar"/>
    <w:autoRedefine/>
    <w:uiPriority w:val="99"/>
    <w:qFormat/>
    <w:rsid w:val="00095F59"/>
    <w:pPr>
      <w:numPr>
        <w:numId w:val="18"/>
      </w:numPr>
      <w:spacing w:after="120" w:line="240" w:lineRule="auto"/>
      <w:ind w:left="357" w:hanging="357"/>
      <w:jc w:val="both"/>
    </w:pPr>
    <w:rPr>
      <w:rFonts w:ascii="Arial" w:eastAsia="Calibri" w:hAnsi="Arial" w:cs="Times New Roman"/>
      <w:sz w:val="24"/>
      <w:szCs w:val="24"/>
    </w:rPr>
  </w:style>
  <w:style w:type="character" w:customStyle="1" w:styleId="TextnormalChar">
    <w:name w:val="Text normal Char"/>
    <w:link w:val="Textnormal"/>
    <w:uiPriority w:val="99"/>
    <w:rsid w:val="00095F59"/>
    <w:rPr>
      <w:rFonts w:ascii="Arial" w:eastAsia="Calibri" w:hAnsi="Arial" w:cs="Times New Roman"/>
      <w:sz w:val="24"/>
      <w:szCs w:val="24"/>
    </w:rPr>
  </w:style>
  <w:style w:type="paragraph" w:customStyle="1" w:styleId="Textbody">
    <w:name w:val="Text body"/>
    <w:basedOn w:val="Normal"/>
    <w:rsid w:val="0061383B"/>
    <w:pPr>
      <w:suppressAutoHyphens/>
      <w:autoSpaceDN w:val="0"/>
      <w:spacing w:after="0" w:line="240" w:lineRule="auto"/>
      <w:jc w:val="both"/>
      <w:textAlignment w:val="baseline"/>
    </w:pPr>
    <w:rPr>
      <w:rFonts w:ascii="Times New Roman" w:eastAsia="Times New Roman" w:hAnsi="Times New Roman" w:cs="Times New Roman"/>
      <w:kern w:val="3"/>
      <w:sz w:val="24"/>
      <w:szCs w:val="24"/>
      <w:lang w:eastAsia="ro-RO"/>
    </w:rPr>
  </w:style>
  <w:style w:type="character" w:customStyle="1" w:styleId="Heading1Char">
    <w:name w:val="Heading 1 Char"/>
    <w:basedOn w:val="DefaultParagraphFont"/>
    <w:link w:val="Heading1"/>
    <w:uiPriority w:val="9"/>
    <w:rsid w:val="0028622C"/>
    <w:rPr>
      <w:rFonts w:asciiTheme="majorHAnsi" w:eastAsiaTheme="majorEastAsia" w:hAnsiTheme="majorHAnsi" w:cstheme="majorBidi"/>
      <w:color w:val="365F91" w:themeColor="accent1" w:themeShade="BF"/>
      <w:sz w:val="32"/>
      <w:szCs w:val="32"/>
    </w:rPr>
  </w:style>
  <w:style w:type="paragraph" w:customStyle="1" w:styleId="TableParagraph">
    <w:name w:val="Table Paragraph"/>
    <w:basedOn w:val="Normal"/>
    <w:uiPriority w:val="1"/>
    <w:qFormat/>
    <w:rsid w:val="0028622C"/>
    <w:pPr>
      <w:widowControl w:val="0"/>
      <w:autoSpaceDE w:val="0"/>
      <w:autoSpaceDN w:val="0"/>
      <w:spacing w:after="0" w:line="240" w:lineRule="auto"/>
      <w:ind w:left="75"/>
    </w:pPr>
    <w:rPr>
      <w:rFonts w:ascii="Times New Roman" w:eastAsia="Times New Roman" w:hAnsi="Times New Roman" w:cs="Times New Roman"/>
    </w:rPr>
  </w:style>
  <w:style w:type="character" w:customStyle="1" w:styleId="ListParagraphChar">
    <w:name w:val="List Paragraph Char"/>
    <w:aliases w:val="Akapit z listą BS Char,Outlines a.b.c. Char,List_Paragraph Char,Multilevel para_II Char,Akapit z lista BS Char,List Paragraph1 Char,Normal bullet 2 Char,Forth level Char,List1 Char,body 2 Char,List Paragraph11 Char,Bullet Char"/>
    <w:link w:val="ListParagraph"/>
    <w:uiPriority w:val="34"/>
    <w:rsid w:val="009C2334"/>
  </w:style>
  <w:style w:type="paragraph" w:customStyle="1" w:styleId="Default">
    <w:name w:val="Default"/>
    <w:rsid w:val="00C27FC5"/>
    <w:pPr>
      <w:autoSpaceDE w:val="0"/>
      <w:autoSpaceDN w:val="0"/>
      <w:adjustRightInd w:val="0"/>
      <w:spacing w:after="0" w:line="240" w:lineRule="auto"/>
    </w:pPr>
    <w:rPr>
      <w:rFonts w:ascii="Verdana" w:hAnsi="Verdana" w:cs="Verdana"/>
      <w:color w:val="000000"/>
      <w:sz w:val="24"/>
      <w:szCs w:val="24"/>
    </w:rPr>
  </w:style>
  <w:style w:type="character" w:customStyle="1" w:styleId="Heading4Char">
    <w:name w:val="Heading 4 Char"/>
    <w:basedOn w:val="DefaultParagraphFont"/>
    <w:link w:val="Heading4"/>
    <w:rsid w:val="00A774C9"/>
    <w:rPr>
      <w:rFonts w:ascii="Times New Roman" w:eastAsia="Times New Roman" w:hAnsi="Times New Roman" w:cs="Times New Roman"/>
      <w:b/>
      <w:bCs/>
      <w:noProof/>
      <w:sz w:val="28"/>
      <w:szCs w:val="28"/>
      <w:lang w:eastAsia="ro-RO"/>
    </w:rPr>
  </w:style>
  <w:style w:type="character" w:customStyle="1" w:styleId="Heading5Char">
    <w:name w:val="Heading 5 Char"/>
    <w:basedOn w:val="DefaultParagraphFont"/>
    <w:link w:val="Heading5"/>
    <w:rsid w:val="00A774C9"/>
    <w:rPr>
      <w:rFonts w:ascii="Arial" w:eastAsia="Times New Roman" w:hAnsi="Arial" w:cs="Times New Roman"/>
      <w:b/>
      <w:bCs/>
      <w:i/>
      <w:iCs/>
      <w:noProof/>
      <w:sz w:val="26"/>
      <w:szCs w:val="26"/>
      <w:lang w:eastAsia="ro-RO"/>
    </w:rPr>
  </w:style>
  <w:style w:type="character" w:customStyle="1" w:styleId="Heading7Char">
    <w:name w:val="Heading 7 Char"/>
    <w:basedOn w:val="DefaultParagraphFont"/>
    <w:link w:val="Heading7"/>
    <w:rsid w:val="00A774C9"/>
    <w:rPr>
      <w:rFonts w:ascii="Times New Roman" w:eastAsia="Times New Roman" w:hAnsi="Times New Roman" w:cs="Times New Roman"/>
      <w:noProof/>
      <w:sz w:val="24"/>
      <w:szCs w:val="24"/>
      <w:lang w:eastAsia="ro-RO"/>
    </w:rPr>
  </w:style>
  <w:style w:type="character" w:customStyle="1" w:styleId="Heading8Char">
    <w:name w:val="Heading 8 Char"/>
    <w:basedOn w:val="DefaultParagraphFont"/>
    <w:link w:val="Heading8"/>
    <w:rsid w:val="00A774C9"/>
    <w:rPr>
      <w:rFonts w:ascii="Times New Roman" w:eastAsia="Times New Roman" w:hAnsi="Times New Roman" w:cs="Times New Roman"/>
      <w:i/>
      <w:iCs/>
      <w:noProof/>
      <w:sz w:val="24"/>
      <w:szCs w:val="24"/>
      <w:lang w:eastAsia="ro-RO"/>
    </w:rPr>
  </w:style>
  <w:style w:type="character" w:customStyle="1" w:styleId="Heading9Char">
    <w:name w:val="Heading 9 Char"/>
    <w:basedOn w:val="DefaultParagraphFont"/>
    <w:link w:val="Heading9"/>
    <w:rsid w:val="00A774C9"/>
    <w:rPr>
      <w:rFonts w:ascii="Arial" w:eastAsia="Times New Roman" w:hAnsi="Arial" w:cs="Arial"/>
      <w:noProof/>
      <w:lang w:eastAsia="ro-RO"/>
    </w:rPr>
  </w:style>
  <w:style w:type="table" w:customStyle="1" w:styleId="IMDC2">
    <w:name w:val="IMDC2"/>
    <w:basedOn w:val="TableNormal"/>
    <w:next w:val="TableGrid"/>
    <w:uiPriority w:val="59"/>
    <w:rsid w:val="000C158E"/>
    <w:pPr>
      <w:keepLines/>
      <w:spacing w:before="60" w:after="60" w:line="170" w:lineRule="exact"/>
    </w:pPr>
    <w:rPr>
      <w:rFonts w:ascii="Tahoma" w:eastAsia="Times New Roman" w:hAnsi="Tahoma" w:cs="Times New Roman"/>
      <w:sz w:val="16"/>
      <w:szCs w:val="16"/>
      <w:lang w:val="fr-BE" w:eastAsia="fr-BE"/>
    </w:rPr>
    <w:tblPr>
      <w:tblInd w:w="873" w:type="dxa"/>
      <w:tblBorders>
        <w:insideH w:val="dashed" w:sz="4" w:space="0" w:color="999999"/>
        <w:insideV w:val="single" w:sz="4" w:space="0" w:color="A6A6A6"/>
      </w:tblBorders>
    </w:tblPr>
    <w:tcPr>
      <w:shd w:val="clear" w:color="auto" w:fill="auto"/>
    </w:tcPr>
    <w:tblStylePr w:type="firstRow">
      <w:tblPr/>
      <w:tcPr>
        <w:tcBorders>
          <w:top w:val="nil"/>
          <w:left w:val="nil"/>
          <w:bottom w:val="single" w:sz="6" w:space="0" w:color="1C2691"/>
          <w:right w:val="nil"/>
          <w:insideH w:val="nil"/>
          <w:insideV w:val="single" w:sz="4" w:space="0" w:color="A6A6A6"/>
          <w:tl2br w:val="nil"/>
          <w:tr2bl w:val="nil"/>
        </w:tcBorders>
        <w:shd w:val="clear" w:color="auto" w:fill="auto"/>
      </w:tcPr>
    </w:tblStylePr>
  </w:style>
  <w:style w:type="table" w:styleId="TableGrid">
    <w:name w:val="Table Grid"/>
    <w:basedOn w:val="TableNormal"/>
    <w:uiPriority w:val="59"/>
    <w:rsid w:val="000C15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8622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BF76C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qFormat/>
    <w:rsid w:val="00A774C9"/>
    <w:pPr>
      <w:keepNext/>
      <w:tabs>
        <w:tab w:val="num" w:pos="994"/>
      </w:tabs>
      <w:spacing w:before="240" w:after="60" w:line="240" w:lineRule="auto"/>
      <w:ind w:left="994" w:hanging="864"/>
      <w:outlineLvl w:val="3"/>
    </w:pPr>
    <w:rPr>
      <w:rFonts w:ascii="Times New Roman" w:eastAsia="Times New Roman" w:hAnsi="Times New Roman" w:cs="Times New Roman"/>
      <w:b/>
      <w:bCs/>
      <w:noProof/>
      <w:sz w:val="28"/>
      <w:szCs w:val="28"/>
      <w:lang w:eastAsia="ro-RO"/>
    </w:rPr>
  </w:style>
  <w:style w:type="paragraph" w:styleId="Heading5">
    <w:name w:val="heading 5"/>
    <w:basedOn w:val="Normal"/>
    <w:next w:val="Normal"/>
    <w:link w:val="Heading5Char"/>
    <w:qFormat/>
    <w:rsid w:val="00A774C9"/>
    <w:pPr>
      <w:tabs>
        <w:tab w:val="num" w:pos="1138"/>
      </w:tabs>
      <w:spacing w:before="240" w:after="60" w:line="240" w:lineRule="auto"/>
      <w:ind w:left="1138" w:hanging="1008"/>
      <w:outlineLvl w:val="4"/>
    </w:pPr>
    <w:rPr>
      <w:rFonts w:ascii="Arial" w:eastAsia="Times New Roman" w:hAnsi="Arial" w:cs="Times New Roman"/>
      <w:b/>
      <w:bCs/>
      <w:i/>
      <w:iCs/>
      <w:noProof/>
      <w:sz w:val="26"/>
      <w:szCs w:val="26"/>
      <w:lang w:eastAsia="ro-RO"/>
    </w:rPr>
  </w:style>
  <w:style w:type="paragraph" w:styleId="Heading6">
    <w:name w:val="heading 6"/>
    <w:basedOn w:val="Normal"/>
    <w:next w:val="Normal"/>
    <w:link w:val="Heading6Char"/>
    <w:qFormat/>
    <w:rsid w:val="005F6ED3"/>
    <w:pPr>
      <w:keepNext/>
      <w:spacing w:after="0" w:line="240" w:lineRule="auto"/>
      <w:ind w:firstLine="708"/>
      <w:outlineLvl w:val="5"/>
    </w:pPr>
    <w:rPr>
      <w:rFonts w:ascii="Century Gothic" w:eastAsia="Times New Roman" w:hAnsi="Century Gothic" w:cs="Times New Roman"/>
      <w:b/>
      <w:sz w:val="24"/>
      <w:szCs w:val="20"/>
      <w:u w:val="single"/>
      <w:lang w:val="fr-FR"/>
    </w:rPr>
  </w:style>
  <w:style w:type="paragraph" w:styleId="Heading7">
    <w:name w:val="heading 7"/>
    <w:basedOn w:val="Normal"/>
    <w:next w:val="Normal"/>
    <w:link w:val="Heading7Char"/>
    <w:qFormat/>
    <w:rsid w:val="00A774C9"/>
    <w:pPr>
      <w:tabs>
        <w:tab w:val="num" w:pos="1426"/>
      </w:tabs>
      <w:spacing w:before="240" w:after="60" w:line="240" w:lineRule="auto"/>
      <w:ind w:left="1426" w:hanging="1296"/>
      <w:outlineLvl w:val="6"/>
    </w:pPr>
    <w:rPr>
      <w:rFonts w:ascii="Times New Roman" w:eastAsia="Times New Roman" w:hAnsi="Times New Roman" w:cs="Times New Roman"/>
      <w:noProof/>
      <w:sz w:val="24"/>
      <w:szCs w:val="24"/>
      <w:lang w:eastAsia="ro-RO"/>
    </w:rPr>
  </w:style>
  <w:style w:type="paragraph" w:styleId="Heading8">
    <w:name w:val="heading 8"/>
    <w:basedOn w:val="Normal"/>
    <w:next w:val="Normal"/>
    <w:link w:val="Heading8Char"/>
    <w:qFormat/>
    <w:rsid w:val="00A774C9"/>
    <w:pPr>
      <w:tabs>
        <w:tab w:val="num" w:pos="1570"/>
      </w:tabs>
      <w:spacing w:before="240" w:after="60" w:line="240" w:lineRule="auto"/>
      <w:ind w:left="1570" w:hanging="1440"/>
      <w:outlineLvl w:val="7"/>
    </w:pPr>
    <w:rPr>
      <w:rFonts w:ascii="Times New Roman" w:eastAsia="Times New Roman" w:hAnsi="Times New Roman" w:cs="Times New Roman"/>
      <w:i/>
      <w:iCs/>
      <w:noProof/>
      <w:sz w:val="24"/>
      <w:szCs w:val="24"/>
      <w:lang w:eastAsia="ro-RO"/>
    </w:rPr>
  </w:style>
  <w:style w:type="paragraph" w:styleId="Heading9">
    <w:name w:val="heading 9"/>
    <w:basedOn w:val="Normal"/>
    <w:next w:val="Normal"/>
    <w:link w:val="Heading9Char"/>
    <w:qFormat/>
    <w:rsid w:val="00A774C9"/>
    <w:pPr>
      <w:tabs>
        <w:tab w:val="num" w:pos="1714"/>
      </w:tabs>
      <w:spacing w:before="240" w:after="60" w:line="240" w:lineRule="auto"/>
      <w:ind w:left="1714" w:hanging="1584"/>
      <w:outlineLvl w:val="8"/>
    </w:pPr>
    <w:rPr>
      <w:rFonts w:ascii="Arial" w:eastAsia="Times New Roman" w:hAnsi="Arial" w:cs="Arial"/>
      <w:noProof/>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aliases w:val=" Char2 Char,Header Char Char, Char2 Char Char Char, Char Char Char"/>
    <w:basedOn w:val="Normal"/>
    <w:link w:val="HeaderChar"/>
    <w:unhideWhenUsed/>
    <w:rsid w:val="00EE5AEC"/>
    <w:pPr>
      <w:tabs>
        <w:tab w:val="center" w:pos="4536"/>
        <w:tab w:val="right" w:pos="9072"/>
      </w:tabs>
      <w:spacing w:after="0" w:line="240" w:lineRule="auto"/>
    </w:pPr>
  </w:style>
  <w:style w:type="character" w:customStyle="1" w:styleId="HeaderChar">
    <w:name w:val="Header Char"/>
    <w:aliases w:val=" Char2 Char Char,Header Char Char Char, Char2 Char Char Char Char, Char Char Char Char"/>
    <w:basedOn w:val="DefaultParagraphFont"/>
    <w:link w:val="Header"/>
    <w:uiPriority w:val="99"/>
    <w:rsid w:val="00EE5AEC"/>
  </w:style>
  <w:style w:type="paragraph" w:styleId="Footer">
    <w:name w:val="footer"/>
    <w:basedOn w:val="Normal"/>
    <w:link w:val="FooterChar"/>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rsid w:val="00EE5AEC"/>
  </w:style>
  <w:style w:type="paragraph" w:styleId="Caption">
    <w:name w:val="caption"/>
    <w:basedOn w:val="Normal"/>
    <w:next w:val="Normal"/>
    <w:semiHidden/>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aliases w:val="Akapit z listą BS,Outlines a.b.c.,List_Paragraph,Multilevel para_II,Akapit z lista BS,List Paragraph1,Normal bullet 2,Forth level,List1,body 2,List Paragraph11,Listă colorată - Accentuare 11,Bullet,Citation List,Texte Général,Bullet 1"/>
    <w:basedOn w:val="Normal"/>
    <w:link w:val="ListParagraphChar"/>
    <w:uiPriority w:val="34"/>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iPriority w:val="99"/>
    <w:semiHidden/>
    <w:unhideWhenUsed/>
    <w:rsid w:val="000742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4281"/>
    <w:rPr>
      <w:sz w:val="16"/>
      <w:szCs w:val="16"/>
    </w:rPr>
  </w:style>
  <w:style w:type="paragraph" w:styleId="BodyTextIndent">
    <w:name w:val="Body Text Indent"/>
    <w:basedOn w:val="Normal"/>
    <w:link w:val="BodyTextIndentChar"/>
    <w:uiPriority w:val="99"/>
    <w:semiHidden/>
    <w:unhideWhenUsed/>
    <w:rsid w:val="00F72054"/>
    <w:pPr>
      <w:spacing w:after="120"/>
      <w:ind w:left="283"/>
    </w:pPr>
  </w:style>
  <w:style w:type="character" w:customStyle="1" w:styleId="BodyTextIndentChar">
    <w:name w:val="Body Text Indent Char"/>
    <w:basedOn w:val="DefaultParagraphFont"/>
    <w:link w:val="BodyTextIndent"/>
    <w:uiPriority w:val="99"/>
    <w:semiHidden/>
    <w:rsid w:val="00F72054"/>
  </w:style>
  <w:style w:type="paragraph" w:styleId="BodyText">
    <w:name w:val="Body Text"/>
    <w:basedOn w:val="Normal"/>
    <w:link w:val="BodyTextChar"/>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7F1F7B"/>
    <w:rPr>
      <w:rFonts w:ascii="Garamond" w:eastAsia="Calibri" w:hAnsi="Garamond" w:cs="Times New Roman"/>
      <w:sz w:val="28"/>
      <w:szCs w:val="28"/>
      <w:lang w:val="en-US"/>
    </w:rPr>
  </w:style>
  <w:style w:type="paragraph" w:styleId="BodyTextIndent2">
    <w:name w:val="Body Text Indent 2"/>
    <w:basedOn w:val="Normal"/>
    <w:link w:val="BodyTextIndent2Char"/>
    <w:uiPriority w:val="99"/>
    <w:semiHidden/>
    <w:unhideWhenUsed/>
    <w:rsid w:val="00102243"/>
    <w:pPr>
      <w:spacing w:after="120" w:line="480" w:lineRule="auto"/>
      <w:ind w:left="283"/>
    </w:pPr>
  </w:style>
  <w:style w:type="character" w:customStyle="1" w:styleId="BodyTextIndent2Char">
    <w:name w:val="Body Text Indent 2 Char"/>
    <w:basedOn w:val="DefaultParagraphFont"/>
    <w:link w:val="BodyTextIndent2"/>
    <w:uiPriority w:val="99"/>
    <w:semiHidden/>
    <w:rsid w:val="00102243"/>
  </w:style>
  <w:style w:type="paragraph" w:styleId="BodyText2">
    <w:name w:val="Body Text 2"/>
    <w:basedOn w:val="Normal"/>
    <w:link w:val="BodyText2Char"/>
    <w:uiPriority w:val="99"/>
    <w:semiHidden/>
    <w:unhideWhenUsed/>
    <w:rsid w:val="00360E57"/>
    <w:pPr>
      <w:spacing w:after="120" w:line="480" w:lineRule="auto"/>
    </w:pPr>
  </w:style>
  <w:style w:type="character" w:customStyle="1" w:styleId="BodyText2Char">
    <w:name w:val="Body Text 2 Char"/>
    <w:basedOn w:val="DefaultParagraphFont"/>
    <w:link w:val="BodyText2"/>
    <w:uiPriority w:val="99"/>
    <w:semiHidden/>
    <w:rsid w:val="00360E57"/>
  </w:style>
  <w:style w:type="character" w:customStyle="1" w:styleId="Heading6Char">
    <w:name w:val="Heading 6 Char"/>
    <w:basedOn w:val="DefaultParagraphFont"/>
    <w:link w:val="Heading6"/>
    <w:rsid w:val="005F6ED3"/>
    <w:rPr>
      <w:rFonts w:ascii="Century Gothic" w:eastAsia="Times New Roman" w:hAnsi="Century Gothic" w:cs="Times New Roman"/>
      <w:b/>
      <w:sz w:val="24"/>
      <w:szCs w:val="20"/>
      <w:u w:val="single"/>
      <w:lang w:val="fr-FR"/>
    </w:rPr>
  </w:style>
  <w:style w:type="character" w:styleId="Hyperlink">
    <w:name w:val="Hyperlink"/>
    <w:basedOn w:val="DefaultParagraphFont"/>
    <w:uiPriority w:val="99"/>
    <w:semiHidden/>
    <w:unhideWhenUsed/>
    <w:rsid w:val="00D34D4D"/>
    <w:rPr>
      <w:color w:val="0000FF"/>
      <w:u w:val="single"/>
    </w:rPr>
  </w:style>
  <w:style w:type="paragraph" w:styleId="NormalWeb">
    <w:name w:val="Normal (Web)"/>
    <w:basedOn w:val="Normal"/>
    <w:uiPriority w:val="99"/>
    <w:semiHidden/>
    <w:unhideWhenUsed/>
    <w:rsid w:val="00D34D4D"/>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tpa">
    <w:name w:val="tpa"/>
    <w:basedOn w:val="DefaultParagraphFont"/>
    <w:rsid w:val="00D34D4D"/>
  </w:style>
  <w:style w:type="character" w:customStyle="1" w:styleId="ax">
    <w:name w:val="ax"/>
    <w:basedOn w:val="DefaultParagraphFont"/>
    <w:rsid w:val="00D34D4D"/>
  </w:style>
  <w:style w:type="paragraph" w:customStyle="1" w:styleId="Subtitlu1">
    <w:name w:val="Subtitlu1"/>
    <w:basedOn w:val="Heading2"/>
    <w:rsid w:val="00BF76CF"/>
    <w:pPr>
      <w:keepLines w:val="0"/>
      <w:numPr>
        <w:ilvl w:val="1"/>
        <w:numId w:val="15"/>
      </w:numPr>
      <w:pBdr>
        <w:top w:val="single" w:sz="4" w:space="1" w:color="FFFFFF"/>
        <w:left w:val="single" w:sz="4" w:space="1" w:color="FFFFFF"/>
        <w:bottom w:val="single" w:sz="4" w:space="1" w:color="FFFFFF"/>
        <w:right w:val="single" w:sz="4" w:space="1" w:color="FFFFFF"/>
      </w:pBdr>
      <w:shd w:val="clear" w:color="auto" w:fill="E6E6E6"/>
      <w:tabs>
        <w:tab w:val="clear" w:pos="338"/>
        <w:tab w:val="left" w:pos="1134"/>
      </w:tabs>
      <w:spacing w:before="240" w:after="200" w:line="240" w:lineRule="auto"/>
      <w:ind w:left="2149" w:hanging="360"/>
    </w:pPr>
    <w:rPr>
      <w:rFonts w:ascii="Arial" w:eastAsia="Times New Roman" w:hAnsi="Arial" w:cs="Times New Roman"/>
      <w:b/>
      <w:bCs/>
      <w:caps/>
      <w:color w:val="auto"/>
      <w:sz w:val="24"/>
      <w:szCs w:val="24"/>
      <w:lang w:val="it-IT"/>
    </w:rPr>
  </w:style>
  <w:style w:type="paragraph" w:customStyle="1" w:styleId="Subsubtitlu">
    <w:name w:val="Subsubtitlu"/>
    <w:basedOn w:val="Subtitlu1"/>
    <w:rsid w:val="00BF76CF"/>
    <w:pPr>
      <w:numPr>
        <w:ilvl w:val="2"/>
      </w:numPr>
      <w:shd w:val="clear" w:color="auto" w:fill="auto"/>
      <w:tabs>
        <w:tab w:val="clear" w:pos="720"/>
      </w:tabs>
      <w:spacing w:after="120"/>
      <w:ind w:left="2869" w:hanging="360"/>
    </w:pPr>
    <w:rPr>
      <w:iCs/>
      <w:caps w:val="0"/>
      <w:color w:val="000080"/>
    </w:rPr>
  </w:style>
  <w:style w:type="paragraph" w:customStyle="1" w:styleId="SubSubSubTitlu">
    <w:name w:val="SubSubSubTitlu"/>
    <w:basedOn w:val="Subsubtitlu"/>
    <w:rsid w:val="00BF76CF"/>
    <w:pPr>
      <w:numPr>
        <w:ilvl w:val="3"/>
      </w:numPr>
      <w:tabs>
        <w:tab w:val="clear" w:pos="720"/>
        <w:tab w:val="num" w:pos="3586"/>
      </w:tabs>
      <w:spacing w:after="0"/>
      <w:ind w:left="3589" w:hanging="360"/>
    </w:pPr>
    <w:rPr>
      <w:b w:val="0"/>
      <w:i/>
      <w:sz w:val="22"/>
      <w:szCs w:val="22"/>
    </w:rPr>
  </w:style>
  <w:style w:type="paragraph" w:customStyle="1" w:styleId="Titlucapitol">
    <w:name w:val="Titlu capitol"/>
    <w:basedOn w:val="Normal"/>
    <w:rsid w:val="00BF76CF"/>
    <w:pPr>
      <w:keepNext/>
      <w:numPr>
        <w:numId w:val="15"/>
      </w:numPr>
      <w:pBdr>
        <w:top w:val="single" w:sz="4" w:space="1" w:color="auto"/>
        <w:left w:val="single" w:sz="4" w:space="1" w:color="auto"/>
        <w:bottom w:val="single" w:sz="4" w:space="1" w:color="auto"/>
        <w:right w:val="single" w:sz="4" w:space="1" w:color="auto"/>
      </w:pBdr>
      <w:shd w:val="clear" w:color="auto" w:fill="D6DDE8"/>
      <w:tabs>
        <w:tab w:val="left" w:pos="1134"/>
      </w:tabs>
      <w:spacing w:before="240" w:line="240" w:lineRule="auto"/>
      <w:outlineLvl w:val="0"/>
    </w:pPr>
    <w:rPr>
      <w:rFonts w:ascii="Arial" w:eastAsia="Times New Roman" w:hAnsi="Arial" w:cs="Times New Roman"/>
      <w:b/>
      <w:bCs/>
      <w:caps/>
      <w:sz w:val="32"/>
      <w:szCs w:val="32"/>
      <w:lang w:val="en-US"/>
    </w:rPr>
  </w:style>
  <w:style w:type="character" w:customStyle="1" w:styleId="Heading2Char">
    <w:name w:val="Heading 2 Char"/>
    <w:basedOn w:val="DefaultParagraphFont"/>
    <w:link w:val="Heading2"/>
    <w:uiPriority w:val="9"/>
    <w:semiHidden/>
    <w:rsid w:val="00BF76CF"/>
    <w:rPr>
      <w:rFonts w:asciiTheme="majorHAnsi" w:eastAsiaTheme="majorEastAsia" w:hAnsiTheme="majorHAnsi" w:cstheme="majorBidi"/>
      <w:color w:val="365F91" w:themeColor="accent1" w:themeShade="BF"/>
      <w:sz w:val="26"/>
      <w:szCs w:val="26"/>
    </w:rPr>
  </w:style>
  <w:style w:type="paragraph" w:customStyle="1" w:styleId="Style">
    <w:name w:val="Style"/>
    <w:rsid w:val="00194A79"/>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zh-CN"/>
    </w:rPr>
  </w:style>
  <w:style w:type="paragraph" w:customStyle="1" w:styleId="Textnormal">
    <w:name w:val="Text normal"/>
    <w:link w:val="TextnormalChar"/>
    <w:autoRedefine/>
    <w:uiPriority w:val="99"/>
    <w:qFormat/>
    <w:rsid w:val="00095F59"/>
    <w:pPr>
      <w:numPr>
        <w:numId w:val="18"/>
      </w:numPr>
      <w:spacing w:after="120" w:line="240" w:lineRule="auto"/>
      <w:ind w:left="357" w:hanging="357"/>
      <w:jc w:val="both"/>
    </w:pPr>
    <w:rPr>
      <w:rFonts w:ascii="Arial" w:eastAsia="Calibri" w:hAnsi="Arial" w:cs="Times New Roman"/>
      <w:sz w:val="24"/>
      <w:szCs w:val="24"/>
    </w:rPr>
  </w:style>
  <w:style w:type="character" w:customStyle="1" w:styleId="TextnormalChar">
    <w:name w:val="Text normal Char"/>
    <w:link w:val="Textnormal"/>
    <w:uiPriority w:val="99"/>
    <w:rsid w:val="00095F59"/>
    <w:rPr>
      <w:rFonts w:ascii="Arial" w:eastAsia="Calibri" w:hAnsi="Arial" w:cs="Times New Roman"/>
      <w:sz w:val="24"/>
      <w:szCs w:val="24"/>
    </w:rPr>
  </w:style>
  <w:style w:type="paragraph" w:customStyle="1" w:styleId="Textbody">
    <w:name w:val="Text body"/>
    <w:basedOn w:val="Normal"/>
    <w:rsid w:val="0061383B"/>
    <w:pPr>
      <w:suppressAutoHyphens/>
      <w:autoSpaceDN w:val="0"/>
      <w:spacing w:after="0" w:line="240" w:lineRule="auto"/>
      <w:jc w:val="both"/>
      <w:textAlignment w:val="baseline"/>
    </w:pPr>
    <w:rPr>
      <w:rFonts w:ascii="Times New Roman" w:eastAsia="Times New Roman" w:hAnsi="Times New Roman" w:cs="Times New Roman"/>
      <w:kern w:val="3"/>
      <w:sz w:val="24"/>
      <w:szCs w:val="24"/>
      <w:lang w:eastAsia="ro-RO"/>
    </w:rPr>
  </w:style>
  <w:style w:type="character" w:customStyle="1" w:styleId="Heading1Char">
    <w:name w:val="Heading 1 Char"/>
    <w:basedOn w:val="DefaultParagraphFont"/>
    <w:link w:val="Heading1"/>
    <w:uiPriority w:val="9"/>
    <w:rsid w:val="0028622C"/>
    <w:rPr>
      <w:rFonts w:asciiTheme="majorHAnsi" w:eastAsiaTheme="majorEastAsia" w:hAnsiTheme="majorHAnsi" w:cstheme="majorBidi"/>
      <w:color w:val="365F91" w:themeColor="accent1" w:themeShade="BF"/>
      <w:sz w:val="32"/>
      <w:szCs w:val="32"/>
    </w:rPr>
  </w:style>
  <w:style w:type="paragraph" w:customStyle="1" w:styleId="TableParagraph">
    <w:name w:val="Table Paragraph"/>
    <w:basedOn w:val="Normal"/>
    <w:uiPriority w:val="1"/>
    <w:qFormat/>
    <w:rsid w:val="0028622C"/>
    <w:pPr>
      <w:widowControl w:val="0"/>
      <w:autoSpaceDE w:val="0"/>
      <w:autoSpaceDN w:val="0"/>
      <w:spacing w:after="0" w:line="240" w:lineRule="auto"/>
      <w:ind w:left="75"/>
    </w:pPr>
    <w:rPr>
      <w:rFonts w:ascii="Times New Roman" w:eastAsia="Times New Roman" w:hAnsi="Times New Roman" w:cs="Times New Roman"/>
    </w:rPr>
  </w:style>
  <w:style w:type="character" w:customStyle="1" w:styleId="ListParagraphChar">
    <w:name w:val="List Paragraph Char"/>
    <w:aliases w:val="Akapit z listą BS Char,Outlines a.b.c. Char,List_Paragraph Char,Multilevel para_II Char,Akapit z lista BS Char,List Paragraph1 Char,Normal bullet 2 Char,Forth level Char,List1 Char,body 2 Char,List Paragraph11 Char,Bullet Char"/>
    <w:link w:val="ListParagraph"/>
    <w:uiPriority w:val="34"/>
    <w:rsid w:val="009C2334"/>
  </w:style>
  <w:style w:type="paragraph" w:customStyle="1" w:styleId="Default">
    <w:name w:val="Default"/>
    <w:rsid w:val="00C27FC5"/>
    <w:pPr>
      <w:autoSpaceDE w:val="0"/>
      <w:autoSpaceDN w:val="0"/>
      <w:adjustRightInd w:val="0"/>
      <w:spacing w:after="0" w:line="240" w:lineRule="auto"/>
    </w:pPr>
    <w:rPr>
      <w:rFonts w:ascii="Verdana" w:hAnsi="Verdana" w:cs="Verdana"/>
      <w:color w:val="000000"/>
      <w:sz w:val="24"/>
      <w:szCs w:val="24"/>
    </w:rPr>
  </w:style>
  <w:style w:type="character" w:customStyle="1" w:styleId="Heading4Char">
    <w:name w:val="Heading 4 Char"/>
    <w:basedOn w:val="DefaultParagraphFont"/>
    <w:link w:val="Heading4"/>
    <w:rsid w:val="00A774C9"/>
    <w:rPr>
      <w:rFonts w:ascii="Times New Roman" w:eastAsia="Times New Roman" w:hAnsi="Times New Roman" w:cs="Times New Roman"/>
      <w:b/>
      <w:bCs/>
      <w:noProof/>
      <w:sz w:val="28"/>
      <w:szCs w:val="28"/>
      <w:lang w:eastAsia="ro-RO"/>
    </w:rPr>
  </w:style>
  <w:style w:type="character" w:customStyle="1" w:styleId="Heading5Char">
    <w:name w:val="Heading 5 Char"/>
    <w:basedOn w:val="DefaultParagraphFont"/>
    <w:link w:val="Heading5"/>
    <w:rsid w:val="00A774C9"/>
    <w:rPr>
      <w:rFonts w:ascii="Arial" w:eastAsia="Times New Roman" w:hAnsi="Arial" w:cs="Times New Roman"/>
      <w:b/>
      <w:bCs/>
      <w:i/>
      <w:iCs/>
      <w:noProof/>
      <w:sz w:val="26"/>
      <w:szCs w:val="26"/>
      <w:lang w:eastAsia="ro-RO"/>
    </w:rPr>
  </w:style>
  <w:style w:type="character" w:customStyle="1" w:styleId="Heading7Char">
    <w:name w:val="Heading 7 Char"/>
    <w:basedOn w:val="DefaultParagraphFont"/>
    <w:link w:val="Heading7"/>
    <w:rsid w:val="00A774C9"/>
    <w:rPr>
      <w:rFonts w:ascii="Times New Roman" w:eastAsia="Times New Roman" w:hAnsi="Times New Roman" w:cs="Times New Roman"/>
      <w:noProof/>
      <w:sz w:val="24"/>
      <w:szCs w:val="24"/>
      <w:lang w:eastAsia="ro-RO"/>
    </w:rPr>
  </w:style>
  <w:style w:type="character" w:customStyle="1" w:styleId="Heading8Char">
    <w:name w:val="Heading 8 Char"/>
    <w:basedOn w:val="DefaultParagraphFont"/>
    <w:link w:val="Heading8"/>
    <w:rsid w:val="00A774C9"/>
    <w:rPr>
      <w:rFonts w:ascii="Times New Roman" w:eastAsia="Times New Roman" w:hAnsi="Times New Roman" w:cs="Times New Roman"/>
      <w:i/>
      <w:iCs/>
      <w:noProof/>
      <w:sz w:val="24"/>
      <w:szCs w:val="24"/>
      <w:lang w:eastAsia="ro-RO"/>
    </w:rPr>
  </w:style>
  <w:style w:type="character" w:customStyle="1" w:styleId="Heading9Char">
    <w:name w:val="Heading 9 Char"/>
    <w:basedOn w:val="DefaultParagraphFont"/>
    <w:link w:val="Heading9"/>
    <w:rsid w:val="00A774C9"/>
    <w:rPr>
      <w:rFonts w:ascii="Arial" w:eastAsia="Times New Roman" w:hAnsi="Arial" w:cs="Arial"/>
      <w:noProof/>
      <w:lang w:eastAsia="ro-RO"/>
    </w:rPr>
  </w:style>
  <w:style w:type="table" w:customStyle="1" w:styleId="IMDC2">
    <w:name w:val="IMDC2"/>
    <w:basedOn w:val="TableNormal"/>
    <w:next w:val="TableGrid"/>
    <w:uiPriority w:val="59"/>
    <w:rsid w:val="000C158E"/>
    <w:pPr>
      <w:keepLines/>
      <w:spacing w:before="60" w:after="60" w:line="170" w:lineRule="exact"/>
    </w:pPr>
    <w:rPr>
      <w:rFonts w:ascii="Tahoma" w:eastAsia="Times New Roman" w:hAnsi="Tahoma" w:cs="Times New Roman"/>
      <w:sz w:val="16"/>
      <w:szCs w:val="16"/>
      <w:lang w:val="fr-BE" w:eastAsia="fr-BE"/>
    </w:rPr>
    <w:tblPr>
      <w:tblInd w:w="873" w:type="dxa"/>
      <w:tblBorders>
        <w:insideH w:val="dashed" w:sz="4" w:space="0" w:color="999999"/>
        <w:insideV w:val="single" w:sz="4" w:space="0" w:color="A6A6A6"/>
      </w:tblBorders>
    </w:tblPr>
    <w:tcPr>
      <w:shd w:val="clear" w:color="auto" w:fill="auto"/>
    </w:tcPr>
    <w:tblStylePr w:type="firstRow">
      <w:tblPr/>
      <w:tcPr>
        <w:tcBorders>
          <w:top w:val="nil"/>
          <w:left w:val="nil"/>
          <w:bottom w:val="single" w:sz="6" w:space="0" w:color="1C2691"/>
          <w:right w:val="nil"/>
          <w:insideH w:val="nil"/>
          <w:insideV w:val="single" w:sz="4" w:space="0" w:color="A6A6A6"/>
          <w:tl2br w:val="nil"/>
          <w:tr2bl w:val="nil"/>
        </w:tcBorders>
        <w:shd w:val="clear" w:color="auto" w:fill="auto"/>
      </w:tcPr>
    </w:tblStylePr>
  </w:style>
  <w:style w:type="table" w:styleId="TableGrid">
    <w:name w:val="Table Grid"/>
    <w:basedOn w:val="TableNormal"/>
    <w:uiPriority w:val="59"/>
    <w:rsid w:val="000C15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262809275">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 w:id="175867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MIRELA\saptamanal%202010\1_NOUTATI%20Procedura%20EIA(Dalia)_SEPT_2009\Documents%20and%20SettingsDalia%20BitanSintact%202.0cacheLegislatietemp00008742.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D:\MIRELA\saptamanal%202010\1_NOUTATI%20Procedura%20EIA(Dalia)_SEPT_2009\Documents%20and%20SettingsDalia%20BitanSintact%202.0cacheLegislatietemp00033752.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idrept.ro/00079384.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MIRELA\saptamanal%202010\1_NOUTATI%20Procedura%20EIA(Dalia)_SEPT_2009\Documents%20and%20SettingsDalia%20BitanSintact%202.0cacheLegislatietemp00103869.htm" TargetMode="External"/><Relationship Id="rId5" Type="http://schemas.openxmlformats.org/officeDocument/2006/relationships/settings" Target="settings.xml"/><Relationship Id="rId15" Type="http://schemas.openxmlformats.org/officeDocument/2006/relationships/hyperlink" Target="https://idrept.ro/00079384.htm" TargetMode="External"/><Relationship Id="rId10" Type="http://schemas.openxmlformats.org/officeDocument/2006/relationships/hyperlink" Target="file:///C:\Documents%20and%20Settings\Administrator\Sintact%202.0\cache\Legislatie\temp\00131181.HT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D:\MIRELA\saptamanal%202010\1_NOUTATI%20Procedura%20EIA(Dalia)_SEPT_2009\Documents%20and%20SettingsDalia%20BitanSintact%202.0cacheLegislatietemp00085898.ht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office@apmdb.anpm.ro" TargetMode="External"/><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F1F83-F743-42C0-8FA9-2600C17A3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6</Pages>
  <Words>2898</Words>
  <Characters>16811</Characters>
  <Application>Microsoft Office Word</Application>
  <DocSecurity>0</DocSecurity>
  <Lines>140</Lines>
  <Paragraphs>39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 Stancescu</dc:creator>
  <cp:keywords/>
  <dc:description/>
  <cp:lastModifiedBy>Madalina Cursaru</cp:lastModifiedBy>
  <cp:revision>49</cp:revision>
  <cp:lastPrinted>2022-05-09T06:36:00Z</cp:lastPrinted>
  <dcterms:created xsi:type="dcterms:W3CDTF">2022-07-24T20:26:00Z</dcterms:created>
  <dcterms:modified xsi:type="dcterms:W3CDTF">2023-09-06T11:16:00Z</dcterms:modified>
</cp:coreProperties>
</file>