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7E" w:rsidRDefault="0004017E"/>
    <w:p w:rsidR="0004017E" w:rsidRDefault="0004017E">
      <w:bookmarkStart w:id="0" w:name="_GoBack"/>
      <w:bookmarkEnd w:id="0"/>
    </w:p>
    <w:p w:rsidR="0004017E" w:rsidRDefault="0004017E"/>
    <w:p w:rsidR="0004017E" w:rsidRPr="0004017E" w:rsidRDefault="0004017E" w:rsidP="0004017E">
      <w:pPr>
        <w:jc w:val="center"/>
        <w:rPr>
          <w:b/>
          <w:sz w:val="24"/>
        </w:rPr>
      </w:pPr>
      <w:r w:rsidRPr="0004017E">
        <w:rPr>
          <w:b/>
          <w:sz w:val="24"/>
        </w:rPr>
        <w:t>ANUNŢ PUBLIC</w:t>
      </w:r>
    </w:p>
    <w:p w:rsidR="0004017E" w:rsidRPr="00AB62A0" w:rsidRDefault="0004017E" w:rsidP="0004017E">
      <w:pPr>
        <w:pStyle w:val="ListParagraph"/>
        <w:jc w:val="center"/>
        <w:rPr>
          <w:lang w:val="ro-RO"/>
        </w:rPr>
      </w:pPr>
      <w:r w:rsidRPr="00AB62A0">
        <w:rPr>
          <w:lang w:val="ro-RO"/>
        </w:rPr>
        <w:t>privind solicitarea de emitere a autorizaţiei integrate de mediu</w:t>
      </w:r>
      <w:r>
        <w:rPr>
          <w:lang w:val="ro-RO"/>
        </w:rPr>
        <w:t xml:space="preserve"> </w:t>
      </w:r>
    </w:p>
    <w:p w:rsidR="0004017E" w:rsidRPr="00AB62A0" w:rsidRDefault="0004017E" w:rsidP="0004017E">
      <w:pPr>
        <w:pStyle w:val="ListParagraph"/>
        <w:jc w:val="center"/>
        <w:rPr>
          <w:lang w:val="ro-RO"/>
        </w:rPr>
      </w:pPr>
    </w:p>
    <w:p w:rsidR="0004017E" w:rsidRPr="00AB62A0" w:rsidRDefault="0004017E" w:rsidP="0004017E">
      <w:pPr>
        <w:pStyle w:val="ListParagraph"/>
        <w:jc w:val="center"/>
        <w:rPr>
          <w:lang w:val="ro-RO"/>
        </w:rPr>
      </w:pPr>
    </w:p>
    <w:p w:rsidR="0004017E" w:rsidRPr="00AB62A0" w:rsidRDefault="0004017E" w:rsidP="0004017E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        SC VITALL SRL cu sediul în loc. Cosoveni, tarlaua 65, Parcela 650, jud. Dolj</w:t>
      </w:r>
      <w:r w:rsidRPr="00AB62A0">
        <w:rPr>
          <w:lang w:val="ro-RO"/>
        </w:rPr>
        <w:t>,</w:t>
      </w:r>
      <w:r>
        <w:rPr>
          <w:lang w:val="ro-RO"/>
        </w:rPr>
        <w:t xml:space="preserve"> </w:t>
      </w:r>
      <w:r w:rsidRPr="00AB62A0">
        <w:rPr>
          <w:lang w:val="ro-RO"/>
        </w:rPr>
        <w:t xml:space="preserve"> punct de lucru </w:t>
      </w:r>
      <w:r>
        <w:rPr>
          <w:lang w:val="ro-RO"/>
        </w:rPr>
        <w:t xml:space="preserve"> FERME PASARI situat în loc. Crevedia, jud. Dambovita</w:t>
      </w:r>
      <w:r w:rsidRPr="00AB62A0">
        <w:rPr>
          <w:lang w:val="ro-RO"/>
        </w:rPr>
        <w:t>,</w:t>
      </w:r>
      <w:r>
        <w:rPr>
          <w:lang w:val="ro-RO"/>
        </w:rPr>
        <w:t xml:space="preserve">  </w:t>
      </w:r>
      <w:r w:rsidRPr="00AB62A0">
        <w:rPr>
          <w:lang w:val="ro-RO"/>
        </w:rPr>
        <w:t>anunţă publicul interesat asupra depunerii solicitării de obţinere a autorizaţiei integrate de mediu pentru activitatea</w:t>
      </w:r>
      <w:r>
        <w:rPr>
          <w:lang w:val="ro-RO"/>
        </w:rPr>
        <w:t xml:space="preserve">  CRESTERE PASARI </w:t>
      </w:r>
      <w:r w:rsidRPr="00AB62A0">
        <w:rPr>
          <w:lang w:val="ro-RO"/>
        </w:rPr>
        <w:t>conform anexei 1 a Legii 278/2003 privind emisiile industrial</w:t>
      </w:r>
      <w:r>
        <w:rPr>
          <w:lang w:val="ro-RO"/>
        </w:rPr>
        <w:t>e</w:t>
      </w:r>
      <w:r w:rsidRPr="00AB62A0">
        <w:rPr>
          <w:lang w:val="ro-RO"/>
        </w:rPr>
        <w:t>.</w:t>
      </w:r>
    </w:p>
    <w:p w:rsidR="0004017E" w:rsidRDefault="0004017E" w:rsidP="0004017E">
      <w:pPr>
        <w:pStyle w:val="ListParagraph"/>
        <w:jc w:val="both"/>
        <w:rPr>
          <w:lang w:val="ro-RO"/>
        </w:rPr>
      </w:pPr>
    </w:p>
    <w:p w:rsidR="0004017E" w:rsidRDefault="0004017E" w:rsidP="0004017E">
      <w:pPr>
        <w:pStyle w:val="ListParagraph"/>
        <w:jc w:val="both"/>
        <w:rPr>
          <w:lang w:val="ro-RO"/>
        </w:rPr>
      </w:pPr>
      <w:r w:rsidRPr="00AB62A0">
        <w:rPr>
          <w:lang w:val="ro-RO"/>
        </w:rPr>
        <w:t>Informaţii</w:t>
      </w:r>
      <w:r>
        <w:rPr>
          <w:lang w:val="ro-RO"/>
        </w:rPr>
        <w:t>le</w:t>
      </w:r>
      <w:r w:rsidRPr="00AB62A0">
        <w:rPr>
          <w:lang w:val="ro-RO"/>
        </w:rPr>
        <w:t xml:space="preserve"> privind impactul potenţial asupra mediului al activităţii pentru care se solicită emiterea autorizaţiei integrate de mediu pot fi consultate</w:t>
      </w:r>
      <w:r w:rsidRPr="00AB62A0">
        <w:t xml:space="preserve"> </w:t>
      </w:r>
      <w:r>
        <w:rPr>
          <w:lang w:val="ro-RO"/>
        </w:rPr>
        <w:t>la sediul A.P.M. Dambovita , din Targoviste, Calea Ialomitei, nr. 1,</w:t>
      </w:r>
      <w:r w:rsidRPr="00AB62A0">
        <w:rPr>
          <w:lang w:val="ro-RO"/>
        </w:rPr>
        <w:t xml:space="preserve"> în timpul programului de lucru</w:t>
      </w:r>
      <w:r>
        <w:rPr>
          <w:lang w:val="ro-RO"/>
        </w:rPr>
        <w:t xml:space="preserve"> </w:t>
      </w:r>
      <w:r w:rsidRPr="00AB62A0">
        <w:rPr>
          <w:lang w:val="ro-RO"/>
        </w:rPr>
        <w:t>(în zilele</w:t>
      </w:r>
      <w:r>
        <w:rPr>
          <w:lang w:val="ro-RO"/>
        </w:rPr>
        <w:t xml:space="preserve"> de luni până joi între orele 8</w:t>
      </w:r>
      <w:r w:rsidRPr="00AB62A0">
        <w:rPr>
          <w:vertAlign w:val="superscript"/>
          <w:lang w:val="ro-RO"/>
        </w:rPr>
        <w:t>00</w:t>
      </w:r>
      <w:r>
        <w:rPr>
          <w:lang w:val="ro-RO"/>
        </w:rPr>
        <w:t>-16</w:t>
      </w:r>
      <w:r w:rsidRPr="00AB62A0">
        <w:rPr>
          <w:vertAlign w:val="superscript"/>
          <w:lang w:val="ro-RO"/>
        </w:rPr>
        <w:t>30</w:t>
      </w:r>
      <w:r w:rsidRPr="00AB62A0">
        <w:rPr>
          <w:lang w:val="ro-RO"/>
        </w:rPr>
        <w:t xml:space="preserve"> şi viner</w:t>
      </w:r>
      <w:r>
        <w:rPr>
          <w:lang w:val="ro-RO"/>
        </w:rPr>
        <w:t>i între orele 8</w:t>
      </w:r>
      <w:r w:rsidRPr="00AB62A0">
        <w:rPr>
          <w:vertAlign w:val="superscript"/>
          <w:lang w:val="ro-RO"/>
        </w:rPr>
        <w:t>00</w:t>
      </w:r>
      <w:r>
        <w:rPr>
          <w:lang w:val="ro-RO"/>
        </w:rPr>
        <w:t>-14</w:t>
      </w:r>
      <w:r w:rsidRPr="00AB62A0">
        <w:rPr>
          <w:vertAlign w:val="superscript"/>
          <w:lang w:val="ro-RO"/>
        </w:rPr>
        <w:t>00</w:t>
      </w:r>
      <w:r w:rsidRPr="00AB62A0">
        <w:rPr>
          <w:lang w:val="ro-RO"/>
        </w:rPr>
        <w:t>)</w:t>
      </w:r>
      <w:r>
        <w:rPr>
          <w:lang w:val="ro-RO"/>
        </w:rPr>
        <w:t>.</w:t>
      </w:r>
    </w:p>
    <w:p w:rsidR="0004017E" w:rsidRDefault="0004017E" w:rsidP="0004017E">
      <w:pPr>
        <w:pStyle w:val="ListParagraph"/>
        <w:jc w:val="both"/>
        <w:rPr>
          <w:lang w:val="ro-RO"/>
        </w:rPr>
      </w:pPr>
    </w:p>
    <w:p w:rsidR="0004017E" w:rsidRPr="00AB62A0" w:rsidRDefault="0004017E" w:rsidP="0004017E">
      <w:pPr>
        <w:pStyle w:val="ListParagraph"/>
        <w:jc w:val="both"/>
        <w:rPr>
          <w:lang w:val="ro-RO"/>
        </w:rPr>
      </w:pPr>
      <w:r>
        <w:rPr>
          <w:lang w:val="ro-RO"/>
        </w:rPr>
        <w:t>Observaţiile, sugestiile şi</w:t>
      </w:r>
      <w:r w:rsidRPr="00AB62A0">
        <w:rPr>
          <w:lang w:val="ro-RO"/>
        </w:rPr>
        <w:t xml:space="preserve"> propunerile publicului se primesc</w:t>
      </w:r>
      <w:r>
        <w:rPr>
          <w:lang w:val="ro-RO"/>
        </w:rPr>
        <w:t>,</w:t>
      </w:r>
      <w:r w:rsidRPr="00AB62A0">
        <w:rPr>
          <w:lang w:val="ro-RO"/>
        </w:rPr>
        <w:t xml:space="preserve"> </w:t>
      </w:r>
      <w:r>
        <w:rPr>
          <w:lang w:val="ro-RO"/>
        </w:rPr>
        <w:t xml:space="preserve">în scris, la sediul A.P.M. Dambovita, Calea ialomitei, nr. 1, Targoviste </w:t>
      </w:r>
      <w:r w:rsidRPr="00AB62A0">
        <w:rPr>
          <w:lang w:val="ro-RO"/>
        </w:rPr>
        <w:t>sau electronic</w:t>
      </w:r>
      <w:r>
        <w:rPr>
          <w:lang w:val="ro-RO"/>
        </w:rPr>
        <w:t>,</w:t>
      </w:r>
      <w:r w:rsidRPr="00AB62A0">
        <w:rPr>
          <w:lang w:val="ro-RO"/>
        </w:rPr>
        <w:t xml:space="preserve"> la adresa de e-mail: </w:t>
      </w:r>
      <w:hyperlink r:id="rId6" w:history="1">
        <w:r w:rsidRPr="0098331A">
          <w:rPr>
            <w:rStyle w:val="Hyperlink"/>
            <w:lang w:val="ro-RO"/>
          </w:rPr>
          <w:t>office@apmdb.anpm.ro</w:t>
        </w:r>
      </w:hyperlink>
      <w:r>
        <w:rPr>
          <w:lang w:val="ro-RO"/>
        </w:rPr>
        <w:t xml:space="preserve"> şi fax: 0245/213 944,</w:t>
      </w:r>
      <w:r w:rsidRPr="00AB62A0">
        <w:rPr>
          <w:lang w:val="ro-RO"/>
        </w:rPr>
        <w:t xml:space="preserve"> până la data de </w:t>
      </w:r>
      <w:r>
        <w:rPr>
          <w:lang w:val="ro-RO"/>
        </w:rPr>
        <w:t xml:space="preserve">15.01.2017. </w:t>
      </w:r>
    </w:p>
    <w:p w:rsidR="0004017E" w:rsidRDefault="0004017E" w:rsidP="0004017E"/>
    <w:p w:rsidR="0004017E" w:rsidRDefault="0004017E"/>
    <w:sectPr w:rsidR="0004017E" w:rsidSect="00447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FC5"/>
    <w:multiLevelType w:val="hybridMultilevel"/>
    <w:tmpl w:val="2DB497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065"/>
    <w:rsid w:val="0004017E"/>
    <w:rsid w:val="000C5E5A"/>
    <w:rsid w:val="00307734"/>
    <w:rsid w:val="003A0AFF"/>
    <w:rsid w:val="004470FD"/>
    <w:rsid w:val="00AA3E41"/>
    <w:rsid w:val="00B96F5C"/>
    <w:rsid w:val="00E56065"/>
    <w:rsid w:val="00EA390E"/>
    <w:rsid w:val="00ED1877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65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65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db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 Deaconeasa</dc:creator>
  <cp:lastModifiedBy>Adriana Predescu</cp:lastModifiedBy>
  <cp:revision>3</cp:revision>
  <dcterms:created xsi:type="dcterms:W3CDTF">2016-12-15T09:52:00Z</dcterms:created>
  <dcterms:modified xsi:type="dcterms:W3CDTF">2017-01-30T09:38:00Z</dcterms:modified>
</cp:coreProperties>
</file>