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DA" w:rsidRPr="00C65BE3" w:rsidRDefault="00EA73DA" w:rsidP="00EA73DA">
      <w:pPr>
        <w:pStyle w:val="Header"/>
        <w:tabs>
          <w:tab w:val="left" w:pos="180"/>
          <w:tab w:val="left" w:pos="240"/>
          <w:tab w:val="left" w:pos="380"/>
          <w:tab w:val="left" w:pos="480"/>
          <w:tab w:val="left" w:pos="514"/>
          <w:tab w:val="left" w:pos="555"/>
          <w:tab w:val="left" w:pos="780"/>
          <w:tab w:val="left" w:pos="1029"/>
          <w:tab w:val="center" w:pos="4824"/>
        </w:tabs>
        <w:rPr>
          <w:rFonts w:ascii="Times New Roman" w:hAnsi="Times New Roman"/>
          <w:b/>
          <w:bCs/>
          <w:sz w:val="24"/>
          <w:szCs w:val="24"/>
        </w:rPr>
      </w:pPr>
    </w:p>
    <w:p w:rsidR="00EA73DA" w:rsidRPr="001C2A49" w:rsidRDefault="006722AA" w:rsidP="00EA73DA">
      <w:pPr>
        <w:pStyle w:val="Header"/>
        <w:tabs>
          <w:tab w:val="left" w:pos="180"/>
          <w:tab w:val="left" w:pos="240"/>
          <w:tab w:val="left" w:pos="380"/>
          <w:tab w:val="left" w:pos="480"/>
          <w:tab w:val="left" w:pos="514"/>
          <w:tab w:val="left" w:pos="555"/>
          <w:tab w:val="left" w:pos="780"/>
          <w:tab w:val="left" w:pos="1029"/>
          <w:tab w:val="center" w:pos="4824"/>
        </w:tabs>
        <w:jc w:val="center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2.1pt;margin-top:1.35pt;width:54.5pt;height:44.85pt;z-index:-251655168;mso-position-horizontal-relative:text;mso-position-vertical-relative:text">
            <v:imagedata r:id="rId4" o:title=""/>
          </v:shape>
          <o:OLEObject Type="Embed" ProgID="CorelDRAW.Graphic.13" ShapeID="_x0000_s1026" DrawAspect="Content" ObjectID="_1727261141" r:id="rId5"/>
        </w:object>
      </w:r>
      <w:r w:rsidR="005A5A2A">
        <w:rPr>
          <w:noProof/>
          <w:lang w:val="ro-RO" w:eastAsia="ro-RO"/>
        </w:rPr>
        <w:drawing>
          <wp:anchor distT="0" distB="0" distL="114300" distR="114300" simplePos="0" relativeHeight="251658752" behindDoc="0" locked="0" layoutInCell="1" allowOverlap="1" wp14:anchorId="0DF833F8" wp14:editId="05EE72F6">
            <wp:simplePos x="0" y="0"/>
            <wp:positionH relativeFrom="column">
              <wp:posOffset>-83185</wp:posOffset>
            </wp:positionH>
            <wp:positionV relativeFrom="paragraph">
              <wp:posOffset>41275</wp:posOffset>
            </wp:positionV>
            <wp:extent cx="619125" cy="612775"/>
            <wp:effectExtent l="0" t="0" r="9525" b="0"/>
            <wp:wrapSquare wrapText="bothSides"/>
            <wp:docPr id="1" name="Picture 1" descr="Sigla_guvernului_României_versiunea_2016_cu_coroan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_guvernului_României_versiunea_2016_cu_coroan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3DA" w:rsidRPr="001C2A49" w:rsidRDefault="005A5A2A" w:rsidP="005A5A2A">
      <w:pPr>
        <w:pStyle w:val="Header"/>
        <w:tabs>
          <w:tab w:val="left" w:pos="9000"/>
        </w:tabs>
        <w:rPr>
          <w:rFonts w:ascii="Times New Roman" w:hAnsi="Times New Roman"/>
          <w:color w:val="00214E"/>
          <w:sz w:val="32"/>
          <w:szCs w:val="32"/>
          <w:lang w:val="ro-RO"/>
        </w:rPr>
      </w:pPr>
      <w:r w:rsidRPr="001C2A49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</w:t>
      </w:r>
      <w:r w:rsidR="00EA73DA" w:rsidRPr="001C2A49">
        <w:rPr>
          <w:rFonts w:ascii="Times New Roman" w:hAnsi="Times New Roman"/>
          <w:b/>
          <w:color w:val="00214E"/>
          <w:sz w:val="32"/>
          <w:szCs w:val="32"/>
          <w:lang w:val="ro-RO"/>
        </w:rPr>
        <w:t>Ministerul Mediului, Apelor și Pădurilor</w:t>
      </w:r>
    </w:p>
    <w:p w:rsidR="00EA73DA" w:rsidRPr="001C2A49" w:rsidRDefault="005A5A2A" w:rsidP="005A5A2A">
      <w:pPr>
        <w:pStyle w:val="Header"/>
        <w:rPr>
          <w:rFonts w:ascii="Times New Roman" w:hAnsi="Times New Roman"/>
          <w:b/>
          <w:sz w:val="36"/>
          <w:szCs w:val="36"/>
          <w:lang w:val="ro-RO" w:eastAsia="ar-SA"/>
        </w:rPr>
      </w:pPr>
      <w:r w:rsidRPr="001C2A49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</w:t>
      </w:r>
      <w:r w:rsidR="00EA73DA" w:rsidRPr="001C2A49">
        <w:rPr>
          <w:rFonts w:ascii="Times New Roman" w:hAnsi="Times New Roman"/>
          <w:b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389"/>
      </w:tblGrid>
      <w:tr w:rsidR="00EA73DA" w:rsidRPr="001C2A49" w:rsidTr="00A9794D">
        <w:tc>
          <w:tcPr>
            <w:tcW w:w="93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EA73DA" w:rsidRPr="001C2A49" w:rsidRDefault="00EA73DA" w:rsidP="00A9794D">
            <w:pPr>
              <w:pStyle w:val="Header"/>
              <w:spacing w:before="120"/>
              <w:jc w:val="center"/>
              <w:rPr>
                <w:rFonts w:ascii="Times New Roman" w:hAnsi="Times New Roman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1C2A49">
              <w:rPr>
                <w:rFonts w:ascii="Times New Roman" w:hAnsi="Times New Roman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Dâmboviţa</w:t>
            </w:r>
          </w:p>
        </w:tc>
      </w:tr>
    </w:tbl>
    <w:p w:rsidR="00EA73DA" w:rsidRPr="001C2A49" w:rsidRDefault="00EA73DA" w:rsidP="00EA73DA">
      <w:pPr>
        <w:autoSpaceDE w:val="0"/>
        <w:autoSpaceDN w:val="0"/>
        <w:adjustRightInd w:val="0"/>
        <w:jc w:val="right"/>
        <w:rPr>
          <w:lang w:val="ro-RO"/>
        </w:rPr>
      </w:pPr>
      <w:r w:rsidRPr="001C2A49">
        <w:rPr>
          <w:lang w:val="ro-RO"/>
        </w:rPr>
        <w:t xml:space="preserve">Nr. </w:t>
      </w:r>
      <w:r w:rsidR="007C02E8" w:rsidRPr="001C2A49">
        <w:rPr>
          <w:lang w:val="ro-RO"/>
        </w:rPr>
        <w:t>9081/5113/14.10</w:t>
      </w:r>
      <w:r w:rsidR="007844C1" w:rsidRPr="001C2A49">
        <w:rPr>
          <w:lang w:val="ro-RO"/>
        </w:rPr>
        <w:t>.2022</w:t>
      </w:r>
    </w:p>
    <w:p w:rsidR="00EA73DA" w:rsidRPr="001C2A49" w:rsidRDefault="00EA73DA" w:rsidP="00EA73DA">
      <w:pPr>
        <w:tabs>
          <w:tab w:val="left" w:pos="1440"/>
        </w:tabs>
        <w:rPr>
          <w:b/>
          <w:color w:val="FF0000"/>
          <w:sz w:val="28"/>
          <w:szCs w:val="28"/>
          <w:lang w:val="ro-RO"/>
        </w:rPr>
      </w:pPr>
    </w:p>
    <w:p w:rsidR="00EA73DA" w:rsidRPr="001C2A49" w:rsidRDefault="00EA73DA" w:rsidP="00EA73DA">
      <w:pPr>
        <w:tabs>
          <w:tab w:val="left" w:pos="1440"/>
        </w:tabs>
        <w:rPr>
          <w:b/>
          <w:sz w:val="28"/>
          <w:szCs w:val="28"/>
          <w:lang w:val="ro-RO"/>
        </w:rPr>
      </w:pPr>
      <w:r w:rsidRPr="001C2A49">
        <w:rPr>
          <w:b/>
          <w:sz w:val="28"/>
          <w:szCs w:val="28"/>
          <w:lang w:val="ro-RO"/>
        </w:rPr>
        <w:t xml:space="preserve">CĂTRE, </w:t>
      </w:r>
    </w:p>
    <w:p w:rsidR="00EA73DA" w:rsidRPr="001C2A49" w:rsidRDefault="007C02E8" w:rsidP="00EA73DA">
      <w:pPr>
        <w:jc w:val="both"/>
        <w:rPr>
          <w:rStyle w:val="tpa1"/>
          <w:rFonts w:eastAsia="Calibri"/>
          <w:lang w:val="ro-RO"/>
        </w:rPr>
      </w:pPr>
      <w:r w:rsidRPr="001C2A49">
        <w:rPr>
          <w:rStyle w:val="tpa1"/>
          <w:rFonts w:eastAsia="Calibri"/>
          <w:b/>
          <w:lang w:val="ro-RO"/>
        </w:rPr>
        <w:t>ADMINISTRATIA NATIONALA ”APELE ROMANE” – ADMINISTRATIA BAZINALA DE APA BUZAU-IALOMITA</w:t>
      </w:r>
      <w:r w:rsidRPr="001C2A49">
        <w:rPr>
          <w:rStyle w:val="tpa1"/>
          <w:rFonts w:eastAsia="Calibri"/>
          <w:lang w:val="ro-RO"/>
        </w:rPr>
        <w:t>,</w:t>
      </w:r>
      <w:r w:rsidRPr="001C2A49">
        <w:rPr>
          <w:rStyle w:val="tpa1"/>
          <w:rFonts w:eastAsia="Calibri"/>
          <w:b/>
          <w:lang w:val="ro-RO"/>
        </w:rPr>
        <w:t xml:space="preserve"> </w:t>
      </w:r>
      <w:r w:rsidRPr="001C2A49">
        <w:rPr>
          <w:rStyle w:val="tpa1"/>
          <w:rFonts w:eastAsia="Calibri"/>
          <w:lang w:val="ro-RO"/>
        </w:rPr>
        <w:t>cu sediul în municipiul Buzau, str. Bucegi, nr. 20, judetul Buzau</w:t>
      </w:r>
    </w:p>
    <w:p w:rsidR="00EA73DA" w:rsidRPr="001C2A49" w:rsidRDefault="00EA73DA" w:rsidP="00EA73DA">
      <w:pPr>
        <w:jc w:val="both"/>
        <w:rPr>
          <w:lang w:val="ro-RO"/>
        </w:rPr>
      </w:pPr>
    </w:p>
    <w:p w:rsidR="00EA73DA" w:rsidRPr="000C0EF2" w:rsidRDefault="00EA73DA" w:rsidP="00EA73DA">
      <w:pPr>
        <w:jc w:val="both"/>
        <w:rPr>
          <w:b/>
          <w:sz w:val="28"/>
          <w:szCs w:val="28"/>
          <w:lang w:val="ro-RO"/>
        </w:rPr>
      </w:pPr>
      <w:r w:rsidRPr="001C2A49">
        <w:rPr>
          <w:lang w:val="ro-RO"/>
        </w:rPr>
        <w:t xml:space="preserve">            Ca urmare a solicitării de emitere a acordului de mediu adresate </w:t>
      </w:r>
      <w:r w:rsidR="00546CBD" w:rsidRPr="001C2A49">
        <w:rPr>
          <w:lang w:val="ro-RO"/>
        </w:rPr>
        <w:t xml:space="preserve">de </w:t>
      </w:r>
      <w:r w:rsidR="007C02E8" w:rsidRPr="001C2A49">
        <w:rPr>
          <w:rStyle w:val="tpa1"/>
          <w:rFonts w:eastAsia="Calibri"/>
          <w:b/>
          <w:lang w:val="ro-RO"/>
        </w:rPr>
        <w:t>ADMINISTRATIA NATIONALA ”APELE ROMANE” – ADMINISTRATIA BAZINALA DE APA BUZAU-IALOMITA</w:t>
      </w:r>
      <w:r w:rsidRPr="001C2A49">
        <w:rPr>
          <w:lang w:val="ro-RO"/>
        </w:rPr>
        <w:t xml:space="preserve">, înregistrată la A.P.M. Dâmbovița cu nr. </w:t>
      </w:r>
      <w:r w:rsidR="009D4BBF" w:rsidRPr="001C2A49">
        <w:rPr>
          <w:lang w:val="ro-RO"/>
        </w:rPr>
        <w:t>9081</w:t>
      </w:r>
      <w:r w:rsidRPr="001C2A49">
        <w:rPr>
          <w:rStyle w:val="tpa1"/>
          <w:rFonts w:eastAsia="Calibri"/>
          <w:lang w:val="ro-RO"/>
        </w:rPr>
        <w:t xml:space="preserve"> din </w:t>
      </w:r>
      <w:r w:rsidR="009D4BBF" w:rsidRPr="001C2A49">
        <w:rPr>
          <w:rStyle w:val="tpa1"/>
          <w:rFonts w:eastAsia="Calibri"/>
          <w:lang w:val="ro-RO"/>
        </w:rPr>
        <w:t>15.06</w:t>
      </w:r>
      <w:r w:rsidR="00546CBD" w:rsidRPr="001C2A49">
        <w:rPr>
          <w:rStyle w:val="tpa1"/>
          <w:rFonts w:eastAsia="Calibri"/>
          <w:lang w:val="ro-RO"/>
        </w:rPr>
        <w:t>.2022</w:t>
      </w:r>
      <w:r w:rsidRPr="001C2A49">
        <w:rPr>
          <w:lang w:val="ro-RO"/>
        </w:rPr>
        <w:t>, în baza Legii nr. 292/2018 privind evaluarea impactului anumitor proiecte publice și private asupra mediului, aveți obligația să publicați următorul anunț în mass – media locală sau națională, precum și afișarea acestuia</w:t>
      </w:r>
      <w:r w:rsidRPr="000C0EF2">
        <w:rPr>
          <w:lang w:val="ro-RO"/>
        </w:rPr>
        <w:t xml:space="preserve"> la sediul propriu/pe pagina proprie de internet/la sediul Primări</w:t>
      </w:r>
      <w:r w:rsidR="0064239C">
        <w:rPr>
          <w:lang w:val="ro-RO"/>
        </w:rPr>
        <w:t xml:space="preserve">ilor </w:t>
      </w:r>
      <w:r w:rsidR="0064239C" w:rsidRPr="00C40BAA">
        <w:rPr>
          <w:rStyle w:val="tpa1"/>
          <w:rFonts w:eastAsia="Calibri"/>
          <w:lang w:val="ro-RO"/>
        </w:rPr>
        <w:t>Buciumeni, Fieni, Moroeni, Pietrosita, Pucioasa</w:t>
      </w:r>
      <w:r w:rsidR="00887244">
        <w:rPr>
          <w:rStyle w:val="tpa1"/>
          <w:rFonts w:eastAsia="Calibri"/>
          <w:lang w:val="ro-RO"/>
        </w:rPr>
        <w:t>,</w:t>
      </w:r>
      <w:r w:rsidR="0064239C" w:rsidRPr="00C40BAA">
        <w:rPr>
          <w:rStyle w:val="tpa1"/>
          <w:rFonts w:eastAsia="Calibri"/>
          <w:lang w:val="ro-RO"/>
        </w:rPr>
        <w:t xml:space="preserve"> Runcu, județul Dâmbovița</w:t>
      </w:r>
      <w:r w:rsidRPr="000C0EF2">
        <w:rPr>
          <w:lang w:val="ro-RO"/>
        </w:rPr>
        <w:t>:</w:t>
      </w:r>
    </w:p>
    <w:p w:rsidR="00EA73DA" w:rsidRPr="00B43D7D" w:rsidRDefault="00EA73DA" w:rsidP="00EA73DA">
      <w:pPr>
        <w:jc w:val="both"/>
        <w:rPr>
          <w:b/>
          <w:bCs/>
          <w:i/>
          <w:sz w:val="26"/>
          <w:szCs w:val="26"/>
          <w:lang w:val="ro-RO" w:eastAsia="ro-RO"/>
        </w:rPr>
      </w:pPr>
    </w:p>
    <w:p w:rsidR="00EA73DA" w:rsidRPr="00B43D7D" w:rsidRDefault="00EA73DA" w:rsidP="00EA73DA">
      <w:pPr>
        <w:jc w:val="both"/>
        <w:rPr>
          <w:b/>
          <w:bCs/>
          <w:i/>
          <w:lang w:val="ro-RO" w:eastAsia="ro-RO"/>
        </w:rPr>
      </w:pPr>
      <w:r w:rsidRPr="00B43D7D">
        <w:rPr>
          <w:i/>
          <w:lang w:val="ro-RO" w:eastAsia="ro-RO"/>
        </w:rPr>
        <w:t>,,</w:t>
      </w:r>
      <w:r w:rsidR="009D4BBF" w:rsidRPr="005855DD">
        <w:rPr>
          <w:rStyle w:val="tpa1"/>
          <w:rFonts w:eastAsia="Calibri"/>
          <w:b/>
          <w:i/>
        </w:rPr>
        <w:t>ADMINISTRATIA NATIONALA ”APELE ROMANE” – ADMINISTRATIA BAZINALA DE APA BUZAU-IALOMITA</w:t>
      </w:r>
      <w:r w:rsidRPr="005855DD">
        <w:rPr>
          <w:rStyle w:val="tpa"/>
          <w:i/>
          <w:color w:val="000000"/>
          <w:lang w:val="ro-RO"/>
        </w:rPr>
        <w:t>,</w:t>
      </w:r>
      <w:bookmarkStart w:id="0" w:name="_GoBack"/>
      <w:bookmarkEnd w:id="0"/>
      <w:r w:rsidRPr="005855DD">
        <w:rPr>
          <w:rStyle w:val="tpa"/>
          <w:i/>
          <w:color w:val="000000"/>
          <w:lang w:val="ro-RO"/>
        </w:rPr>
        <w:t xml:space="preserve"> anunţă publicul interesat asupra luării deciziei etapei de încadrare de către </w:t>
      </w:r>
      <w:r w:rsidRPr="005855DD">
        <w:rPr>
          <w:rStyle w:val="tpa"/>
          <w:b/>
          <w:bCs/>
          <w:i/>
          <w:color w:val="000000"/>
          <w:lang w:val="ro-RO"/>
        </w:rPr>
        <w:t>Agenția pentru Protecția Mediului Dâmbovița</w:t>
      </w:r>
      <w:r w:rsidRPr="005855DD">
        <w:rPr>
          <w:rStyle w:val="tpa"/>
          <w:i/>
          <w:color w:val="000000"/>
          <w:lang w:val="ro-RO"/>
        </w:rPr>
        <w:t xml:space="preserve">: </w:t>
      </w:r>
      <w:r w:rsidRPr="005855DD">
        <w:rPr>
          <w:rStyle w:val="tpa"/>
          <w:b/>
          <w:i/>
          <w:color w:val="000000"/>
          <w:lang w:val="ro-RO"/>
        </w:rPr>
        <w:t>nu se supune evaluării impactului asupra mediului,</w:t>
      </w:r>
      <w:r w:rsidR="002B5E04" w:rsidRPr="005855DD">
        <w:rPr>
          <w:rStyle w:val="tpa"/>
          <w:b/>
          <w:i/>
          <w:color w:val="000000"/>
          <w:lang w:val="ro-RO"/>
        </w:rPr>
        <w:t xml:space="preserve"> nu se supune evaluarii adecvate si nu se supune evaluarii impactului</w:t>
      </w:r>
      <w:r w:rsidR="00774F22" w:rsidRPr="005855DD">
        <w:rPr>
          <w:rStyle w:val="tpa"/>
          <w:b/>
          <w:i/>
          <w:color w:val="000000"/>
          <w:lang w:val="ro-RO"/>
        </w:rPr>
        <w:t xml:space="preserve"> asupra corpurilor de apa,</w:t>
      </w:r>
      <w:r w:rsidRPr="005855DD">
        <w:rPr>
          <w:rStyle w:val="tpa"/>
          <w:b/>
          <w:i/>
          <w:color w:val="000000"/>
          <w:lang w:val="ro-RO"/>
        </w:rPr>
        <w:t xml:space="preserve"> </w:t>
      </w:r>
      <w:r w:rsidRPr="005855DD">
        <w:rPr>
          <w:rStyle w:val="tpa"/>
          <w:i/>
          <w:color w:val="000000"/>
          <w:lang w:val="ro-RO"/>
        </w:rPr>
        <w:t>în</w:t>
      </w:r>
      <w:r w:rsidRPr="005855DD">
        <w:rPr>
          <w:i/>
          <w:color w:val="000000"/>
          <w:lang w:val="ro-RO"/>
        </w:rPr>
        <w:t xml:space="preserve"> </w:t>
      </w:r>
      <w:r w:rsidRPr="005855DD">
        <w:rPr>
          <w:rStyle w:val="tpa"/>
          <w:i/>
          <w:color w:val="000000"/>
          <w:lang w:val="ro-RO"/>
        </w:rPr>
        <w:t>cadrul procedurii de evaluare a impactului asupra mediului, pentru proiectul</w:t>
      </w:r>
      <w:r w:rsidR="00BB4A5D" w:rsidRPr="00B43D7D">
        <w:rPr>
          <w:rStyle w:val="tpa1"/>
          <w:rFonts w:eastAsia="Calibri"/>
          <w:i/>
        </w:rPr>
        <w:t>:</w:t>
      </w:r>
      <w:r w:rsidR="00BB4A5D" w:rsidRPr="00B43D7D">
        <w:rPr>
          <w:b/>
          <w:i/>
        </w:rPr>
        <w:t xml:space="preserve"> </w:t>
      </w:r>
      <w:r w:rsidR="00887244" w:rsidRPr="00C40BAA">
        <w:rPr>
          <w:b/>
          <w:lang w:val="ro-RO"/>
        </w:rPr>
        <w:t>”</w:t>
      </w:r>
      <w:r w:rsidR="00887244" w:rsidRPr="00C40BAA">
        <w:rPr>
          <w:b/>
          <w:i/>
          <w:lang w:val="ro-RO"/>
        </w:rPr>
        <w:t>Refacerea ecosistemelor ripariene si de apa curgatoare degradate de pe cursul de apa Ialomita, sector aval confluenta Glod – amonte Acumularea Pucioasa si afluentul Ialomicioara aval confluenta Valea Frumuselului”</w:t>
      </w:r>
      <w:r w:rsidR="00887244" w:rsidRPr="00C40BAA">
        <w:rPr>
          <w:rStyle w:val="tpa1"/>
          <w:rFonts w:eastAsia="Calibri"/>
          <w:lang w:val="ro-RO"/>
        </w:rPr>
        <w:t>, propus a fi amplasat în</w:t>
      </w:r>
      <w:r w:rsidR="00887244" w:rsidRPr="00C40BAA">
        <w:rPr>
          <w:lang w:val="ro-RO"/>
        </w:rPr>
        <w:t xml:space="preserve"> </w:t>
      </w:r>
      <w:r w:rsidR="00887244" w:rsidRPr="00C40BAA">
        <w:rPr>
          <w:rStyle w:val="tpa1"/>
          <w:rFonts w:eastAsia="Calibri"/>
          <w:lang w:val="ro-RO"/>
        </w:rPr>
        <w:t>Buciumeni, Fieni, Moroeni, Pietrosita, Pucioasa Runcu, județul Dâmbovița</w:t>
      </w:r>
      <w:r w:rsidR="00887244" w:rsidRPr="00C40BAA">
        <w:rPr>
          <w:i/>
          <w:lang w:val="ro-RO"/>
        </w:rPr>
        <w:t>.</w:t>
      </w:r>
    </w:p>
    <w:p w:rsidR="00EA73DA" w:rsidRPr="00B43D7D" w:rsidRDefault="00EA73DA" w:rsidP="00EA73DA">
      <w:pPr>
        <w:jc w:val="both"/>
        <w:rPr>
          <w:i/>
          <w:lang w:val="ro-RO"/>
        </w:rPr>
      </w:pPr>
      <w:r w:rsidRPr="00B43D7D">
        <w:rPr>
          <w:i/>
          <w:lang w:val="ro-RO"/>
        </w:rPr>
        <w:t xml:space="preserve">           Proiectul deciziei de încadrare și motivele care o fundamentează pot fi consultate la următoarea adresă de internet </w:t>
      </w:r>
      <w:r w:rsidRPr="00B43D7D">
        <w:rPr>
          <w:i/>
          <w:lang w:val="ro-RO"/>
        </w:rPr>
        <w:fldChar w:fldCharType="begin"/>
      </w:r>
      <w:r w:rsidRPr="00B43D7D">
        <w:rPr>
          <w:i/>
          <w:lang w:val="ro-RO"/>
        </w:rPr>
        <w:instrText xml:space="preserve"> HYPERLINK "http://apmdb.anpm.ro" </w:instrText>
      </w:r>
      <w:r w:rsidRPr="00B43D7D">
        <w:rPr>
          <w:i/>
          <w:lang w:val="ro-RO"/>
        </w:rPr>
        <w:fldChar w:fldCharType="separate"/>
      </w:r>
      <w:r w:rsidRPr="00B43D7D">
        <w:rPr>
          <w:rStyle w:val="Hyperlink"/>
          <w:i/>
          <w:lang w:val="ro-RO"/>
        </w:rPr>
        <w:t>http://apmdb.anpm.ro</w:t>
      </w:r>
      <w:r w:rsidRPr="00B43D7D">
        <w:rPr>
          <w:i/>
          <w:lang w:val="ro-RO"/>
        </w:rPr>
        <w:fldChar w:fldCharType="end"/>
      </w:r>
      <w:r w:rsidRPr="00B43D7D">
        <w:rPr>
          <w:i/>
          <w:lang w:val="ro-RO"/>
        </w:rPr>
        <w:t xml:space="preserve">.     </w:t>
      </w:r>
    </w:p>
    <w:p w:rsidR="00EA73DA" w:rsidRPr="00B43D7D" w:rsidRDefault="00EA73DA" w:rsidP="00EA73DA">
      <w:pPr>
        <w:jc w:val="both"/>
        <w:rPr>
          <w:i/>
          <w:lang w:val="it-IT"/>
        </w:rPr>
      </w:pPr>
      <w:r w:rsidRPr="00B43D7D">
        <w:rPr>
          <w:i/>
          <w:lang w:val="ro-RO"/>
        </w:rPr>
        <w:t xml:space="preserve">          Publicul interesat poate</w:t>
      </w:r>
      <w:r w:rsidRPr="00B43D7D">
        <w:rPr>
          <w:i/>
          <w:lang w:val="it-IT"/>
        </w:rPr>
        <w:t xml:space="preserve"> înainta comentarii/observații, la proiectul deciziei de încadrare în termen de 10 zile de la publicarea pe pagina de internet a autorității competente pentru protecția mediului.ˮ</w:t>
      </w:r>
    </w:p>
    <w:p w:rsidR="00EA73DA" w:rsidRDefault="00EA73DA" w:rsidP="00EA73DA">
      <w:pPr>
        <w:jc w:val="both"/>
      </w:pPr>
    </w:p>
    <w:p w:rsidR="00DA60AB" w:rsidRPr="00C65BE3" w:rsidRDefault="00DA60AB" w:rsidP="00EA73DA">
      <w:pPr>
        <w:jc w:val="both"/>
      </w:pPr>
    </w:p>
    <w:p w:rsidR="00EA73DA" w:rsidRPr="00C65BE3" w:rsidRDefault="00EA73DA" w:rsidP="00EA73DA">
      <w:pPr>
        <w:jc w:val="center"/>
        <w:rPr>
          <w:b/>
        </w:rPr>
      </w:pPr>
      <w:r w:rsidRPr="00C65BE3">
        <w:rPr>
          <w:b/>
          <w:lang w:val="pt-BR"/>
        </w:rPr>
        <w:t>DIRECTOR EXECUTIV,</w:t>
      </w:r>
    </w:p>
    <w:p w:rsidR="00EA73DA" w:rsidRPr="00C65BE3" w:rsidRDefault="00EA73DA" w:rsidP="00EA73DA">
      <w:pPr>
        <w:jc w:val="center"/>
        <w:rPr>
          <w:lang w:val="pt-BR"/>
        </w:rPr>
      </w:pPr>
      <w:r w:rsidRPr="00C65BE3">
        <w:rPr>
          <w:lang w:val="pt-BR"/>
        </w:rPr>
        <w:t>Laura Gabriela BRICEAG</w:t>
      </w:r>
    </w:p>
    <w:p w:rsidR="00EA73DA" w:rsidRPr="00C65BE3" w:rsidRDefault="00EA73DA" w:rsidP="00EA73DA">
      <w:pPr>
        <w:jc w:val="center"/>
        <w:rPr>
          <w:b/>
          <w:lang w:val="pt-BR"/>
        </w:rPr>
      </w:pPr>
    </w:p>
    <w:p w:rsidR="00EA73DA" w:rsidRPr="00C65BE3" w:rsidRDefault="00EA73DA" w:rsidP="00EA73DA">
      <w:pPr>
        <w:rPr>
          <w:b/>
          <w:lang w:val="pt-BR"/>
        </w:rPr>
      </w:pPr>
    </w:p>
    <w:p w:rsidR="00EA73DA" w:rsidRDefault="00EA73DA" w:rsidP="00EA73DA">
      <w:pPr>
        <w:rPr>
          <w:b/>
          <w:lang w:val="pt-BR"/>
        </w:rPr>
      </w:pPr>
    </w:p>
    <w:p w:rsidR="00EA73DA" w:rsidRPr="00C65BE3" w:rsidRDefault="00EA73DA" w:rsidP="00EA73DA">
      <w:pPr>
        <w:rPr>
          <w:b/>
          <w:lang w:val="pt-BR"/>
        </w:rPr>
      </w:pPr>
    </w:p>
    <w:p w:rsidR="00EA73DA" w:rsidRPr="00C65BE3" w:rsidRDefault="00EA73DA" w:rsidP="00EA73DA">
      <w:pPr>
        <w:rPr>
          <w:b/>
          <w:lang w:val="pt-BR"/>
        </w:rPr>
      </w:pPr>
      <w:r w:rsidRPr="00C65BE3">
        <w:rPr>
          <w:b/>
          <w:lang w:val="pt-BR"/>
        </w:rPr>
        <w:t xml:space="preserve"> Şef Serviciu Avize, Acorduri, Autorizații</w:t>
      </w:r>
      <w:r w:rsidRPr="00C65BE3">
        <w:rPr>
          <w:b/>
        </w:rPr>
        <w:t>,</w:t>
      </w:r>
      <w:r w:rsidRPr="00C65BE3">
        <w:rPr>
          <w:b/>
          <w:lang w:val="pt-BR"/>
        </w:rPr>
        <w:t xml:space="preserve">                                       </w:t>
      </w:r>
    </w:p>
    <w:p w:rsidR="00EA73DA" w:rsidRPr="00C65BE3" w:rsidRDefault="00EA73DA" w:rsidP="00EA73DA">
      <w:pPr>
        <w:jc w:val="both"/>
      </w:pPr>
      <w:r w:rsidRPr="00C65BE3">
        <w:rPr>
          <w:lang w:val="pt-BR"/>
        </w:rPr>
        <w:t xml:space="preserve">             Maria MORCOAȘE                              </w:t>
      </w:r>
    </w:p>
    <w:p w:rsidR="00EA73DA" w:rsidRPr="00C65BE3" w:rsidRDefault="00EA73DA" w:rsidP="00EA73DA">
      <w:pPr>
        <w:rPr>
          <w:b/>
          <w:lang w:val="pt-BR"/>
        </w:rPr>
      </w:pPr>
      <w:r w:rsidRPr="00C65BE3">
        <w:rPr>
          <w:b/>
          <w:lang w:val="pt-BR"/>
        </w:rPr>
        <w:t xml:space="preserve">                                                                                         </w:t>
      </w:r>
    </w:p>
    <w:p w:rsidR="00EA73DA" w:rsidRPr="00C65BE3" w:rsidRDefault="00EA73DA" w:rsidP="00EA73DA">
      <w:pPr>
        <w:rPr>
          <w:b/>
          <w:lang w:val="pt-BR"/>
        </w:rPr>
      </w:pPr>
      <w:r w:rsidRPr="00C65BE3">
        <w:rPr>
          <w:b/>
          <w:lang w:val="pt-BR"/>
        </w:rPr>
        <w:t xml:space="preserve">                                                                                                              Întocmit,</w:t>
      </w:r>
      <w:r w:rsidRPr="00C65BE3">
        <w:rPr>
          <w:lang w:val="pt-BR"/>
        </w:rPr>
        <w:t xml:space="preserve">             </w:t>
      </w:r>
    </w:p>
    <w:p w:rsidR="00EA73DA" w:rsidRPr="00C65BE3" w:rsidRDefault="00EA73DA" w:rsidP="00EA73DA">
      <w:pPr>
        <w:jc w:val="center"/>
        <w:rPr>
          <w:lang w:val="pt-BR"/>
        </w:rPr>
      </w:pPr>
      <w:r w:rsidRPr="00C65BE3">
        <w:rPr>
          <w:lang w:val="pt-BR"/>
        </w:rPr>
        <w:t xml:space="preserve">                                                                               consilier </w:t>
      </w:r>
      <w:r w:rsidR="00774F22">
        <w:rPr>
          <w:lang w:val="pt-BR"/>
        </w:rPr>
        <w:t>Florian STANCESCU</w:t>
      </w:r>
      <w:r w:rsidRPr="00C65BE3">
        <w:rPr>
          <w:lang w:val="pt-BR"/>
        </w:rPr>
        <w:t xml:space="preserve"> </w:t>
      </w:r>
    </w:p>
    <w:p w:rsidR="00EA73DA" w:rsidRPr="00C65BE3" w:rsidRDefault="00EA73DA" w:rsidP="00EA73DA">
      <w:pPr>
        <w:jc w:val="center"/>
        <w:rPr>
          <w:lang w:val="pt-BR"/>
        </w:rPr>
      </w:pPr>
    </w:p>
    <w:p w:rsidR="00EA73DA" w:rsidRPr="00C65BE3" w:rsidRDefault="00EA73DA" w:rsidP="00B43D7D">
      <w:pPr>
        <w:rPr>
          <w:lang w:val="pt-BR"/>
        </w:rPr>
      </w:pPr>
    </w:p>
    <w:p w:rsidR="00EA73DA" w:rsidRPr="00C65BE3" w:rsidRDefault="00EA73DA" w:rsidP="00774F22">
      <w:pPr>
        <w:jc w:val="center"/>
        <w:rPr>
          <w:lang w:val="pt-BR"/>
        </w:rPr>
      </w:pPr>
    </w:p>
    <w:p w:rsidR="00EA73DA" w:rsidRPr="00C65BE3" w:rsidRDefault="006722AA" w:rsidP="00774F22">
      <w:pPr>
        <w:pStyle w:val="Header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noProof/>
        </w:rPr>
        <w:object w:dxaOrig="1440" w:dyaOrig="1440">
          <v:shape id="_x0000_s1027" type="#_x0000_t75" style="position:absolute;left:0;text-align:left;margin-left:-6.3pt;margin-top:-1.35pt;width:41.9pt;height:34.45pt;z-index:-251654144">
            <v:imagedata r:id="rId4" o:title=""/>
          </v:shape>
          <o:OLEObject Type="Embed" ProgID="CorelDRAW.Graphic.13" ShapeID="_x0000_s1027" DrawAspect="Content" ObjectID="_1727261142" r:id="rId7"/>
        </w:object>
      </w:r>
      <w:r w:rsidR="00EA73DA" w:rsidRPr="00C65BE3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DF374" wp14:editId="71F1891F">
                <wp:simplePos x="0" y="0"/>
                <wp:positionH relativeFrom="column">
                  <wp:posOffset>-142875</wp:posOffset>
                </wp:positionH>
                <wp:positionV relativeFrom="paragraph">
                  <wp:posOffset>-34925</wp:posOffset>
                </wp:positionV>
                <wp:extent cx="624840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1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02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1.25pt;margin-top:-2.75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CZHdTYpAgAATQQAAA4AAAAAAAAAAAAAAAAALgIAAGRycy9l&#10;Mm9Eb2MueG1sUEsBAi0AFAAGAAgAAAAhAA8xPpzfAAAACQEAAA8AAAAAAAAAAAAAAAAAgwQAAGRy&#10;cy9kb3ducmV2LnhtbFBLBQYAAAAABAAEAPMAAACPBQAAAAA=&#10;" strokecolor="#00214e" strokeweight="1.5pt"/>
            </w:pict>
          </mc:Fallback>
        </mc:AlternateContent>
      </w:r>
      <w:r w:rsidR="00EA73DA" w:rsidRPr="00C65BE3">
        <w:rPr>
          <w:rFonts w:ascii="Times New Roman" w:hAnsi="Times New Roman"/>
          <w:b/>
          <w:lang w:val="fr-FR"/>
        </w:rPr>
        <w:t>AGENŢIA PENTRU PROTECŢIA MEDIULUI DÂMBOVIŢA</w:t>
      </w:r>
    </w:p>
    <w:p w:rsidR="00EA73DA" w:rsidRPr="00C65BE3" w:rsidRDefault="00EA73DA" w:rsidP="00774F22">
      <w:pPr>
        <w:pStyle w:val="Header"/>
        <w:jc w:val="center"/>
        <w:rPr>
          <w:rFonts w:ascii="Times New Roman" w:hAnsi="Times New Roman"/>
          <w:lang w:val="fr-FR"/>
        </w:rPr>
      </w:pPr>
      <w:proofErr w:type="spellStart"/>
      <w:r w:rsidRPr="00C65BE3">
        <w:rPr>
          <w:rFonts w:ascii="Times New Roman" w:hAnsi="Times New Roman"/>
          <w:lang w:val="fr-FR"/>
        </w:rPr>
        <w:t>Str</w:t>
      </w:r>
      <w:proofErr w:type="spellEnd"/>
      <w:r w:rsidRPr="00C65BE3">
        <w:rPr>
          <w:rFonts w:ascii="Times New Roman" w:hAnsi="Times New Roman"/>
          <w:lang w:val="fr-FR"/>
        </w:rPr>
        <w:t xml:space="preserve">. </w:t>
      </w:r>
      <w:proofErr w:type="spellStart"/>
      <w:r w:rsidRPr="00C65BE3">
        <w:rPr>
          <w:rFonts w:ascii="Times New Roman" w:hAnsi="Times New Roman"/>
          <w:lang w:val="fr-FR"/>
        </w:rPr>
        <w:t>Calea</w:t>
      </w:r>
      <w:proofErr w:type="spellEnd"/>
      <w:r w:rsidRPr="00C65BE3">
        <w:rPr>
          <w:rFonts w:ascii="Times New Roman" w:hAnsi="Times New Roman"/>
          <w:lang w:val="fr-FR"/>
        </w:rPr>
        <w:t xml:space="preserve"> </w:t>
      </w:r>
      <w:proofErr w:type="spellStart"/>
      <w:r w:rsidRPr="00C65BE3">
        <w:rPr>
          <w:rFonts w:ascii="Times New Roman" w:hAnsi="Times New Roman"/>
          <w:lang w:val="fr-FR"/>
        </w:rPr>
        <w:t>Ialomiţei</w:t>
      </w:r>
      <w:proofErr w:type="spellEnd"/>
      <w:r w:rsidRPr="00C65BE3">
        <w:rPr>
          <w:rFonts w:ascii="Times New Roman" w:hAnsi="Times New Roman"/>
          <w:lang w:val="fr-FR"/>
        </w:rPr>
        <w:t>, nr. 1, Târgovişte, Cod 130142</w:t>
      </w:r>
    </w:p>
    <w:p w:rsidR="00EA73DA" w:rsidRPr="00C65BE3" w:rsidRDefault="00EA73DA" w:rsidP="00774F22">
      <w:pPr>
        <w:pStyle w:val="Header"/>
        <w:jc w:val="center"/>
        <w:rPr>
          <w:rFonts w:ascii="Times New Roman" w:hAnsi="Times New Roman"/>
        </w:rPr>
      </w:pPr>
      <w:r w:rsidRPr="00C65BE3">
        <w:rPr>
          <w:rFonts w:ascii="Times New Roman" w:hAnsi="Times New Roman"/>
        </w:rPr>
        <w:t xml:space="preserve">E-mail: </w:t>
      </w:r>
      <w:hyperlink r:id="rId8" w:history="1">
        <w:r w:rsidRPr="00C65BE3">
          <w:rPr>
            <w:rStyle w:val="Hyperlink"/>
            <w:rFonts w:ascii="Times New Roman" w:hAnsi="Times New Roman"/>
            <w:lang w:val="it-IT"/>
          </w:rPr>
          <w:t>office@apmdb.anpm.ro</w:t>
        </w:r>
      </w:hyperlink>
      <w:r w:rsidRPr="00C65BE3">
        <w:rPr>
          <w:rFonts w:ascii="Times New Roman" w:hAnsi="Times New Roman"/>
          <w:lang w:val="it-IT"/>
        </w:rPr>
        <w:t>; t</w:t>
      </w:r>
      <w:r w:rsidRPr="00C65BE3">
        <w:rPr>
          <w:rFonts w:ascii="Times New Roman" w:hAnsi="Times New Roman"/>
        </w:rPr>
        <w:t>el</w:t>
      </w:r>
      <w:proofErr w:type="gramStart"/>
      <w:r w:rsidRPr="00C65BE3">
        <w:rPr>
          <w:rFonts w:ascii="Times New Roman" w:hAnsi="Times New Roman"/>
        </w:rPr>
        <w:t>./</w:t>
      </w:r>
      <w:proofErr w:type="gramEnd"/>
      <w:r w:rsidRPr="00C65BE3">
        <w:rPr>
          <w:rFonts w:ascii="Times New Roman" w:hAnsi="Times New Roman"/>
        </w:rPr>
        <w:t>fax: 0245213959/024521394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</w:tblGrid>
      <w:tr w:rsidR="00EA73DA" w:rsidRPr="00C65BE3" w:rsidTr="00A9794D"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A" w:rsidRPr="00C65BE3" w:rsidRDefault="00EA73DA" w:rsidP="00774F22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Operator de date cu </w:t>
            </w:r>
            <w:proofErr w:type="spellStart"/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caracter</w:t>
            </w:r>
            <w:proofErr w:type="spellEnd"/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personal, conform </w:t>
            </w:r>
            <w:proofErr w:type="spellStart"/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Regulamentului</w:t>
            </w:r>
            <w:proofErr w:type="spellEnd"/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(UE) 2016/679</w:t>
            </w:r>
          </w:p>
        </w:tc>
      </w:tr>
    </w:tbl>
    <w:p w:rsidR="00EA73DA" w:rsidRPr="00C65BE3" w:rsidRDefault="00EA73DA" w:rsidP="00774F22">
      <w:pPr>
        <w:pStyle w:val="Footer"/>
        <w:jc w:val="center"/>
        <w:rPr>
          <w:rFonts w:ascii="Times New Roman" w:hAnsi="Times New Roman"/>
        </w:rPr>
      </w:pPr>
    </w:p>
    <w:p w:rsidR="00774F22" w:rsidRPr="00C65BE3" w:rsidRDefault="00774F22">
      <w:pPr>
        <w:pStyle w:val="Footer"/>
        <w:jc w:val="center"/>
        <w:rPr>
          <w:rFonts w:ascii="Times New Roman" w:hAnsi="Times New Roman"/>
        </w:rPr>
      </w:pPr>
    </w:p>
    <w:sectPr w:rsidR="00774F22" w:rsidRPr="00C65BE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DA"/>
    <w:rsid w:val="0001568F"/>
    <w:rsid w:val="000C0EF2"/>
    <w:rsid w:val="001518B9"/>
    <w:rsid w:val="001C2A49"/>
    <w:rsid w:val="00292D6B"/>
    <w:rsid w:val="002B5E04"/>
    <w:rsid w:val="002E3E83"/>
    <w:rsid w:val="00322CF7"/>
    <w:rsid w:val="00546CBD"/>
    <w:rsid w:val="005855DD"/>
    <w:rsid w:val="005A5A2A"/>
    <w:rsid w:val="0064239C"/>
    <w:rsid w:val="006722AA"/>
    <w:rsid w:val="00723227"/>
    <w:rsid w:val="00774F22"/>
    <w:rsid w:val="007844C1"/>
    <w:rsid w:val="007A7FBF"/>
    <w:rsid w:val="007C02E8"/>
    <w:rsid w:val="00887244"/>
    <w:rsid w:val="009D4BBF"/>
    <w:rsid w:val="00B43D7D"/>
    <w:rsid w:val="00BB4A5D"/>
    <w:rsid w:val="00D21C80"/>
    <w:rsid w:val="00DA60AB"/>
    <w:rsid w:val="00E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41A458"/>
  <w15:docId w15:val="{632CE6E2-D846-4A2A-A729-B3B9DFBB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73DA"/>
  </w:style>
  <w:style w:type="paragraph" w:styleId="Header">
    <w:name w:val="header"/>
    <w:basedOn w:val="Normal"/>
    <w:link w:val="HeaderChar"/>
    <w:unhideWhenUsed/>
    <w:rsid w:val="00EA73D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A73DA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EA73DA"/>
    <w:rPr>
      <w:color w:val="0000FF"/>
      <w:u w:val="single"/>
    </w:rPr>
  </w:style>
  <w:style w:type="character" w:customStyle="1" w:styleId="tpa">
    <w:name w:val="tpa"/>
    <w:rsid w:val="00EA73DA"/>
  </w:style>
  <w:style w:type="character" w:customStyle="1" w:styleId="ax">
    <w:name w:val="ax"/>
    <w:rsid w:val="00EA73DA"/>
  </w:style>
  <w:style w:type="paragraph" w:styleId="Footer">
    <w:name w:val="footer"/>
    <w:basedOn w:val="Normal"/>
    <w:link w:val="FooterChar"/>
    <w:uiPriority w:val="99"/>
    <w:unhideWhenUsed/>
    <w:rsid w:val="00EA73D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A73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db.anpm.ro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Florin Stancescu</cp:lastModifiedBy>
  <cp:revision>5</cp:revision>
  <cp:lastPrinted>2022-10-14T10:53:00Z</cp:lastPrinted>
  <dcterms:created xsi:type="dcterms:W3CDTF">2021-08-17T09:11:00Z</dcterms:created>
  <dcterms:modified xsi:type="dcterms:W3CDTF">2022-10-14T10:59:00Z</dcterms:modified>
</cp:coreProperties>
</file>