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6F" w:rsidRPr="006F320D" w:rsidRDefault="00237F2E" w:rsidP="00C657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65784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C65784">
        <w:rPr>
          <w:rFonts w:ascii="Times New Roman" w:hAnsi="Times New Roman" w:cs="Times New Roman"/>
          <w:sz w:val="28"/>
          <w:szCs w:val="28"/>
        </w:rPr>
        <w:t>dec</w:t>
      </w:r>
      <w:r w:rsidR="00BD2B6F" w:rsidRPr="00C65784">
        <w:rPr>
          <w:rFonts w:ascii="Times New Roman" w:hAnsi="Times New Roman" w:cs="Times New Roman"/>
          <w:sz w:val="28"/>
          <w:szCs w:val="28"/>
        </w:rPr>
        <w:t>izia etapei de încadrare</w:t>
      </w:r>
      <w:r w:rsidR="009E025A" w:rsidRPr="00C65784">
        <w:rPr>
          <w:rFonts w:ascii="Times New Roman" w:hAnsi="Times New Roman" w:cs="Times New Roman"/>
          <w:sz w:val="28"/>
          <w:szCs w:val="28"/>
        </w:rPr>
        <w:t xml:space="preserve"> fără evaluare de mediu, planul urmând a fi supus procedurii de adoptare fără aviz de mediu,</w:t>
      </w:r>
      <w:r w:rsidR="00BD2B6F" w:rsidRPr="00C65784">
        <w:rPr>
          <w:rFonts w:ascii="Times New Roman" w:hAnsi="Times New Roman" w:cs="Times New Roman"/>
          <w:sz w:val="28"/>
          <w:szCs w:val="28"/>
        </w:rPr>
        <w:t xml:space="preserve"> pentru planul/programul</w:t>
      </w:r>
      <w:r w:rsidR="00BD2B6F" w:rsidRPr="00C6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478" w:rsidRPr="00C63478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C63478" w:rsidRPr="00C63478">
        <w:rPr>
          <w:rFonts w:ascii="Times New Roman" w:hAnsi="Times New Roman" w:cs="Times New Roman"/>
          <w:b/>
          <w:i/>
          <w:sz w:val="28"/>
          <w:szCs w:val="28"/>
          <w:u w:val="single"/>
        </w:rPr>
        <w:t>PUZ</w:t>
      </w:r>
      <w:r w:rsidR="00C63478" w:rsidRPr="00C63478">
        <w:rPr>
          <w:rFonts w:ascii="Times New Roman" w:hAnsi="Times New Roman" w:cs="Times New Roman"/>
          <w:b/>
          <w:i/>
          <w:sz w:val="28"/>
          <w:szCs w:val="28"/>
        </w:rPr>
        <w:t xml:space="preserve">  CONSTRUIRE FABRICĂ PRFABRICATE (HALĂ DE PRODUCȚIE, PAVILION SOCIAL ADMINISTRATIV, DEPOZIT PLATFORME, PARCAJE AUTO, STAȚIE DE BETON), ÎMPREJMUIRE, UTILITĂȚI” </w:t>
      </w:r>
      <w:r w:rsidR="00C63478" w:rsidRPr="00C63478">
        <w:rPr>
          <w:rFonts w:ascii="Times New Roman" w:hAnsi="Times New Roman" w:cs="Times New Roman"/>
          <w:i/>
          <w:sz w:val="28"/>
          <w:szCs w:val="28"/>
        </w:rPr>
        <w:t xml:space="preserve">în municipiul </w:t>
      </w:r>
      <w:bookmarkStart w:id="0" w:name="_GoBack"/>
      <w:bookmarkEnd w:id="0"/>
      <w:r w:rsidR="00C63478" w:rsidRPr="00C63478">
        <w:rPr>
          <w:rFonts w:ascii="Times New Roman" w:hAnsi="Times New Roman" w:cs="Times New Roman"/>
          <w:i/>
          <w:sz w:val="28"/>
          <w:szCs w:val="28"/>
        </w:rPr>
        <w:t>Dej, str. 1 Mai f.n., jud. Cluj</w:t>
      </w:r>
      <w:r w:rsidR="00C65784" w:rsidRPr="006F320D">
        <w:rPr>
          <w:rFonts w:ascii="Times New Roman" w:hAnsi="Times New Roman" w:cs="Times New Roman"/>
          <w:i/>
          <w:sz w:val="28"/>
          <w:szCs w:val="28"/>
        </w:rPr>
        <w:t>.</w:t>
      </w:r>
    </w:p>
    <w:p w:rsidR="006F320D" w:rsidRDefault="00154174" w:rsidP="006F320D">
      <w:pPr>
        <w:pStyle w:val="NoSpacing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5784">
        <w:rPr>
          <w:rFonts w:ascii="Times New Roman" w:hAnsi="Times New Roman" w:cs="Times New Roman"/>
          <w:sz w:val="28"/>
          <w:szCs w:val="28"/>
        </w:rPr>
        <w:t xml:space="preserve">Titular:  </w:t>
      </w:r>
      <w:r w:rsidR="006F320D" w:rsidRPr="006F32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S.C. </w:t>
      </w:r>
      <w:r w:rsidR="00C63478">
        <w:rPr>
          <w:rFonts w:ascii="Times New Roman" w:hAnsi="Times New Roman" w:cs="Times New Roman"/>
          <w:b/>
          <w:bCs/>
          <w:iCs/>
          <w:sz w:val="28"/>
          <w:szCs w:val="28"/>
        </w:rPr>
        <w:t>SAMUS TEC</w:t>
      </w:r>
      <w:r w:rsidR="006F320D" w:rsidRPr="006F32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S.A.</w:t>
      </w:r>
      <w:r w:rsidR="006F32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E025A" w:rsidRPr="006F320D" w:rsidRDefault="006F320D" w:rsidP="006F320D">
      <w:pPr>
        <w:pStyle w:val="NoSpacing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Pr="006F320D">
        <w:rPr>
          <w:rFonts w:ascii="Times New Roman" w:hAnsi="Times New Roman" w:cs="Times New Roman"/>
          <w:bCs/>
          <w:iCs/>
          <w:sz w:val="28"/>
          <w:szCs w:val="28"/>
        </w:rPr>
        <w:t>Cluj-Napoca, str. Geoge Barițiu nr. 8, ap. 3, județul Cluj</w:t>
      </w:r>
    </w:p>
    <w:p w:rsidR="009E025A" w:rsidRPr="00C65784" w:rsidRDefault="009E025A" w:rsidP="00C6578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784">
        <w:rPr>
          <w:rFonts w:ascii="Times New Roman" w:hAnsi="Times New Roman" w:cs="Times New Roman"/>
          <w:sz w:val="28"/>
          <w:szCs w:val="28"/>
        </w:rPr>
        <w:t>Observaţiile şi comentariile publicului interesat privind decizia etapei de încadrare se trimit în scris la</w:t>
      </w:r>
      <w:r w:rsidRPr="00C65784">
        <w:rPr>
          <w:rFonts w:ascii="Times New Roman" w:hAnsi="Times New Roman" w:cs="Times New Roman"/>
          <w:bCs/>
          <w:sz w:val="28"/>
          <w:szCs w:val="28"/>
        </w:rPr>
        <w:t xml:space="preserve"> Agenţia pentru Protecţia Mediului Cluj, Calea Dorobanţilor, nr. 99, bl. 9B, cod 400609, tel. 0264</w:t>
      </w:r>
      <w:r w:rsidR="00B34D77" w:rsidRPr="00C65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5784">
        <w:rPr>
          <w:rFonts w:ascii="Times New Roman" w:hAnsi="Times New Roman" w:cs="Times New Roman"/>
          <w:bCs/>
          <w:sz w:val="28"/>
          <w:szCs w:val="28"/>
        </w:rPr>
        <w:t>410722, fax: 0264</w:t>
      </w:r>
      <w:r w:rsidR="00B34D77" w:rsidRPr="00C65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5784">
        <w:rPr>
          <w:rFonts w:ascii="Times New Roman" w:hAnsi="Times New Roman" w:cs="Times New Roman"/>
          <w:bCs/>
          <w:sz w:val="28"/>
          <w:szCs w:val="28"/>
        </w:rPr>
        <w:t>412914, e-mail</w:t>
      </w:r>
      <w:r w:rsidRPr="00C657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5" w:history="1">
        <w:r w:rsidRPr="00C65784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reglementari@apmcj.anpm.ro</w:t>
        </w:r>
      </w:hyperlink>
      <w:r w:rsidRPr="00C65784">
        <w:rPr>
          <w:rFonts w:ascii="Times New Roman" w:hAnsi="Times New Roman" w:cs="Times New Roman"/>
          <w:sz w:val="28"/>
          <w:szCs w:val="28"/>
        </w:rPr>
        <w:t>, în zilele de luni-vineri, între orele 9</w:t>
      </w:r>
      <w:r w:rsidRPr="00C6578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5784">
        <w:rPr>
          <w:rFonts w:ascii="Times New Roman" w:hAnsi="Times New Roman" w:cs="Times New Roman"/>
          <w:sz w:val="28"/>
          <w:szCs w:val="28"/>
        </w:rPr>
        <w:t>-14</w:t>
      </w:r>
      <w:r w:rsidRPr="00C6578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5784">
        <w:rPr>
          <w:rFonts w:ascii="Times New Roman" w:hAnsi="Times New Roman" w:cs="Times New Roman"/>
          <w:sz w:val="28"/>
          <w:szCs w:val="28"/>
        </w:rPr>
        <w:t>, în termen de 10 zile calendaristice de la data apariţiei anunţului”</w:t>
      </w:r>
      <w:r w:rsidRPr="00C6578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65784">
        <w:rPr>
          <w:rFonts w:ascii="Times New Roman" w:hAnsi="Times New Roman" w:cs="Times New Roman"/>
          <w:sz w:val="28"/>
          <w:szCs w:val="28"/>
        </w:rPr>
        <w:t xml:space="preserve">     </w:t>
      </w:r>
      <w:r w:rsidRPr="00C657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25A" w:rsidRPr="00C65784" w:rsidRDefault="009E025A" w:rsidP="00C6578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E025A" w:rsidRDefault="009E025A" w:rsidP="002562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E025A" w:rsidSect="00B34D7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413BE"/>
    <w:rsid w:val="00153377"/>
    <w:rsid w:val="00154174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562D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B277B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562AB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32B0D"/>
    <w:rsid w:val="006416F7"/>
    <w:rsid w:val="00642B20"/>
    <w:rsid w:val="006468E4"/>
    <w:rsid w:val="006677C0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6F320D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025A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34D77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2B6F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1D83"/>
    <w:rsid w:val="00C44285"/>
    <w:rsid w:val="00C465E5"/>
    <w:rsid w:val="00C51963"/>
    <w:rsid w:val="00C51B4A"/>
    <w:rsid w:val="00C52CCE"/>
    <w:rsid w:val="00C55003"/>
    <w:rsid w:val="00C60D30"/>
    <w:rsid w:val="00C63478"/>
    <w:rsid w:val="00C6506A"/>
    <w:rsid w:val="00C65784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90191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lementari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27</cp:revision>
  <dcterms:created xsi:type="dcterms:W3CDTF">2015-03-04T12:27:00Z</dcterms:created>
  <dcterms:modified xsi:type="dcterms:W3CDTF">2017-08-29T12:07:00Z</dcterms:modified>
</cp:coreProperties>
</file>