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0D7" w:rsidRDefault="00C010D7" w:rsidP="00C010D7">
      <w:pPr>
        <w:spacing w:after="0"/>
        <w:rPr>
          <w:rFonts w:ascii="Arial" w:hAnsi="Arial" w:cs="Arial"/>
          <w:sz w:val="24"/>
          <w:szCs w:val="24"/>
        </w:rPr>
      </w:pPr>
    </w:p>
    <w:p w:rsidR="00C010D7" w:rsidRDefault="00C010D7" w:rsidP="00C010D7">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C010D7" w:rsidRDefault="00C010D7" w:rsidP="00C010D7">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_ACT_REGLEMENTARE"/>
          <w:id w:val="1991824048"/>
          <w:lock w:val="contentLocked"/>
          <w:placeholder>
            <w:docPart w:val="17D1F539284743CC99E1F14232B5D4A4"/>
          </w:placeholder>
          <w:text/>
        </w:sdtPr>
        <w:sdtContent>
          <w:r w:rsidR="0014305C">
            <w:rPr>
              <w:rFonts w:ascii="Arial" w:hAnsi="Arial" w:cs="Arial"/>
              <w:b/>
              <w:noProof/>
              <w:sz w:val="28"/>
              <w:szCs w:val="28"/>
              <w:lang w:val="ro-RO"/>
            </w:rPr>
            <w:t>7</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_ACT_REGLEMENTARE"/>
          <w:id w:val="-55014756"/>
          <w:lock w:val="contentLocked"/>
          <w:placeholder>
            <w:docPart w:val="7E79EFC25A5643F6A0DAF865F6314670"/>
          </w:placeholder>
          <w:date w:fullDate="2017-02-01T00:00:00Z">
            <w:dateFormat w:val="dd.MM.yyyy"/>
            <w:lid w:val="ro-RO"/>
            <w:storeMappedDataAs w:val="dateTime"/>
            <w:calendar w:val="gregorian"/>
          </w:date>
        </w:sdtPr>
        <w:sdtContent>
          <w:r w:rsidR="0014305C">
            <w:rPr>
              <w:rFonts w:ascii="Arial" w:hAnsi="Arial" w:cs="Arial"/>
              <w:b/>
              <w:noProof/>
              <w:sz w:val="28"/>
              <w:szCs w:val="28"/>
              <w:lang w:val="ro-RO"/>
            </w:rPr>
            <w:t>01.02.2017</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Content>
        <w:p w:rsidR="00C010D7" w:rsidRDefault="00AA59B5" w:rsidP="00C010D7">
          <w:pPr>
            <w:spacing w:after="0"/>
            <w:jc w:val="center"/>
            <w:rPr>
              <w:rFonts w:ascii="Arial" w:hAnsi="Arial" w:cs="Arial"/>
              <w:b/>
              <w:noProof/>
              <w:sz w:val="28"/>
              <w:szCs w:val="28"/>
              <w:lang w:val="ro-RO"/>
            </w:rPr>
          </w:pPr>
          <w:r>
            <w:rPr>
              <w:rFonts w:ascii="Arial" w:hAnsi="Arial" w:cs="Arial"/>
              <w:b/>
              <w:noProof/>
              <w:sz w:val="28"/>
              <w:szCs w:val="28"/>
              <w:lang w:val="ro-RO"/>
            </w:rPr>
            <w:t xml:space="preserve"> </w:t>
          </w:r>
        </w:p>
      </w:sdtContent>
    </w:sdt>
    <w:sdt>
      <w:sdtPr>
        <w:rPr>
          <w:rFonts w:ascii="Arial" w:hAnsi="Arial" w:cs="Arial"/>
          <w:b/>
          <w:noProof/>
          <w:sz w:val="28"/>
          <w:szCs w:val="28"/>
          <w:lang w:val="ro-RO"/>
        </w:rPr>
        <w:alias w:val="Revizuiri"/>
        <w:tag w:val="RevizuiriModel"/>
        <w:id w:val="1497380163"/>
        <w:lock w:val="sdtContentLocked"/>
        <w:placeholder>
          <w:docPart w:val="DefaultPlaceholder_1082065158"/>
        </w:placeholder>
      </w:sdtPr>
      <w:sdtEndPr>
        <w:rPr>
          <w:color w:val="808080"/>
        </w:rPr>
      </w:sdtEndPr>
      <w:sdtContent>
        <w:tbl>
          <w:tblPr>
            <w:tblW w:w="0" w:type="auto"/>
            <w:jc w:val="center"/>
            <w:tblInd w:w="-108" w:type="dxa"/>
            <w:tblLayout w:type="fixed"/>
            <w:tblCellMar>
              <w:left w:w="0" w:type="dxa"/>
              <w:right w:w="0" w:type="dxa"/>
            </w:tblCellMar>
            <w:tblLook w:val="0000" w:firstRow="0" w:lastRow="0" w:firstColumn="0" w:lastColumn="0" w:noHBand="0" w:noVBand="0"/>
          </w:tblPr>
          <w:tblGrid>
            <w:gridCol w:w="3969"/>
            <w:gridCol w:w="2268"/>
          </w:tblGrid>
          <w:tr w:rsidR="0014305C" w:rsidRPr="0014305C" w:rsidTr="0014305C">
            <w:tblPrEx>
              <w:tblCellMar>
                <w:top w:w="0" w:type="dxa"/>
                <w:bottom w:w="0" w:type="dxa"/>
              </w:tblCellMar>
            </w:tblPrEx>
            <w:trPr>
              <w:jc w:val="center"/>
            </w:trPr>
            <w:tc>
              <w:tcPr>
                <w:tcW w:w="3969" w:type="dxa"/>
              </w:tcPr>
              <w:p w:rsidR="0014305C" w:rsidRPr="0014305C" w:rsidRDefault="0014305C" w:rsidP="0014305C">
                <w:pPr>
                  <w:spacing w:before="40" w:after="0" w:line="240" w:lineRule="auto"/>
                  <w:jc w:val="right"/>
                  <w:rPr>
                    <w:rFonts w:ascii="Arial" w:hAnsi="Arial" w:cs="Arial"/>
                    <w:noProof/>
                    <w:sz w:val="28"/>
                    <w:szCs w:val="28"/>
                    <w:lang w:val="ro-RO"/>
                  </w:rPr>
                </w:pPr>
                <w:r w:rsidRPr="0014305C">
                  <w:rPr>
                    <w:rFonts w:ascii="Arial" w:hAnsi="Arial" w:cs="Arial"/>
                    <w:noProof/>
                    <w:sz w:val="28"/>
                    <w:szCs w:val="28"/>
                    <w:lang w:val="ro-RO"/>
                  </w:rPr>
                  <w:t xml:space="preserve">Revizuită în data de </w:t>
                </w:r>
              </w:p>
            </w:tc>
            <w:tc>
              <w:tcPr>
                <w:tcW w:w="2268" w:type="dxa"/>
              </w:tcPr>
              <w:p w:rsidR="0014305C" w:rsidRPr="0014305C" w:rsidRDefault="0014305C" w:rsidP="0014305C">
                <w:pPr>
                  <w:spacing w:before="40" w:after="0" w:line="240" w:lineRule="auto"/>
                  <w:ind w:left="57"/>
                  <w:rPr>
                    <w:rFonts w:ascii="Arial" w:hAnsi="Arial" w:cs="Arial"/>
                    <w:noProof/>
                    <w:sz w:val="28"/>
                    <w:szCs w:val="28"/>
                    <w:lang w:val="ro-RO"/>
                  </w:rPr>
                </w:pPr>
                <w:r w:rsidRPr="0014305C">
                  <w:rPr>
                    <w:rFonts w:ascii="Arial" w:hAnsi="Arial" w:cs="Arial"/>
                    <w:noProof/>
                    <w:sz w:val="28"/>
                    <w:szCs w:val="28"/>
                    <w:lang w:val="ro-RO"/>
                  </w:rPr>
                  <w:t>28.09.2017</w:t>
                </w:r>
              </w:p>
            </w:tc>
          </w:tr>
        </w:tbl>
        <w:p w:rsidR="00C010D7" w:rsidRDefault="0014305C" w:rsidP="0014305C">
          <w:pPr>
            <w:spacing w:after="0" w:line="240" w:lineRule="auto"/>
            <w:jc w:val="center"/>
            <w:rPr>
              <w:rFonts w:ascii="Arial" w:hAnsi="Arial" w:cs="Arial"/>
              <w:b/>
              <w:noProof/>
              <w:sz w:val="28"/>
              <w:szCs w:val="28"/>
              <w:lang w:val="ro-RO"/>
            </w:rPr>
          </w:pPr>
        </w:p>
      </w:sdtContent>
    </w:sdt>
    <w:p w:rsidR="00C010D7" w:rsidRDefault="00C010D7" w:rsidP="00C010D7">
      <w:pPr>
        <w:spacing w:after="0"/>
        <w:rPr>
          <w:rFonts w:ascii="Arial" w:hAnsi="Arial" w:cs="Arial"/>
          <w:b/>
          <w:sz w:val="24"/>
          <w:szCs w:val="24"/>
        </w:rPr>
      </w:pPr>
    </w:p>
    <w:p w:rsidR="00C010D7" w:rsidRDefault="00C010D7" w:rsidP="00C010D7">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14305C">
            <w:rPr>
              <w:rFonts w:ascii="Arial" w:hAnsi="Arial" w:cs="Arial"/>
              <w:b/>
              <w:sz w:val="24"/>
              <w:szCs w:val="24"/>
            </w:rPr>
            <w:t>sorturi construct srl</w:t>
          </w:r>
        </w:sdtContent>
      </w:sdt>
    </w:p>
    <w:p w:rsidR="00C010D7" w:rsidRDefault="00C010D7" w:rsidP="00C010D7">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14305C">
            <w:rPr>
              <w:rFonts w:ascii="Arial" w:hAnsi="Arial" w:cs="Arial"/>
              <w:b/>
              <w:sz w:val="24"/>
              <w:szCs w:val="24"/>
            </w:rPr>
            <w:t>Str. laminoristilor, Nr. 31/1, Câmpia Turzii , Judetul Cluj</w:t>
          </w:r>
        </w:sdtContent>
      </w:sdt>
      <w:r>
        <w:rPr>
          <w:rFonts w:ascii="Arial" w:hAnsi="Arial" w:cs="Arial"/>
          <w:b/>
          <w:sz w:val="24"/>
          <w:szCs w:val="24"/>
        </w:rPr>
        <w:t xml:space="preserve"> </w:t>
      </w:r>
      <w:r>
        <w:rPr>
          <w:rFonts w:ascii="Arial" w:hAnsi="Arial" w:cs="Arial"/>
          <w:b/>
          <w:sz w:val="24"/>
          <w:szCs w:val="24"/>
        </w:rPr>
        <w:tab/>
      </w:r>
    </w:p>
    <w:p w:rsidR="00C010D7" w:rsidRDefault="00C010D7" w:rsidP="00C010D7">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14305C">
            <w:rPr>
              <w:rFonts w:ascii="Arial" w:hAnsi="Arial" w:cs="Arial"/>
              <w:b/>
              <w:sz w:val="24"/>
              <w:szCs w:val="24"/>
            </w:rPr>
            <w:t>sorturi construct srl</w:t>
          </w:r>
        </w:sdtContent>
      </w:sdt>
    </w:p>
    <w:p w:rsidR="00C010D7" w:rsidRDefault="00C010D7" w:rsidP="00C010D7">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14305C">
            <w:rPr>
              <w:rFonts w:ascii="Arial" w:hAnsi="Arial" w:cs="Arial"/>
              <w:b/>
              <w:sz w:val="24"/>
              <w:szCs w:val="24"/>
            </w:rPr>
            <w:t>Str. GLIGORESTI, Nr. F.NN, Luna , Judetul Cluj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C010D7" w:rsidRDefault="0014305C" w:rsidP="00C010D7">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C010D7" w:rsidRPr="0086562F">
                <w:rPr>
                  <w:rFonts w:ascii="Arial" w:hAnsi="Arial" w:cs="Arial"/>
                  <w:b/>
                  <w:sz w:val="24"/>
                  <w:szCs w:val="24"/>
                  <w:lang w:val="ro-RO"/>
                </w:rPr>
                <w:t>Activitatea/Activită</w:t>
              </w:r>
              <w:r w:rsidR="00C010D7">
                <w:rPr>
                  <w:rFonts w:ascii="Arial" w:hAnsi="Arial" w:cs="Arial"/>
                  <w:b/>
                  <w:sz w:val="24"/>
                  <w:szCs w:val="24"/>
                  <w:lang w:val="ro-RO"/>
                </w:rPr>
                <w:t>ț</w:t>
              </w:r>
              <w:r w:rsidR="00C010D7" w:rsidRPr="0086562F">
                <w:rPr>
                  <w:rFonts w:ascii="Arial" w:hAnsi="Arial" w:cs="Arial"/>
                  <w:b/>
                  <w:sz w:val="24"/>
                  <w:szCs w:val="24"/>
                  <w:lang w:val="ro-RO"/>
                </w:rPr>
                <w:t>ile</w:t>
              </w:r>
              <w:r w:rsidR="00C010D7">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C010D7" w:rsidRPr="00B81806" w:rsidRDefault="00C010D7" w:rsidP="00C010D7">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AA59B5" w:rsidRPr="00AA59B5" w:rsidTr="00AA59B5">
            <w:tc>
              <w:tcPr>
                <w:tcW w:w="791" w:type="dxa"/>
                <w:shd w:val="clear" w:color="auto" w:fill="C0C0C0"/>
                <w:vAlign w:val="center"/>
              </w:tcPr>
              <w:p w:rsidR="00AA59B5" w:rsidRPr="00AA59B5" w:rsidRDefault="00AA59B5" w:rsidP="00AA59B5">
                <w:pPr>
                  <w:spacing w:before="40" w:after="0" w:line="240" w:lineRule="auto"/>
                  <w:jc w:val="center"/>
                  <w:rPr>
                    <w:rFonts w:ascii="Arial" w:hAnsi="Arial" w:cs="Arial"/>
                    <w:b/>
                    <w:sz w:val="20"/>
                    <w:szCs w:val="24"/>
                  </w:rPr>
                </w:pPr>
                <w:r w:rsidRPr="00AA59B5">
                  <w:rPr>
                    <w:rFonts w:ascii="Arial" w:hAnsi="Arial" w:cs="Arial"/>
                    <w:b/>
                    <w:sz w:val="20"/>
                    <w:szCs w:val="24"/>
                  </w:rPr>
                  <w:t>Cod CAEN Rev.2</w:t>
                </w:r>
              </w:p>
            </w:tc>
            <w:tc>
              <w:tcPr>
                <w:tcW w:w="2372" w:type="dxa"/>
                <w:shd w:val="clear" w:color="auto" w:fill="C0C0C0"/>
                <w:vAlign w:val="center"/>
              </w:tcPr>
              <w:p w:rsidR="00AA59B5" w:rsidRPr="00AA59B5" w:rsidRDefault="00AA59B5" w:rsidP="00AA59B5">
                <w:pPr>
                  <w:spacing w:before="40" w:after="0" w:line="240" w:lineRule="auto"/>
                  <w:jc w:val="center"/>
                  <w:rPr>
                    <w:rFonts w:ascii="Arial" w:hAnsi="Arial" w:cs="Arial"/>
                    <w:b/>
                    <w:sz w:val="20"/>
                    <w:szCs w:val="24"/>
                  </w:rPr>
                </w:pPr>
                <w:r w:rsidRPr="00AA59B5">
                  <w:rPr>
                    <w:rFonts w:ascii="Arial" w:hAnsi="Arial" w:cs="Arial"/>
                    <w:b/>
                    <w:sz w:val="20"/>
                    <w:szCs w:val="24"/>
                  </w:rPr>
                  <w:t>Denumire activitate CAEN Rev. 2</w:t>
                </w:r>
              </w:p>
            </w:tc>
            <w:tc>
              <w:tcPr>
                <w:tcW w:w="1212" w:type="dxa"/>
                <w:shd w:val="clear" w:color="auto" w:fill="C0C0C0"/>
                <w:vAlign w:val="center"/>
              </w:tcPr>
              <w:p w:rsidR="00AA59B5" w:rsidRPr="00AA59B5" w:rsidRDefault="00AA59B5" w:rsidP="00AA59B5">
                <w:pPr>
                  <w:spacing w:before="40" w:after="0" w:line="240" w:lineRule="auto"/>
                  <w:jc w:val="center"/>
                  <w:rPr>
                    <w:rFonts w:ascii="Arial" w:hAnsi="Arial" w:cs="Arial"/>
                    <w:b/>
                    <w:sz w:val="20"/>
                    <w:szCs w:val="24"/>
                  </w:rPr>
                </w:pPr>
                <w:r w:rsidRPr="00AA59B5">
                  <w:rPr>
                    <w:rFonts w:ascii="Arial" w:hAnsi="Arial" w:cs="Arial"/>
                    <w:b/>
                    <w:sz w:val="20"/>
                    <w:szCs w:val="24"/>
                  </w:rPr>
                  <w:t>Poziţie Anexa 1 din OM 1798/2007</w:t>
                </w:r>
              </w:p>
            </w:tc>
            <w:tc>
              <w:tcPr>
                <w:tcW w:w="791" w:type="dxa"/>
                <w:shd w:val="clear" w:color="auto" w:fill="C0C0C0"/>
                <w:vAlign w:val="center"/>
              </w:tcPr>
              <w:p w:rsidR="00AA59B5" w:rsidRPr="00AA59B5" w:rsidRDefault="00AA59B5" w:rsidP="00AA59B5">
                <w:pPr>
                  <w:spacing w:before="40" w:after="0" w:line="240" w:lineRule="auto"/>
                  <w:jc w:val="center"/>
                  <w:rPr>
                    <w:rFonts w:ascii="Arial" w:hAnsi="Arial" w:cs="Arial"/>
                    <w:b/>
                    <w:sz w:val="20"/>
                    <w:szCs w:val="24"/>
                  </w:rPr>
                </w:pPr>
                <w:r w:rsidRPr="00AA59B5">
                  <w:rPr>
                    <w:rFonts w:ascii="Arial" w:hAnsi="Arial" w:cs="Arial"/>
                    <w:b/>
                    <w:sz w:val="20"/>
                    <w:szCs w:val="24"/>
                  </w:rPr>
                  <w:t>Cod CAEN Rev.1</w:t>
                </w:r>
              </w:p>
            </w:tc>
            <w:tc>
              <w:tcPr>
                <w:tcW w:w="2372" w:type="dxa"/>
                <w:shd w:val="clear" w:color="auto" w:fill="C0C0C0"/>
                <w:vAlign w:val="center"/>
              </w:tcPr>
              <w:p w:rsidR="00AA59B5" w:rsidRPr="00AA59B5" w:rsidRDefault="00AA59B5" w:rsidP="00AA59B5">
                <w:pPr>
                  <w:spacing w:before="40" w:after="0" w:line="240" w:lineRule="auto"/>
                  <w:jc w:val="center"/>
                  <w:rPr>
                    <w:rFonts w:ascii="Arial" w:hAnsi="Arial" w:cs="Arial"/>
                    <w:b/>
                    <w:sz w:val="20"/>
                    <w:szCs w:val="24"/>
                  </w:rPr>
                </w:pPr>
                <w:r w:rsidRPr="00AA59B5">
                  <w:rPr>
                    <w:rFonts w:ascii="Arial" w:hAnsi="Arial" w:cs="Arial"/>
                    <w:b/>
                    <w:sz w:val="20"/>
                    <w:szCs w:val="24"/>
                  </w:rPr>
                  <w:t>Denumire activitate CAEN Rev.1</w:t>
                </w:r>
              </w:p>
            </w:tc>
            <w:tc>
              <w:tcPr>
                <w:tcW w:w="1054" w:type="dxa"/>
                <w:shd w:val="clear" w:color="auto" w:fill="C0C0C0"/>
                <w:vAlign w:val="center"/>
              </w:tcPr>
              <w:p w:rsidR="00AA59B5" w:rsidRPr="00AA59B5" w:rsidRDefault="00AA59B5" w:rsidP="00AA59B5">
                <w:pPr>
                  <w:spacing w:before="40" w:after="0" w:line="240" w:lineRule="auto"/>
                  <w:jc w:val="center"/>
                  <w:rPr>
                    <w:rFonts w:ascii="Arial" w:hAnsi="Arial" w:cs="Arial"/>
                    <w:b/>
                    <w:sz w:val="20"/>
                    <w:szCs w:val="24"/>
                  </w:rPr>
                </w:pPr>
                <w:r w:rsidRPr="00AA59B5">
                  <w:rPr>
                    <w:rFonts w:ascii="Arial" w:hAnsi="Arial" w:cs="Arial"/>
                    <w:b/>
                    <w:sz w:val="20"/>
                    <w:szCs w:val="24"/>
                  </w:rPr>
                  <w:t>NFR</w:t>
                </w:r>
              </w:p>
            </w:tc>
            <w:tc>
              <w:tcPr>
                <w:tcW w:w="1054" w:type="dxa"/>
                <w:shd w:val="clear" w:color="auto" w:fill="C0C0C0"/>
                <w:vAlign w:val="center"/>
              </w:tcPr>
              <w:p w:rsidR="00AA59B5" w:rsidRPr="00AA59B5" w:rsidRDefault="00AA59B5" w:rsidP="00AA59B5">
                <w:pPr>
                  <w:spacing w:before="40" w:after="0" w:line="240" w:lineRule="auto"/>
                  <w:jc w:val="center"/>
                  <w:rPr>
                    <w:rFonts w:ascii="Arial" w:hAnsi="Arial" w:cs="Arial"/>
                    <w:b/>
                    <w:sz w:val="20"/>
                    <w:szCs w:val="24"/>
                  </w:rPr>
                </w:pPr>
                <w:r w:rsidRPr="00AA59B5">
                  <w:rPr>
                    <w:rFonts w:ascii="Arial" w:hAnsi="Arial" w:cs="Arial"/>
                    <w:b/>
                    <w:sz w:val="20"/>
                    <w:szCs w:val="24"/>
                  </w:rPr>
                  <w:t>SNAP</w:t>
                </w:r>
              </w:p>
            </w:tc>
          </w:tr>
          <w:tr w:rsidR="00AA59B5" w:rsidRPr="00AA59B5" w:rsidTr="00AA59B5">
            <w:tc>
              <w:tcPr>
                <w:tcW w:w="791" w:type="dxa"/>
                <w:shd w:val="clear" w:color="auto" w:fill="auto"/>
              </w:tcPr>
              <w:p w:rsidR="00AA59B5" w:rsidRPr="00AA59B5" w:rsidRDefault="00AA59B5" w:rsidP="00AA59B5">
                <w:pPr>
                  <w:spacing w:before="40" w:after="0" w:line="240" w:lineRule="auto"/>
                  <w:jc w:val="center"/>
                  <w:rPr>
                    <w:rFonts w:ascii="Arial" w:hAnsi="Arial" w:cs="Arial"/>
                    <w:sz w:val="20"/>
                    <w:szCs w:val="24"/>
                  </w:rPr>
                </w:pPr>
                <w:r w:rsidRPr="00AA59B5">
                  <w:rPr>
                    <w:rFonts w:ascii="Arial" w:hAnsi="Arial" w:cs="Arial"/>
                    <w:sz w:val="20"/>
                    <w:szCs w:val="24"/>
                  </w:rPr>
                  <w:t>0812</w:t>
                </w:r>
              </w:p>
            </w:tc>
            <w:tc>
              <w:tcPr>
                <w:tcW w:w="2372" w:type="dxa"/>
                <w:shd w:val="clear" w:color="auto" w:fill="auto"/>
              </w:tcPr>
              <w:p w:rsidR="00AA59B5" w:rsidRPr="00AA59B5" w:rsidRDefault="00AA59B5" w:rsidP="00AA59B5">
                <w:pPr>
                  <w:spacing w:before="40" w:after="0" w:line="240" w:lineRule="auto"/>
                  <w:jc w:val="center"/>
                  <w:rPr>
                    <w:rFonts w:ascii="Arial" w:hAnsi="Arial" w:cs="Arial"/>
                    <w:sz w:val="20"/>
                    <w:szCs w:val="24"/>
                  </w:rPr>
                </w:pPr>
                <w:r w:rsidRPr="00AA59B5">
                  <w:rPr>
                    <w:rFonts w:ascii="Arial" w:hAnsi="Arial" w:cs="Arial"/>
                    <w:sz w:val="20"/>
                    <w:szCs w:val="24"/>
                  </w:rPr>
                  <w:t>Extractia pietrisului si nisipului; extractia argilei si caolinului</w:t>
                </w:r>
              </w:p>
            </w:tc>
            <w:tc>
              <w:tcPr>
                <w:tcW w:w="1212" w:type="dxa"/>
                <w:shd w:val="clear" w:color="auto" w:fill="auto"/>
              </w:tcPr>
              <w:p w:rsidR="00AA59B5" w:rsidRPr="00AA59B5" w:rsidRDefault="00AA59B5" w:rsidP="00AA59B5">
                <w:pPr>
                  <w:spacing w:before="40" w:after="0" w:line="240" w:lineRule="auto"/>
                  <w:jc w:val="center"/>
                  <w:rPr>
                    <w:rFonts w:ascii="Arial" w:hAnsi="Arial" w:cs="Arial"/>
                    <w:sz w:val="20"/>
                    <w:szCs w:val="24"/>
                  </w:rPr>
                </w:pPr>
                <w:r w:rsidRPr="00AA59B5">
                  <w:rPr>
                    <w:rFonts w:ascii="Arial" w:hAnsi="Arial" w:cs="Arial"/>
                    <w:sz w:val="20"/>
                    <w:szCs w:val="24"/>
                  </w:rPr>
                  <w:t>22</w:t>
                </w:r>
              </w:p>
            </w:tc>
            <w:tc>
              <w:tcPr>
                <w:tcW w:w="791" w:type="dxa"/>
                <w:shd w:val="clear" w:color="auto" w:fill="auto"/>
              </w:tcPr>
              <w:p w:rsidR="00AA59B5" w:rsidRPr="00AA59B5" w:rsidRDefault="00AA59B5" w:rsidP="00AA59B5">
                <w:pPr>
                  <w:spacing w:before="40" w:after="0" w:line="240" w:lineRule="auto"/>
                  <w:jc w:val="center"/>
                  <w:rPr>
                    <w:rFonts w:ascii="Arial" w:hAnsi="Arial" w:cs="Arial"/>
                    <w:sz w:val="20"/>
                    <w:szCs w:val="24"/>
                  </w:rPr>
                </w:pPr>
                <w:r w:rsidRPr="00AA59B5">
                  <w:rPr>
                    <w:rFonts w:ascii="Arial" w:hAnsi="Arial" w:cs="Arial"/>
                    <w:sz w:val="20"/>
                    <w:szCs w:val="24"/>
                  </w:rPr>
                  <w:t>1421</w:t>
                </w:r>
              </w:p>
            </w:tc>
            <w:tc>
              <w:tcPr>
                <w:tcW w:w="2372" w:type="dxa"/>
                <w:shd w:val="clear" w:color="auto" w:fill="auto"/>
              </w:tcPr>
              <w:p w:rsidR="00AA59B5" w:rsidRPr="00AA59B5" w:rsidRDefault="00AA59B5" w:rsidP="00AA59B5">
                <w:pPr>
                  <w:spacing w:before="40" w:after="0" w:line="240" w:lineRule="auto"/>
                  <w:jc w:val="center"/>
                  <w:rPr>
                    <w:rFonts w:ascii="Arial" w:hAnsi="Arial" w:cs="Arial"/>
                    <w:sz w:val="20"/>
                    <w:szCs w:val="24"/>
                  </w:rPr>
                </w:pPr>
                <w:r w:rsidRPr="00AA59B5">
                  <w:rPr>
                    <w:rFonts w:ascii="Arial" w:hAnsi="Arial" w:cs="Arial"/>
                    <w:sz w:val="20"/>
                    <w:szCs w:val="24"/>
                  </w:rPr>
                  <w:t>Extractia pietrisului si nisipului</w:t>
                </w:r>
              </w:p>
            </w:tc>
            <w:tc>
              <w:tcPr>
                <w:tcW w:w="1054" w:type="dxa"/>
                <w:shd w:val="clear" w:color="auto" w:fill="auto"/>
              </w:tcPr>
              <w:p w:rsidR="00AA59B5" w:rsidRPr="00AA59B5" w:rsidRDefault="00AA59B5" w:rsidP="00AA59B5">
                <w:pPr>
                  <w:spacing w:before="40" w:after="0" w:line="240" w:lineRule="auto"/>
                  <w:jc w:val="center"/>
                  <w:rPr>
                    <w:rFonts w:ascii="Arial" w:hAnsi="Arial" w:cs="Arial"/>
                    <w:sz w:val="20"/>
                    <w:szCs w:val="24"/>
                  </w:rPr>
                </w:pPr>
              </w:p>
            </w:tc>
            <w:tc>
              <w:tcPr>
                <w:tcW w:w="1054" w:type="dxa"/>
                <w:shd w:val="clear" w:color="auto" w:fill="auto"/>
              </w:tcPr>
              <w:p w:rsidR="00AA59B5" w:rsidRPr="00AA59B5" w:rsidRDefault="00AA59B5" w:rsidP="00AA59B5">
                <w:pPr>
                  <w:spacing w:before="40" w:after="0" w:line="240" w:lineRule="auto"/>
                  <w:jc w:val="center"/>
                  <w:rPr>
                    <w:rFonts w:ascii="Arial" w:hAnsi="Arial" w:cs="Arial"/>
                    <w:sz w:val="20"/>
                    <w:szCs w:val="24"/>
                  </w:rPr>
                </w:pPr>
              </w:p>
            </w:tc>
          </w:tr>
        </w:tbl>
        <w:p w:rsidR="00C010D7" w:rsidRDefault="0014305C" w:rsidP="00AA59B5">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C010D7" w:rsidRPr="00B81806" w:rsidRDefault="00AA59B5" w:rsidP="00C010D7">
          <w:pPr>
            <w:spacing w:after="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C010D7" w:rsidRPr="00FB4B1E" w:rsidTr="00C010D7">
            <w:tc>
              <w:tcPr>
                <w:tcW w:w="4002" w:type="dxa"/>
                <w:shd w:val="clear" w:color="auto" w:fill="C0C0C0"/>
              </w:tcPr>
              <w:p w:rsidR="00C010D7" w:rsidRPr="00FB4B1E" w:rsidRDefault="00C010D7" w:rsidP="00C010D7">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C010D7" w:rsidRPr="00FB4B1E" w:rsidRDefault="00C010D7" w:rsidP="00C010D7">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C010D7" w:rsidRPr="00FB4B1E" w:rsidTr="00C010D7">
            <w:tc>
              <w:tcPr>
                <w:tcW w:w="4002" w:type="dxa"/>
                <w:shd w:val="clear" w:color="auto" w:fill="auto"/>
              </w:tcPr>
              <w:p w:rsidR="00C010D7" w:rsidRPr="00FB4B1E" w:rsidRDefault="00C010D7" w:rsidP="00C010D7">
                <w:pPr>
                  <w:spacing w:before="40" w:after="0"/>
                  <w:jc w:val="center"/>
                  <w:rPr>
                    <w:rFonts w:ascii="Arial" w:hAnsi="Arial" w:cs="Arial"/>
                    <w:sz w:val="20"/>
                    <w:szCs w:val="24"/>
                  </w:rPr>
                </w:pPr>
              </w:p>
            </w:tc>
            <w:tc>
              <w:tcPr>
                <w:tcW w:w="6004" w:type="dxa"/>
                <w:shd w:val="clear" w:color="auto" w:fill="auto"/>
              </w:tcPr>
              <w:p w:rsidR="00C010D7" w:rsidRPr="00FB4B1E" w:rsidRDefault="00C010D7" w:rsidP="00C010D7">
                <w:pPr>
                  <w:spacing w:before="40" w:after="0"/>
                  <w:jc w:val="center"/>
                  <w:rPr>
                    <w:rFonts w:ascii="Arial" w:hAnsi="Arial" w:cs="Arial"/>
                    <w:sz w:val="20"/>
                    <w:szCs w:val="24"/>
                  </w:rPr>
                </w:pPr>
              </w:p>
            </w:tc>
          </w:tr>
        </w:tbl>
        <w:p w:rsidR="00C010D7" w:rsidRDefault="0014305C" w:rsidP="00C010D7">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C010D7" w:rsidRDefault="00D23432" w:rsidP="00C010D7">
          <w:pPr>
            <w:spacing w:after="0"/>
            <w:rPr>
              <w:rFonts w:ascii="Arial" w:hAnsi="Arial" w:cs="Arial"/>
              <w:sz w:val="24"/>
              <w:szCs w:val="24"/>
            </w:rPr>
          </w:pPr>
          <w:r>
            <w:rPr>
              <w:rFonts w:ascii="Arial" w:hAnsi="Arial" w:cs="Arial"/>
              <w:sz w:val="24"/>
              <w:szCs w:val="24"/>
            </w:rPr>
            <w:t xml:space="preserve"> </w:t>
          </w:r>
        </w:p>
      </w:sdtContent>
    </w:sdt>
    <w:p w:rsidR="00C010D7" w:rsidRDefault="00C010D7" w:rsidP="00C010D7">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AA59B5">
            <w:rPr>
              <w:rFonts w:ascii="Arial" w:hAnsi="Arial" w:cs="Arial"/>
              <w:b/>
              <w:sz w:val="24"/>
              <w:szCs w:val="24"/>
            </w:rPr>
            <w:t>APM Cluj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C010D7" w:rsidRDefault="00C010D7" w:rsidP="00C010D7">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w:t>
              </w:r>
              <w:r w:rsidRPr="0077065F">
                <w:rPr>
                  <w:rFonts w:ascii="Arial" w:hAnsi="Arial" w:cs="Arial"/>
                  <w:b/>
                  <w:sz w:val="24"/>
                  <w:szCs w:val="24"/>
                  <w:lang w:val="ro-RO"/>
                </w:rPr>
                <w:t>:</w:t>
              </w:r>
              <w:r w:rsidR="00AA59B5">
                <w:rPr>
                  <w:rFonts w:ascii="Arial" w:hAnsi="Arial" w:cs="Arial"/>
                  <w:b/>
                  <w:sz w:val="24"/>
                  <w:szCs w:val="24"/>
                  <w:lang w:val="ro-RO"/>
                </w:rPr>
                <w:t>Cluj</w:t>
              </w:r>
            </w:p>
          </w:sdtContent>
        </w:sdt>
      </w:sdtContent>
    </w:sdt>
    <w:p w:rsidR="00C010D7" w:rsidRDefault="0014305C" w:rsidP="00C010D7">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C010D7">
            <w:rPr>
              <w:rFonts w:ascii="Arial" w:hAnsi="Arial" w:cs="Arial"/>
              <w:b/>
              <w:sz w:val="24"/>
              <w:szCs w:val="24"/>
              <w:lang w:val="ro-RO"/>
            </w:rPr>
            <w:t>Prezenta autorizație este valabilă 5 ani</w:t>
          </w:r>
          <w:r w:rsidR="00866B1B">
            <w:rPr>
              <w:rFonts w:ascii="Arial" w:hAnsi="Arial" w:cs="Arial"/>
              <w:b/>
              <w:sz w:val="24"/>
              <w:szCs w:val="24"/>
              <w:lang w:val="ro-RO"/>
            </w:rPr>
            <w:t>, de la data de .....data revizuirii până la data de 01.02.2022</w:t>
          </w:r>
        </w:sdtContent>
      </w:sdt>
      <w:r w:rsidR="00C010D7">
        <w:rPr>
          <w:rFonts w:ascii="Arial" w:hAnsi="Arial" w:cs="Arial"/>
          <w:b/>
          <w:sz w:val="24"/>
          <w:szCs w:val="24"/>
          <w:lang w:val="ro-RO"/>
        </w:rPr>
        <w:t xml:space="preserve">  </w:t>
      </w:r>
    </w:p>
    <w:p w:rsidR="00C010D7" w:rsidRDefault="00C010D7" w:rsidP="00C010D7">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
          <w:id w:val="306366216"/>
          <w:lock w:val="contentLocked"/>
          <w:placeholder>
            <w:docPart w:val="0A639CDA575144A7B1831D181A7C64D9"/>
          </w:placeholder>
          <w:date w:fullDate="2017-02-01T00:00:00Z">
            <w:dateFormat w:val="dd.MM.yyyy"/>
            <w:lid w:val="ro-RO"/>
            <w:storeMappedDataAs w:val="dateTime"/>
            <w:calendar w:val="gregorian"/>
          </w:date>
        </w:sdtPr>
        <w:sdtContent>
          <w:r w:rsidR="0014305C">
            <w:rPr>
              <w:rFonts w:ascii="Arial" w:hAnsi="Arial" w:cs="Arial"/>
              <w:b/>
              <w:sz w:val="24"/>
              <w:szCs w:val="24"/>
              <w:lang w:val="ro-RO"/>
            </w:rPr>
            <w:t>01.02.2017</w:t>
          </w:r>
        </w:sdtContent>
      </w:sdt>
    </w:p>
    <w:p w:rsidR="00C010D7" w:rsidRDefault="00C010D7" w:rsidP="00C010D7">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date w:fullDate="2022-02-01T00:00:00Z">
            <w:dateFormat w:val="dd.MM.yyyy"/>
            <w:lid w:val="ro-RO"/>
            <w:storeMappedDataAs w:val="dateTime"/>
            <w:calendar w:val="gregorian"/>
          </w:date>
        </w:sdtPr>
        <w:sdtContent>
          <w:r w:rsidR="00026447">
            <w:rPr>
              <w:rFonts w:ascii="Arial" w:hAnsi="Arial" w:cs="Arial"/>
              <w:b/>
              <w:sz w:val="24"/>
              <w:szCs w:val="24"/>
              <w:lang w:val="ro-RO"/>
            </w:rPr>
            <w:t>01.02.2022</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C010D7" w:rsidRPr="002F5235" w:rsidRDefault="00D23432" w:rsidP="00C010D7">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C010D7" w:rsidRDefault="00C010D7" w:rsidP="00C010D7">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C010D7" w:rsidRDefault="00C010D7" w:rsidP="00C010D7">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r w:rsidR="00144666">
            <w:rPr>
              <w:rFonts w:ascii="Arial" w:hAnsi="Arial" w:cs="Arial"/>
              <w:noProof/>
              <w:sz w:val="24"/>
              <w:szCs w:val="24"/>
              <w:lang w:val="ro-RO"/>
            </w:rPr>
            <w:t xml:space="preserve"> de revizuire</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14305C">
            <w:rPr>
              <w:rFonts w:ascii="Arial" w:hAnsi="Arial" w:cs="Arial"/>
              <w:noProof/>
              <w:sz w:val="24"/>
              <w:szCs w:val="24"/>
              <w:lang w:val="ro-RO"/>
            </w:rPr>
            <w:t>sorturi construct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14305C">
            <w:rPr>
              <w:rFonts w:ascii="Arial" w:hAnsi="Arial" w:cs="Arial"/>
              <w:noProof/>
              <w:sz w:val="24"/>
              <w:szCs w:val="24"/>
              <w:lang w:val="ro-RO"/>
            </w:rPr>
            <w:t>Str. GLIGORESTI, Nr. F.NN, Luna , Judetul Cluj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sdt>
            <w:sdtPr>
              <w:rPr>
                <w:rFonts w:ascii="Arial" w:hAnsi="Arial" w:cs="Arial"/>
                <w:noProof/>
                <w:sz w:val="24"/>
                <w:szCs w:val="24"/>
                <w:lang w:val="ro-RO"/>
              </w:rPr>
              <w:alias w:val="Câmp editabil text"/>
              <w:tag w:val="CampEditabil"/>
              <w:id w:val="-1216194182"/>
              <w:placeholder>
                <w:docPart w:val="CB979742F61244FA9268A5827C74B70B"/>
              </w:placeholder>
            </w:sdtPr>
            <w:sdtContent>
              <w:r w:rsidR="00AA59B5">
                <w:rPr>
                  <w:rFonts w:ascii="Arial" w:hAnsi="Arial" w:cs="Arial"/>
                  <w:noProof/>
                  <w:sz w:val="24"/>
                  <w:szCs w:val="24"/>
                  <w:lang w:val="ro-RO"/>
                </w:rPr>
                <w:t>prin Lungu Valeria</w:t>
              </w:r>
            </w:sdtContent>
          </w:sdt>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14305C">
            <w:rPr>
              <w:rFonts w:ascii="Arial" w:hAnsi="Arial" w:cs="Arial"/>
              <w:noProof/>
              <w:sz w:val="24"/>
              <w:szCs w:val="24"/>
              <w:lang w:val="ro-RO"/>
            </w:rPr>
            <w:t>APM Cluj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14305C">
            <w:rPr>
              <w:rFonts w:ascii="Arial" w:hAnsi="Arial" w:cs="Arial"/>
              <w:noProof/>
              <w:sz w:val="24"/>
              <w:szCs w:val="24"/>
              <w:lang w:val="ro-RO"/>
            </w:rPr>
            <w:t>25695</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7-08-22T00:00:00Z">
            <w:dateFormat w:val="dd.MM.yyyy"/>
            <w:lid w:val="ro-RO"/>
            <w:storeMappedDataAs w:val="dateTime"/>
            <w:calendar w:val="gregorian"/>
          </w:date>
        </w:sdtPr>
        <w:sdtContent>
          <w:r w:rsidR="0014305C">
            <w:rPr>
              <w:rFonts w:ascii="Arial" w:hAnsi="Arial" w:cs="Arial"/>
              <w:noProof/>
              <w:sz w:val="24"/>
              <w:szCs w:val="24"/>
              <w:lang w:val="ro-RO"/>
            </w:rPr>
            <w:t>22.08.2017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AA59B5">
            <w:rPr>
              <w:rFonts w:ascii="Arial" w:hAnsi="Arial" w:cs="Arial"/>
              <w:noProof/>
              <w:sz w:val="24"/>
              <w:szCs w:val="24"/>
              <w:lang w:val="ro-RO"/>
            </w:rPr>
            <w:t>SIM nr.</w:t>
          </w:r>
          <w:r w:rsidR="0014305C">
            <w:rPr>
              <w:rFonts w:ascii="Arial" w:hAnsi="Arial" w:cs="Arial"/>
              <w:noProof/>
              <w:sz w:val="24"/>
              <w:szCs w:val="24"/>
              <w:lang w:val="ro-RO"/>
            </w:rPr>
            <w:t>453</w:t>
          </w:r>
          <w:r w:rsidR="00AA59B5">
            <w:rPr>
              <w:rFonts w:ascii="Arial" w:hAnsi="Arial" w:cs="Arial"/>
              <w:noProof/>
              <w:sz w:val="24"/>
              <w:szCs w:val="24"/>
              <w:lang w:val="ro-RO"/>
            </w:rPr>
            <w:t>/</w:t>
          </w:r>
          <w:r w:rsidR="0014305C">
            <w:rPr>
              <w:rFonts w:ascii="Arial" w:hAnsi="Arial" w:cs="Arial"/>
              <w:noProof/>
              <w:sz w:val="24"/>
              <w:szCs w:val="24"/>
              <w:lang w:val="ro-RO"/>
            </w:rPr>
            <w:t>22</w:t>
          </w:r>
          <w:r w:rsidR="00AA59B5">
            <w:rPr>
              <w:rFonts w:ascii="Arial" w:hAnsi="Arial" w:cs="Arial"/>
              <w:noProof/>
              <w:sz w:val="24"/>
              <w:szCs w:val="24"/>
              <w:lang w:val="ro-RO"/>
            </w:rPr>
            <w:t>.</w:t>
          </w:r>
          <w:r w:rsidR="0014305C">
            <w:rPr>
              <w:rFonts w:ascii="Arial" w:hAnsi="Arial" w:cs="Arial"/>
              <w:noProof/>
              <w:sz w:val="24"/>
              <w:szCs w:val="24"/>
              <w:lang w:val="ro-RO"/>
            </w:rPr>
            <w:t>08</w:t>
          </w:r>
          <w:r w:rsidR="00AA59B5">
            <w:rPr>
              <w:rFonts w:ascii="Arial" w:hAnsi="Arial" w:cs="Arial"/>
              <w:noProof/>
              <w:sz w:val="24"/>
              <w:szCs w:val="24"/>
              <w:lang w:val="ro-RO"/>
            </w:rPr>
            <w:t>.201</w:t>
          </w:r>
          <w:r w:rsidR="0014305C">
            <w:rPr>
              <w:rFonts w:ascii="Arial" w:hAnsi="Arial" w:cs="Arial"/>
              <w:noProof/>
              <w:sz w:val="24"/>
              <w:szCs w:val="24"/>
              <w:lang w:val="ro-RO"/>
            </w:rPr>
            <w:t xml:space="preserve">7, precum şi a documentaţiei iniţiale depuse la APM Cluj cu nr.27716/06.12.2016, SIM nr.691/18.11.2016,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w:t>
          </w:r>
          <w:r w:rsidRPr="00790799">
            <w:rPr>
              <w:rFonts w:ascii="Arial" w:hAnsi="Arial" w:cs="Arial"/>
              <w:sz w:val="24"/>
              <w:szCs w:val="24"/>
              <w:lang w:val="ro-RO"/>
            </w:rPr>
            <w:lastRenderedPageBreak/>
            <w:t xml:space="preserve">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C010D7" w:rsidRPr="00FB4B1E" w:rsidRDefault="00C010D7" w:rsidP="00C010D7">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C010D7" w:rsidRDefault="00AA59B5" w:rsidP="00C010D7">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C010D7" w:rsidRDefault="00C010D7" w:rsidP="00C010D7">
      <w:pPr>
        <w:pStyle w:val="Default"/>
        <w:jc w:val="both"/>
        <w:rPr>
          <w:rFonts w:ascii="Arial" w:eastAsia="Calibri" w:hAnsi="Arial" w:cs="Arial"/>
          <w:b/>
          <w:noProof/>
          <w:color w:val="auto"/>
          <w:sz w:val="22"/>
          <w:szCs w:val="22"/>
          <w:lang w:val="ro-RO"/>
        </w:rPr>
      </w:pPr>
    </w:p>
    <w:p w:rsidR="00C010D7" w:rsidRPr="0022638F" w:rsidRDefault="00C010D7" w:rsidP="00C010D7">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C010D7" w:rsidRPr="0022638F" w:rsidRDefault="00C010D7" w:rsidP="00C010D7">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C010D7" w:rsidRPr="0022638F" w:rsidRDefault="00C010D7" w:rsidP="00C010D7">
      <w:pPr>
        <w:pStyle w:val="Default"/>
        <w:jc w:val="both"/>
        <w:rPr>
          <w:rFonts w:ascii="Arial" w:eastAsia="Calibri" w:hAnsi="Arial" w:cs="Arial"/>
          <w:b/>
          <w:noProof/>
          <w:color w:val="auto"/>
          <w:lang w:val="ro-RO"/>
        </w:rPr>
      </w:pPr>
    </w:p>
    <w:p w:rsidR="00C010D7" w:rsidRDefault="00C010D7" w:rsidP="00C010D7">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14305C">
            <w:rPr>
              <w:rFonts w:ascii="Arial" w:eastAsia="Calibri" w:hAnsi="Arial" w:cs="Arial"/>
              <w:b/>
              <w:noProof/>
              <w:color w:val="auto"/>
              <w:lang w:val="ro-RO"/>
            </w:rPr>
            <w:t>sorturi construct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14305C">
            <w:rPr>
              <w:rFonts w:ascii="Arial" w:eastAsia="Calibri" w:hAnsi="Arial" w:cs="Arial"/>
              <w:b/>
              <w:noProof/>
              <w:color w:val="auto"/>
              <w:lang w:val="ro-RO"/>
            </w:rPr>
            <w:t>Str. GLIGORESTI, Nr. F.NN, Luna , Judetul Cluj</w:t>
          </w:r>
        </w:sdtContent>
      </w:sdt>
      <w:r>
        <w:rPr>
          <w:rFonts w:ascii="Arial" w:eastAsia="Calibri" w:hAnsi="Arial" w:cs="Arial"/>
          <w:b/>
          <w:noProof/>
          <w:color w:val="auto"/>
          <w:lang w:val="ro-RO"/>
        </w:rPr>
        <w:t>,</w:t>
      </w:r>
    </w:p>
    <w:p w:rsidR="00C010D7" w:rsidRDefault="00C010D7" w:rsidP="00C010D7">
      <w:pPr>
        <w:pStyle w:val="Default"/>
        <w:jc w:val="both"/>
        <w:rPr>
          <w:rFonts w:ascii="Arial" w:eastAsia="Calibri" w:hAnsi="Arial" w:cs="Arial"/>
          <w:b/>
          <w:noProof/>
          <w:color w:val="auto"/>
          <w:lang w:val="ro-RO"/>
        </w:rPr>
      </w:pPr>
    </w:p>
    <w:p w:rsidR="00C010D7" w:rsidRDefault="00C010D7" w:rsidP="00C010D7">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p w:rsidR="00E07F1A" w:rsidRDefault="00E07F1A" w:rsidP="00E07F1A">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de revizuire conține:</w:t>
          </w:r>
        </w:p>
        <w:p w:rsidR="00E07F1A" w:rsidRDefault="00E07F1A" w:rsidP="00E07F1A">
          <w:pPr>
            <w:pStyle w:val="Default"/>
            <w:jc w:val="both"/>
            <w:rPr>
              <w:rFonts w:ascii="Arial" w:eastAsia="Calibri" w:hAnsi="Arial" w:cs="Arial"/>
              <w:noProof/>
              <w:color w:val="auto"/>
              <w:lang w:val="ro-RO"/>
            </w:rPr>
          </w:pPr>
          <w:r>
            <w:rPr>
              <w:rFonts w:ascii="Arial" w:eastAsia="Calibri" w:hAnsi="Arial" w:cs="Arial"/>
              <w:i/>
              <w:noProof/>
              <w:color w:val="auto"/>
              <w:lang w:val="ro-RO"/>
            </w:rPr>
            <w:t>-</w:t>
          </w:r>
          <w:r>
            <w:rPr>
              <w:rFonts w:ascii="Arial" w:eastAsia="Calibri" w:hAnsi="Arial" w:cs="Arial"/>
              <w:noProof/>
              <w:color w:val="auto"/>
              <w:lang w:val="ro-RO"/>
            </w:rPr>
            <w:t>Fişa de Prezentare şi declaraţie întocmită de dl.ing.Laslo-Faur Alex</w:t>
          </w:r>
        </w:p>
        <w:p w:rsidR="00E07F1A" w:rsidRDefault="00E07F1A" w:rsidP="00E07F1A">
          <w:pPr>
            <w:pStyle w:val="Default"/>
            <w:jc w:val="both"/>
            <w:rPr>
              <w:rFonts w:ascii="Arial" w:eastAsia="Calibri" w:hAnsi="Arial" w:cs="Arial"/>
              <w:noProof/>
              <w:color w:val="auto"/>
              <w:lang w:val="ro-RO"/>
            </w:rPr>
          </w:pPr>
          <w:r>
            <w:rPr>
              <w:rFonts w:ascii="Arial" w:eastAsia="Calibri" w:hAnsi="Arial" w:cs="Arial"/>
              <w:noProof/>
              <w:color w:val="auto"/>
              <w:lang w:val="ro-RO"/>
            </w:rPr>
            <w:t>-Extras CF cu nr.cerere 20954 din 30.08.2016 emisă de către Oficiul de Cadastru si Publicitate Imobiliară Cluj, Biroul Turda</w:t>
          </w:r>
        </w:p>
        <w:p w:rsidR="00E07F1A" w:rsidRDefault="00E07F1A" w:rsidP="00E07F1A">
          <w:pPr>
            <w:pStyle w:val="Default"/>
            <w:jc w:val="both"/>
            <w:rPr>
              <w:rFonts w:ascii="Arial" w:eastAsia="Calibri" w:hAnsi="Arial" w:cs="Arial"/>
              <w:noProof/>
              <w:color w:val="auto"/>
              <w:lang w:val="ro-RO"/>
            </w:rPr>
          </w:pPr>
          <w:r>
            <w:rPr>
              <w:rFonts w:ascii="Arial" w:eastAsia="Calibri" w:hAnsi="Arial" w:cs="Arial"/>
              <w:noProof/>
              <w:color w:val="auto"/>
              <w:lang w:val="ro-RO"/>
            </w:rPr>
            <w:t>-Fişa perimetrului temporar de exploatare</w:t>
          </w:r>
        </w:p>
        <w:p w:rsidR="00E07F1A" w:rsidRDefault="00E07F1A" w:rsidP="00E07F1A">
          <w:pPr>
            <w:pStyle w:val="Default"/>
            <w:jc w:val="both"/>
            <w:rPr>
              <w:rFonts w:ascii="Arial" w:eastAsia="Calibri" w:hAnsi="Arial" w:cs="Arial"/>
              <w:noProof/>
              <w:color w:val="auto"/>
              <w:lang w:val="ro-RO"/>
            </w:rPr>
          </w:pPr>
          <w:r>
            <w:rPr>
              <w:rFonts w:ascii="Arial" w:eastAsia="Calibri" w:hAnsi="Arial" w:cs="Arial"/>
              <w:noProof/>
              <w:color w:val="auto"/>
              <w:lang w:val="ro-RO"/>
            </w:rPr>
            <w:t>-Plan de situaţie</w:t>
          </w:r>
        </w:p>
        <w:p w:rsidR="00E07F1A" w:rsidRDefault="00E07F1A" w:rsidP="00E07F1A">
          <w:pPr>
            <w:pStyle w:val="Default"/>
            <w:jc w:val="both"/>
            <w:rPr>
              <w:rFonts w:ascii="Arial" w:eastAsia="Calibri" w:hAnsi="Arial" w:cs="Arial"/>
              <w:noProof/>
              <w:color w:val="auto"/>
              <w:lang w:val="ro-RO"/>
            </w:rPr>
          </w:pPr>
          <w:r>
            <w:rPr>
              <w:rFonts w:ascii="Arial" w:eastAsia="Calibri" w:hAnsi="Arial" w:cs="Arial"/>
              <w:noProof/>
              <w:color w:val="auto"/>
              <w:lang w:val="ro-RO"/>
            </w:rPr>
            <w:t>-Plan de încadrare în zonă</w:t>
          </w:r>
        </w:p>
        <w:p w:rsidR="00E07F1A" w:rsidRDefault="00E07F1A" w:rsidP="00E07F1A">
          <w:pPr>
            <w:pStyle w:val="Default"/>
            <w:jc w:val="both"/>
            <w:rPr>
              <w:rFonts w:ascii="Arial" w:eastAsia="Calibri" w:hAnsi="Arial" w:cs="Arial"/>
              <w:i/>
              <w:noProof/>
              <w:color w:val="auto"/>
              <w:lang w:val="ro-RO"/>
            </w:rPr>
          </w:pPr>
          <w:r>
            <w:rPr>
              <w:rFonts w:ascii="Arial" w:eastAsia="Calibri" w:hAnsi="Arial" w:cs="Arial"/>
              <w:noProof/>
              <w:color w:val="auto"/>
              <w:lang w:val="ro-RO"/>
            </w:rPr>
            <w:t>-Chitanţă APM nr.23268/22.08.2017 reprezentând tarif emitere revizuire autorizaţie de mediu în cuantum de 250 lei</w:t>
          </w:r>
        </w:p>
        <w:p w:rsidR="00E07F1A" w:rsidRDefault="00E07F1A" w:rsidP="00E07F1A">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lang w:val="ro-RO"/>
            </w:rPr>
            <w:alias w:val="Câmp editabil text"/>
            <w:tag w:val="CampEditabil"/>
            <w:id w:val="-1985995021"/>
            <w:placeholder>
              <w:docPart w:val="B736F05150044B3E8324E3C44D56FF03"/>
            </w:placeholder>
          </w:sdtPr>
          <w:sdtContent>
            <w:p w:rsidR="00E07F1A" w:rsidRPr="00F01904" w:rsidRDefault="00E07F1A" w:rsidP="00E07F1A">
              <w:pPr>
                <w:tabs>
                  <w:tab w:val="left" w:pos="180"/>
                </w:tabs>
                <w:spacing w:after="0" w:line="240" w:lineRule="auto"/>
                <w:ind w:right="-171"/>
                <w:jc w:val="both"/>
                <w:rPr>
                  <w:rFonts w:ascii="Arial" w:eastAsia="Times New Roman" w:hAnsi="Arial" w:cs="Arial"/>
                  <w:noProof/>
                  <w:sz w:val="24"/>
                  <w:szCs w:val="24"/>
                  <w:lang w:val="ro-RO" w:eastAsia="ro-RO"/>
                </w:rPr>
              </w:pPr>
              <w:r>
                <w:rPr>
                  <w:rFonts w:ascii="Arial" w:eastAsia="Calibri" w:hAnsi="Arial" w:cs="Arial"/>
                  <w:i/>
                  <w:noProof/>
                  <w:lang w:val="ro-RO"/>
                </w:rPr>
                <w:t>-</w:t>
              </w:r>
              <w:r w:rsidRPr="00F01904">
                <w:rPr>
                  <w:rFonts w:ascii="Arial" w:eastAsia="Calibri" w:hAnsi="Arial" w:cs="Arial"/>
                  <w:noProof/>
                  <w:sz w:val="24"/>
                  <w:szCs w:val="24"/>
                  <w:lang w:val="ro-RO"/>
                </w:rPr>
                <w:t>Certificat</w:t>
              </w:r>
              <w:r w:rsidRPr="00F01904">
                <w:rPr>
                  <w:rFonts w:ascii="Arial" w:eastAsia="Times New Roman" w:hAnsi="Arial" w:cs="Arial"/>
                  <w:noProof/>
                  <w:sz w:val="24"/>
                  <w:szCs w:val="24"/>
                  <w:lang w:val="ro-RO" w:eastAsia="ro-RO"/>
                </w:rPr>
                <w:t xml:space="preserve"> de înregistrare seria B nr. 2</w:t>
              </w:r>
              <w:r>
                <w:rPr>
                  <w:rFonts w:ascii="Arial" w:eastAsia="Times New Roman" w:hAnsi="Arial" w:cs="Arial"/>
                  <w:noProof/>
                  <w:sz w:val="24"/>
                  <w:szCs w:val="24"/>
                  <w:lang w:val="ro-RO" w:eastAsia="ro-RO"/>
                </w:rPr>
                <w:t>157041/02.11.</w:t>
              </w:r>
              <w:r w:rsidRPr="00F01904">
                <w:rPr>
                  <w:rFonts w:ascii="Arial" w:eastAsia="Times New Roman" w:hAnsi="Arial" w:cs="Arial"/>
                  <w:noProof/>
                  <w:sz w:val="24"/>
                  <w:szCs w:val="24"/>
                  <w:lang w:val="ro-RO" w:eastAsia="ro-RO"/>
                </w:rPr>
                <w:t>20</w:t>
              </w:r>
              <w:r>
                <w:rPr>
                  <w:rFonts w:ascii="Arial" w:eastAsia="Times New Roman" w:hAnsi="Arial" w:cs="Arial"/>
                  <w:noProof/>
                  <w:sz w:val="24"/>
                  <w:szCs w:val="24"/>
                  <w:lang w:val="ro-RO" w:eastAsia="ro-RO"/>
                </w:rPr>
                <w:t>09</w:t>
              </w:r>
              <w:r w:rsidRPr="00F01904">
                <w:rPr>
                  <w:rFonts w:ascii="Arial" w:eastAsia="Times New Roman" w:hAnsi="Arial" w:cs="Arial"/>
                  <w:noProof/>
                  <w:sz w:val="24"/>
                  <w:szCs w:val="24"/>
                  <w:lang w:val="ro-RO" w:eastAsia="ro-RO"/>
                </w:rPr>
                <w:t xml:space="preserve">, CUI </w:t>
              </w:r>
              <w:r>
                <w:rPr>
                  <w:rFonts w:ascii="Arial" w:eastAsia="Times New Roman" w:hAnsi="Arial" w:cs="Arial"/>
                  <w:noProof/>
                  <w:sz w:val="24"/>
                  <w:szCs w:val="24"/>
                  <w:lang w:val="ro-RO" w:eastAsia="ro-RO"/>
                </w:rPr>
                <w:t>2</w:t>
              </w:r>
              <w:r w:rsidRPr="00F01904">
                <w:rPr>
                  <w:rFonts w:ascii="Arial" w:eastAsia="Times New Roman" w:hAnsi="Arial" w:cs="Arial"/>
                  <w:noProof/>
                  <w:sz w:val="24"/>
                  <w:szCs w:val="24"/>
                  <w:lang w:val="ro-RO" w:eastAsia="ro-RO"/>
                </w:rPr>
                <w:t>61</w:t>
              </w:r>
              <w:r>
                <w:rPr>
                  <w:rFonts w:ascii="Arial" w:eastAsia="Times New Roman" w:hAnsi="Arial" w:cs="Arial"/>
                  <w:noProof/>
                  <w:sz w:val="24"/>
                  <w:szCs w:val="24"/>
                  <w:lang w:val="ro-RO" w:eastAsia="ro-RO"/>
                </w:rPr>
                <w:t>73439</w:t>
              </w:r>
              <w:r w:rsidRPr="00F01904">
                <w:rPr>
                  <w:rFonts w:ascii="Arial" w:eastAsia="Times New Roman" w:hAnsi="Arial" w:cs="Arial"/>
                  <w:noProof/>
                  <w:sz w:val="24"/>
                  <w:szCs w:val="24"/>
                  <w:lang w:val="ro-RO" w:eastAsia="ro-RO"/>
                </w:rPr>
                <w:t>, J12/</w:t>
              </w:r>
              <w:r>
                <w:rPr>
                  <w:rFonts w:ascii="Arial" w:eastAsia="Times New Roman" w:hAnsi="Arial" w:cs="Arial"/>
                  <w:noProof/>
                  <w:sz w:val="24"/>
                  <w:szCs w:val="24"/>
                  <w:lang w:val="ro-RO" w:eastAsia="ro-RO"/>
                </w:rPr>
                <w:t>2077</w:t>
              </w:r>
              <w:r w:rsidRPr="00F01904">
                <w:rPr>
                  <w:rFonts w:ascii="Arial" w:eastAsia="Times New Roman" w:hAnsi="Arial" w:cs="Arial"/>
                  <w:noProof/>
                  <w:sz w:val="24"/>
                  <w:szCs w:val="24"/>
                  <w:lang w:val="ro-RO" w:eastAsia="ro-RO"/>
                </w:rPr>
                <w:t>/</w:t>
              </w:r>
              <w:r>
                <w:rPr>
                  <w:rFonts w:ascii="Arial" w:eastAsia="Times New Roman" w:hAnsi="Arial" w:cs="Arial"/>
                  <w:noProof/>
                  <w:sz w:val="24"/>
                  <w:szCs w:val="24"/>
                  <w:lang w:val="ro-RO" w:eastAsia="ro-RO"/>
                </w:rPr>
                <w:t>2009</w:t>
              </w:r>
              <w:r w:rsidRPr="00F01904">
                <w:rPr>
                  <w:rFonts w:ascii="Arial" w:eastAsia="Times New Roman" w:hAnsi="Arial" w:cs="Arial"/>
                  <w:noProof/>
                  <w:sz w:val="24"/>
                  <w:szCs w:val="24"/>
                  <w:lang w:val="ro-RO" w:eastAsia="ro-RO"/>
                </w:rPr>
                <w:t>, eliberat de către Oficiul Registrului Comerţului de pe lângă Tribunalul Cluj;</w:t>
              </w:r>
            </w:p>
            <w:p w:rsidR="00E07F1A" w:rsidRPr="00874703" w:rsidRDefault="00E07F1A" w:rsidP="00E07F1A">
              <w:pPr>
                <w:tabs>
                  <w:tab w:val="left" w:pos="180"/>
                </w:tabs>
                <w:spacing w:after="0" w:line="240" w:lineRule="auto"/>
                <w:ind w:right="-171"/>
                <w:jc w:val="both"/>
                <w:rPr>
                  <w:rFonts w:ascii="Arial" w:eastAsia="Times New Roman" w:hAnsi="Arial" w:cs="Arial"/>
                  <w:noProof/>
                  <w:sz w:val="24"/>
                  <w:szCs w:val="24"/>
                  <w:lang w:val="ro-RO" w:eastAsia="ro-RO"/>
                </w:rPr>
              </w:pPr>
              <w:r>
                <w:rPr>
                  <w:rFonts w:ascii="Arial" w:eastAsia="Times New Roman" w:hAnsi="Arial" w:cs="Arial"/>
                  <w:noProof/>
                  <w:sz w:val="24"/>
                  <w:szCs w:val="24"/>
                  <w:lang w:val="ro-RO" w:eastAsia="ro-RO"/>
                </w:rPr>
                <w:t xml:space="preserve">-Autorizaţia de Gospodărire a Apelor nr.348/25.11.2016 emisă de către Administraţia Naţională Apele Române-Administraţia Bazinală de Apă Mureş </w:t>
              </w:r>
            </w:p>
          </w:sdtContent>
        </w:sdt>
        <w:p w:rsidR="00E07F1A" w:rsidRDefault="00E07F1A" w:rsidP="00E07F1A">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iniţială conține:</w:t>
          </w:r>
        </w:p>
        <w:p w:rsidR="00901C9D" w:rsidRDefault="00901C9D" w:rsidP="00C010D7">
          <w:pPr>
            <w:pStyle w:val="Default"/>
            <w:jc w:val="both"/>
            <w:rPr>
              <w:rFonts w:ascii="Arial" w:eastAsia="Calibri" w:hAnsi="Arial" w:cs="Arial"/>
              <w:noProof/>
              <w:color w:val="auto"/>
              <w:lang w:val="ro-RO"/>
            </w:rPr>
          </w:pPr>
          <w:r>
            <w:rPr>
              <w:rFonts w:ascii="Arial" w:eastAsia="Calibri" w:hAnsi="Arial" w:cs="Arial"/>
              <w:i/>
              <w:noProof/>
              <w:color w:val="auto"/>
              <w:lang w:val="ro-RO"/>
            </w:rPr>
            <w:t>-</w:t>
          </w:r>
          <w:r>
            <w:rPr>
              <w:rFonts w:ascii="Arial" w:eastAsia="Calibri" w:hAnsi="Arial" w:cs="Arial"/>
              <w:noProof/>
              <w:color w:val="auto"/>
              <w:lang w:val="ro-RO"/>
            </w:rPr>
            <w:t>Fişa de Prezentare şi declaraţie întocmită de dl.ing.Laslo-Faur Alex</w:t>
          </w:r>
        </w:p>
        <w:p w:rsidR="006F259A" w:rsidRDefault="006F259A" w:rsidP="00C010D7">
          <w:pPr>
            <w:pStyle w:val="Default"/>
            <w:jc w:val="both"/>
            <w:rPr>
              <w:rFonts w:ascii="Arial" w:eastAsia="Calibri" w:hAnsi="Arial" w:cs="Arial"/>
              <w:noProof/>
              <w:color w:val="auto"/>
              <w:lang w:val="ro-RO"/>
            </w:rPr>
          </w:pPr>
          <w:r>
            <w:rPr>
              <w:rFonts w:ascii="Arial" w:eastAsia="Calibri" w:hAnsi="Arial" w:cs="Arial"/>
              <w:noProof/>
              <w:color w:val="auto"/>
              <w:lang w:val="ro-RO"/>
            </w:rPr>
            <w:t>-Extras CF cu nr.cerere din 30.08.2016 emisă de către Oficiul de Cadastru si Publicitate Imobiliară Cluj</w:t>
          </w:r>
        </w:p>
        <w:p w:rsidR="00901C9D" w:rsidRDefault="00901C9D" w:rsidP="00C010D7">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00C010D7">
            <w:rPr>
              <w:rFonts w:ascii="Arial" w:eastAsia="Calibri" w:hAnsi="Arial" w:cs="Arial"/>
              <w:noProof/>
              <w:color w:val="auto"/>
              <w:lang w:val="ro-RO"/>
            </w:rPr>
            <w:t xml:space="preserve">Act Adiţional nr.1 la </w:t>
          </w:r>
          <w:r>
            <w:rPr>
              <w:rFonts w:ascii="Arial" w:eastAsia="Calibri" w:hAnsi="Arial" w:cs="Arial"/>
              <w:noProof/>
              <w:color w:val="auto"/>
              <w:lang w:val="ro-RO"/>
            </w:rPr>
            <w:t>Contract de prestări servicii de salubrizare</w:t>
          </w:r>
          <w:r w:rsidR="00C010D7">
            <w:rPr>
              <w:rFonts w:ascii="Arial" w:eastAsia="Calibri" w:hAnsi="Arial" w:cs="Arial"/>
              <w:noProof/>
              <w:color w:val="auto"/>
              <w:lang w:val="ro-RO"/>
            </w:rPr>
            <w:t xml:space="preserve"> nr.1392/05.12.2016</w:t>
          </w:r>
          <w:r>
            <w:rPr>
              <w:rFonts w:ascii="Arial" w:eastAsia="Calibri" w:hAnsi="Arial" w:cs="Arial"/>
              <w:noProof/>
              <w:color w:val="auto"/>
              <w:lang w:val="ro-RO"/>
            </w:rPr>
            <w:t xml:space="preserve"> încheiat cu SC.</w:t>
          </w:r>
          <w:r w:rsidR="00C010D7">
            <w:rPr>
              <w:rFonts w:ascii="Arial" w:eastAsia="Calibri" w:hAnsi="Arial" w:cs="Arial"/>
              <w:noProof/>
              <w:color w:val="auto"/>
              <w:lang w:val="ro-RO"/>
            </w:rPr>
            <w:t>Compania de Salubritate Campia Turzii SA</w:t>
          </w:r>
        </w:p>
        <w:p w:rsidR="006F259A" w:rsidRDefault="006F259A" w:rsidP="00C010D7">
          <w:pPr>
            <w:pStyle w:val="Default"/>
            <w:jc w:val="both"/>
            <w:rPr>
              <w:rFonts w:ascii="Arial" w:eastAsia="Calibri" w:hAnsi="Arial" w:cs="Arial"/>
              <w:noProof/>
              <w:color w:val="auto"/>
              <w:lang w:val="ro-RO"/>
            </w:rPr>
          </w:pPr>
          <w:r>
            <w:rPr>
              <w:rFonts w:ascii="Arial" w:eastAsia="Calibri" w:hAnsi="Arial" w:cs="Arial"/>
              <w:noProof/>
              <w:color w:val="auto"/>
              <w:lang w:val="ro-RO"/>
            </w:rPr>
            <w:t>-Bilanţ de mediu nivel 0 întocmit de către</w:t>
          </w:r>
          <w:r w:rsidRPr="006F259A">
            <w:rPr>
              <w:rFonts w:ascii="Arial" w:eastAsia="Calibri" w:hAnsi="Arial" w:cs="Arial"/>
              <w:noProof/>
              <w:color w:val="auto"/>
              <w:lang w:val="ro-RO"/>
            </w:rPr>
            <w:t xml:space="preserve"> </w:t>
          </w:r>
          <w:r>
            <w:rPr>
              <w:rFonts w:ascii="Arial" w:eastAsia="Calibri" w:hAnsi="Arial" w:cs="Arial"/>
              <w:noProof/>
              <w:color w:val="auto"/>
              <w:lang w:val="ro-RO"/>
            </w:rPr>
            <w:t>dl.ing.Laslo-Faur Alex</w:t>
          </w:r>
        </w:p>
        <w:p w:rsidR="00901C9D" w:rsidRDefault="00901C9D" w:rsidP="00C010D7">
          <w:pPr>
            <w:pStyle w:val="Default"/>
            <w:jc w:val="both"/>
            <w:rPr>
              <w:rFonts w:ascii="Arial" w:eastAsia="Calibri" w:hAnsi="Arial" w:cs="Arial"/>
              <w:noProof/>
              <w:color w:val="auto"/>
              <w:lang w:val="ro-RO"/>
            </w:rPr>
          </w:pPr>
          <w:r>
            <w:rPr>
              <w:rFonts w:ascii="Arial" w:eastAsia="Calibri" w:hAnsi="Arial" w:cs="Arial"/>
              <w:noProof/>
              <w:color w:val="auto"/>
              <w:lang w:val="ro-RO"/>
            </w:rPr>
            <w:t>-Plan de situaţie</w:t>
          </w:r>
        </w:p>
        <w:p w:rsidR="00901C9D" w:rsidRDefault="00901C9D" w:rsidP="00C010D7">
          <w:pPr>
            <w:pStyle w:val="Default"/>
            <w:jc w:val="both"/>
            <w:rPr>
              <w:rFonts w:ascii="Arial" w:eastAsia="Calibri" w:hAnsi="Arial" w:cs="Arial"/>
              <w:noProof/>
              <w:color w:val="auto"/>
              <w:lang w:val="ro-RO"/>
            </w:rPr>
          </w:pPr>
          <w:r>
            <w:rPr>
              <w:rFonts w:ascii="Arial" w:eastAsia="Calibri" w:hAnsi="Arial" w:cs="Arial"/>
              <w:noProof/>
              <w:color w:val="auto"/>
              <w:lang w:val="ro-RO"/>
            </w:rPr>
            <w:t>-Plan de încadrare în zonă</w:t>
          </w:r>
        </w:p>
        <w:p w:rsidR="00C010D7" w:rsidRDefault="00901C9D" w:rsidP="00C010D7">
          <w:pPr>
            <w:pStyle w:val="Default"/>
            <w:jc w:val="both"/>
            <w:rPr>
              <w:rFonts w:ascii="Arial" w:eastAsia="Calibri" w:hAnsi="Arial" w:cs="Arial"/>
              <w:i/>
              <w:noProof/>
              <w:color w:val="auto"/>
              <w:lang w:val="ro-RO"/>
            </w:rPr>
          </w:pPr>
          <w:r>
            <w:rPr>
              <w:rFonts w:ascii="Arial" w:eastAsia="Calibri" w:hAnsi="Arial" w:cs="Arial"/>
              <w:noProof/>
              <w:color w:val="auto"/>
              <w:lang w:val="ro-RO"/>
            </w:rPr>
            <w:t>-Chitanţă APM nr.19019/06.12.2016 reprezentând tarif emitere autorizaţie de mediu în cuantum de 500 lei</w:t>
          </w:r>
        </w:p>
      </w:sdtContent>
    </w:sdt>
    <w:p w:rsidR="00C010D7" w:rsidRDefault="00C010D7" w:rsidP="00C010D7">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lang w:val="ro-RO"/>
        </w:rPr>
        <w:alias w:val="Câmp editabil text"/>
        <w:tag w:val="CampEditabil"/>
        <w:id w:val="2047866021"/>
        <w:placeholder>
          <w:docPart w:val="524A3C02F22D45AB9F39B741892747A7"/>
        </w:placeholder>
      </w:sdtPr>
      <w:sdtContent>
        <w:p w:rsidR="00C010D7" w:rsidRPr="00F01904" w:rsidRDefault="00C010D7" w:rsidP="00C010D7">
          <w:pPr>
            <w:tabs>
              <w:tab w:val="left" w:pos="180"/>
            </w:tabs>
            <w:spacing w:after="0" w:line="240" w:lineRule="auto"/>
            <w:ind w:right="-171"/>
            <w:jc w:val="both"/>
            <w:rPr>
              <w:rFonts w:ascii="Arial" w:eastAsia="Times New Roman" w:hAnsi="Arial" w:cs="Arial"/>
              <w:noProof/>
              <w:sz w:val="24"/>
              <w:szCs w:val="24"/>
              <w:lang w:val="ro-RO" w:eastAsia="ro-RO"/>
            </w:rPr>
          </w:pPr>
          <w:r>
            <w:rPr>
              <w:rFonts w:ascii="Arial" w:eastAsia="Calibri" w:hAnsi="Arial" w:cs="Arial"/>
              <w:i/>
              <w:noProof/>
              <w:lang w:val="ro-RO"/>
            </w:rPr>
            <w:t>-</w:t>
          </w:r>
          <w:r w:rsidRPr="00F01904">
            <w:rPr>
              <w:rFonts w:ascii="Arial" w:eastAsia="Calibri" w:hAnsi="Arial" w:cs="Arial"/>
              <w:noProof/>
              <w:sz w:val="24"/>
              <w:szCs w:val="24"/>
              <w:lang w:val="ro-RO"/>
            </w:rPr>
            <w:t>Certificat</w:t>
          </w:r>
          <w:r w:rsidRPr="00F01904">
            <w:rPr>
              <w:rFonts w:ascii="Arial" w:eastAsia="Times New Roman" w:hAnsi="Arial" w:cs="Arial"/>
              <w:noProof/>
              <w:sz w:val="24"/>
              <w:szCs w:val="24"/>
              <w:lang w:val="ro-RO" w:eastAsia="ro-RO"/>
            </w:rPr>
            <w:t xml:space="preserve"> de înregistrare seria B nr. 2</w:t>
          </w:r>
          <w:r>
            <w:rPr>
              <w:rFonts w:ascii="Arial" w:eastAsia="Times New Roman" w:hAnsi="Arial" w:cs="Arial"/>
              <w:noProof/>
              <w:sz w:val="24"/>
              <w:szCs w:val="24"/>
              <w:lang w:val="ro-RO" w:eastAsia="ro-RO"/>
            </w:rPr>
            <w:t>157041/02.11.</w:t>
          </w:r>
          <w:r w:rsidRPr="00F01904">
            <w:rPr>
              <w:rFonts w:ascii="Arial" w:eastAsia="Times New Roman" w:hAnsi="Arial" w:cs="Arial"/>
              <w:noProof/>
              <w:sz w:val="24"/>
              <w:szCs w:val="24"/>
              <w:lang w:val="ro-RO" w:eastAsia="ro-RO"/>
            </w:rPr>
            <w:t>20</w:t>
          </w:r>
          <w:r>
            <w:rPr>
              <w:rFonts w:ascii="Arial" w:eastAsia="Times New Roman" w:hAnsi="Arial" w:cs="Arial"/>
              <w:noProof/>
              <w:sz w:val="24"/>
              <w:szCs w:val="24"/>
              <w:lang w:val="ro-RO" w:eastAsia="ro-RO"/>
            </w:rPr>
            <w:t>09</w:t>
          </w:r>
          <w:r w:rsidRPr="00F01904">
            <w:rPr>
              <w:rFonts w:ascii="Arial" w:eastAsia="Times New Roman" w:hAnsi="Arial" w:cs="Arial"/>
              <w:noProof/>
              <w:sz w:val="24"/>
              <w:szCs w:val="24"/>
              <w:lang w:val="ro-RO" w:eastAsia="ro-RO"/>
            </w:rPr>
            <w:t xml:space="preserve">, CUI </w:t>
          </w:r>
          <w:r>
            <w:rPr>
              <w:rFonts w:ascii="Arial" w:eastAsia="Times New Roman" w:hAnsi="Arial" w:cs="Arial"/>
              <w:noProof/>
              <w:sz w:val="24"/>
              <w:szCs w:val="24"/>
              <w:lang w:val="ro-RO" w:eastAsia="ro-RO"/>
            </w:rPr>
            <w:t>2</w:t>
          </w:r>
          <w:r w:rsidRPr="00F01904">
            <w:rPr>
              <w:rFonts w:ascii="Arial" w:eastAsia="Times New Roman" w:hAnsi="Arial" w:cs="Arial"/>
              <w:noProof/>
              <w:sz w:val="24"/>
              <w:szCs w:val="24"/>
              <w:lang w:val="ro-RO" w:eastAsia="ro-RO"/>
            </w:rPr>
            <w:t>61</w:t>
          </w:r>
          <w:r>
            <w:rPr>
              <w:rFonts w:ascii="Arial" w:eastAsia="Times New Roman" w:hAnsi="Arial" w:cs="Arial"/>
              <w:noProof/>
              <w:sz w:val="24"/>
              <w:szCs w:val="24"/>
              <w:lang w:val="ro-RO" w:eastAsia="ro-RO"/>
            </w:rPr>
            <w:t>73439</w:t>
          </w:r>
          <w:r w:rsidRPr="00F01904">
            <w:rPr>
              <w:rFonts w:ascii="Arial" w:eastAsia="Times New Roman" w:hAnsi="Arial" w:cs="Arial"/>
              <w:noProof/>
              <w:sz w:val="24"/>
              <w:szCs w:val="24"/>
              <w:lang w:val="ro-RO" w:eastAsia="ro-RO"/>
            </w:rPr>
            <w:t>, J12/</w:t>
          </w:r>
          <w:r>
            <w:rPr>
              <w:rFonts w:ascii="Arial" w:eastAsia="Times New Roman" w:hAnsi="Arial" w:cs="Arial"/>
              <w:noProof/>
              <w:sz w:val="24"/>
              <w:szCs w:val="24"/>
              <w:lang w:val="ro-RO" w:eastAsia="ro-RO"/>
            </w:rPr>
            <w:t>2077</w:t>
          </w:r>
          <w:r w:rsidRPr="00F01904">
            <w:rPr>
              <w:rFonts w:ascii="Arial" w:eastAsia="Times New Roman" w:hAnsi="Arial" w:cs="Arial"/>
              <w:noProof/>
              <w:sz w:val="24"/>
              <w:szCs w:val="24"/>
              <w:lang w:val="ro-RO" w:eastAsia="ro-RO"/>
            </w:rPr>
            <w:t>/</w:t>
          </w:r>
          <w:r>
            <w:rPr>
              <w:rFonts w:ascii="Arial" w:eastAsia="Times New Roman" w:hAnsi="Arial" w:cs="Arial"/>
              <w:noProof/>
              <w:sz w:val="24"/>
              <w:szCs w:val="24"/>
              <w:lang w:val="ro-RO" w:eastAsia="ro-RO"/>
            </w:rPr>
            <w:t>2009</w:t>
          </w:r>
          <w:r w:rsidRPr="00F01904">
            <w:rPr>
              <w:rFonts w:ascii="Arial" w:eastAsia="Times New Roman" w:hAnsi="Arial" w:cs="Arial"/>
              <w:noProof/>
              <w:sz w:val="24"/>
              <w:szCs w:val="24"/>
              <w:lang w:val="ro-RO" w:eastAsia="ro-RO"/>
            </w:rPr>
            <w:t>, eliberat de către Oficiul Registrului Comerţului de pe lângă Tribunalul Cluj;</w:t>
          </w:r>
        </w:p>
        <w:p w:rsidR="00C010D7" w:rsidRDefault="00C010D7" w:rsidP="00C010D7">
          <w:pPr>
            <w:tabs>
              <w:tab w:val="left" w:pos="180"/>
            </w:tabs>
            <w:spacing w:after="0" w:line="240" w:lineRule="auto"/>
            <w:ind w:right="-171"/>
            <w:jc w:val="both"/>
            <w:rPr>
              <w:rFonts w:ascii="Arial" w:eastAsia="Times New Roman" w:hAnsi="Arial" w:cs="Arial"/>
              <w:noProof/>
              <w:sz w:val="24"/>
              <w:szCs w:val="24"/>
              <w:lang w:val="ro-RO" w:eastAsia="ro-RO"/>
            </w:rPr>
          </w:pPr>
          <w:r>
            <w:rPr>
              <w:rFonts w:ascii="Arial" w:eastAsia="Calibri" w:hAnsi="Arial" w:cs="Arial"/>
              <w:noProof/>
              <w:sz w:val="24"/>
              <w:szCs w:val="24"/>
              <w:lang w:val="ro-RO"/>
            </w:rPr>
            <w:t>-</w:t>
          </w:r>
          <w:r w:rsidRPr="00F01904">
            <w:rPr>
              <w:rFonts w:ascii="Arial" w:eastAsia="Calibri" w:hAnsi="Arial" w:cs="Arial"/>
              <w:noProof/>
              <w:sz w:val="24"/>
              <w:szCs w:val="24"/>
              <w:lang w:val="ro-RO"/>
            </w:rPr>
            <w:t>Certificat</w:t>
          </w:r>
          <w:r w:rsidRPr="00F01904">
            <w:rPr>
              <w:rFonts w:ascii="Arial" w:eastAsia="Times New Roman" w:hAnsi="Arial" w:cs="Arial"/>
              <w:noProof/>
              <w:sz w:val="24"/>
              <w:szCs w:val="24"/>
              <w:lang w:val="ro-RO" w:eastAsia="ro-RO"/>
            </w:rPr>
            <w:t xml:space="preserve"> constatator nr.</w:t>
          </w:r>
          <w:r>
            <w:rPr>
              <w:rFonts w:ascii="Arial" w:eastAsia="Times New Roman" w:hAnsi="Arial" w:cs="Arial"/>
              <w:noProof/>
              <w:sz w:val="24"/>
              <w:szCs w:val="24"/>
              <w:lang w:val="ro-RO" w:eastAsia="ro-RO"/>
            </w:rPr>
            <w:t>63212/23.08.</w:t>
          </w:r>
          <w:r w:rsidRPr="00F01904">
            <w:rPr>
              <w:rFonts w:ascii="Arial" w:eastAsia="Times New Roman" w:hAnsi="Arial" w:cs="Arial"/>
              <w:noProof/>
              <w:sz w:val="24"/>
              <w:szCs w:val="24"/>
              <w:lang w:val="ro-RO" w:eastAsia="ro-RO"/>
            </w:rPr>
            <w:t>20</w:t>
          </w:r>
          <w:r>
            <w:rPr>
              <w:rFonts w:ascii="Arial" w:eastAsia="Times New Roman" w:hAnsi="Arial" w:cs="Arial"/>
              <w:noProof/>
              <w:sz w:val="24"/>
              <w:szCs w:val="24"/>
              <w:lang w:val="ro-RO" w:eastAsia="ro-RO"/>
            </w:rPr>
            <w:t>16</w:t>
          </w:r>
          <w:r w:rsidRPr="00F01904">
            <w:rPr>
              <w:rFonts w:ascii="Arial" w:eastAsia="Times New Roman" w:hAnsi="Arial" w:cs="Arial"/>
              <w:noProof/>
              <w:sz w:val="24"/>
              <w:szCs w:val="24"/>
              <w:lang w:val="ro-RO" w:eastAsia="ro-RO"/>
            </w:rPr>
            <w:t>, eliberat de către Oficiul Registrului Comerţului de pe lângă Tribunalul Cluj;</w:t>
          </w:r>
        </w:p>
        <w:p w:rsidR="00C010D7" w:rsidRDefault="00C010D7" w:rsidP="00C010D7">
          <w:pPr>
            <w:tabs>
              <w:tab w:val="left" w:pos="180"/>
            </w:tabs>
            <w:spacing w:after="0" w:line="240" w:lineRule="auto"/>
            <w:ind w:right="-171"/>
            <w:jc w:val="both"/>
            <w:rPr>
              <w:rFonts w:ascii="Arial" w:eastAsia="Times New Roman" w:hAnsi="Arial" w:cs="Arial"/>
              <w:noProof/>
              <w:sz w:val="24"/>
              <w:szCs w:val="24"/>
              <w:lang w:val="ro-RO" w:eastAsia="ro-RO"/>
            </w:rPr>
          </w:pPr>
          <w:r>
            <w:rPr>
              <w:rFonts w:ascii="Arial" w:eastAsia="Times New Roman" w:hAnsi="Arial" w:cs="Arial"/>
              <w:noProof/>
              <w:sz w:val="24"/>
              <w:szCs w:val="24"/>
              <w:lang w:val="ro-RO" w:eastAsia="ro-RO"/>
            </w:rPr>
            <w:t>-Permis de exploatare nr.19561/12.10.2016 emis de către ANRM</w:t>
          </w:r>
        </w:p>
        <w:p w:rsidR="00C010D7" w:rsidRPr="00874703" w:rsidRDefault="00C010D7" w:rsidP="00874703">
          <w:pPr>
            <w:tabs>
              <w:tab w:val="left" w:pos="180"/>
            </w:tabs>
            <w:spacing w:after="0" w:line="240" w:lineRule="auto"/>
            <w:ind w:right="-171"/>
            <w:jc w:val="both"/>
            <w:rPr>
              <w:rFonts w:ascii="Arial" w:eastAsia="Times New Roman" w:hAnsi="Arial" w:cs="Arial"/>
              <w:noProof/>
              <w:sz w:val="24"/>
              <w:szCs w:val="24"/>
              <w:lang w:val="ro-RO" w:eastAsia="ro-RO"/>
            </w:rPr>
          </w:pPr>
          <w:r>
            <w:rPr>
              <w:rFonts w:ascii="Arial" w:eastAsia="Times New Roman" w:hAnsi="Arial" w:cs="Arial"/>
              <w:noProof/>
              <w:sz w:val="24"/>
              <w:szCs w:val="24"/>
              <w:lang w:val="ro-RO" w:eastAsia="ro-RO"/>
            </w:rPr>
            <w:t>-</w:t>
          </w:r>
          <w:r w:rsidR="00874703">
            <w:rPr>
              <w:rFonts w:ascii="Arial" w:eastAsia="Times New Roman" w:hAnsi="Arial" w:cs="Arial"/>
              <w:noProof/>
              <w:sz w:val="24"/>
              <w:szCs w:val="24"/>
              <w:lang w:val="ro-RO" w:eastAsia="ro-RO"/>
            </w:rPr>
            <w:t>Autorizaţia de Gospodărire a Apelor nr.348/25.11.2016 emisă de către Administraţia Naţională Apele Române-Administraţia Bazinală de Apă Mureş</w:t>
          </w:r>
        </w:p>
      </w:sdtContent>
    </w:sdt>
    <w:p w:rsidR="00C010D7" w:rsidRDefault="00C010D7" w:rsidP="00C010D7">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eastAsia="ar-SA"/>
        </w:rPr>
        <w:alias w:val="Câmp editabil text"/>
        <w:tag w:val="CampEditabil"/>
        <w:id w:val="-1359800952"/>
        <w:placeholder>
          <w:docPart w:val="F6413ACF516B4FD4A129F470F2C0D9DA"/>
        </w:placeholder>
      </w:sdtPr>
      <w:sdtContent>
        <w:sdt>
          <w:sdtPr>
            <w:rPr>
              <w:rFonts w:ascii="Arial" w:eastAsia="Calibri" w:hAnsi="Arial" w:cs="Arial"/>
              <w:i/>
              <w:noProof/>
              <w:color w:val="000000"/>
              <w:sz w:val="24"/>
              <w:szCs w:val="24"/>
              <w:lang w:val="ro-RO" w:eastAsia="ar-SA"/>
            </w:rPr>
            <w:alias w:val="Câmp editabil text"/>
            <w:tag w:val="CampEditabil"/>
            <w:id w:val="-2028942530"/>
            <w:placeholder>
              <w:docPart w:val="D2B7D2EDCFE34DD5953F1DDAA3CBFCDC"/>
            </w:placeholder>
          </w:sdtPr>
          <w:sdtEndPr>
            <w:rPr>
              <w:color w:val="auto"/>
              <w:sz w:val="22"/>
              <w:szCs w:val="22"/>
            </w:rPr>
          </w:sdtEndPr>
          <w:sdtContent>
            <w:sdt>
              <w:sdtPr>
                <w:rPr>
                  <w:rFonts w:ascii="Arial" w:eastAsia="Calibri" w:hAnsi="Arial" w:cs="Arial"/>
                  <w:i/>
                  <w:noProof/>
                  <w:color w:val="000000"/>
                  <w:sz w:val="24"/>
                  <w:szCs w:val="24"/>
                  <w:lang w:val="ro-RO" w:eastAsia="ar-SA"/>
                </w:rPr>
                <w:alias w:val="Câmp editabil text"/>
                <w:tag w:val="CampEditabil"/>
                <w:id w:val="126828287"/>
                <w:placeholder>
                  <w:docPart w:val="9A704D4F0F584DF8AB6B134DF3871CD8"/>
                </w:placeholder>
              </w:sdtPr>
              <w:sdtEndPr>
                <w:rPr>
                  <w:color w:val="auto"/>
                  <w:sz w:val="22"/>
                  <w:szCs w:val="22"/>
                </w:rPr>
              </w:sdtEndPr>
              <w:sdtContent>
                <w:p w:rsidR="00C17207" w:rsidRDefault="00C17207" w:rsidP="00AA7CCF">
                  <w:pPr>
                    <w:spacing w:after="0" w:line="240" w:lineRule="auto"/>
                    <w:jc w:val="both"/>
                    <w:rPr>
                      <w:rFonts w:ascii="Arial" w:hAnsi="Arial" w:cs="Arial"/>
                      <w:bCs/>
                      <w:iCs/>
                      <w:sz w:val="24"/>
                      <w:szCs w:val="24"/>
                      <w:lang w:val="pt-BR"/>
                    </w:rPr>
                  </w:pPr>
                </w:p>
                <w:sdt>
                  <w:sdtPr>
                    <w:rPr>
                      <w:rFonts w:ascii="Arial" w:eastAsia="Calibri" w:hAnsi="Arial" w:cs="Arial"/>
                      <w:i/>
                      <w:noProof/>
                      <w:color w:val="000000"/>
                      <w:sz w:val="24"/>
                      <w:szCs w:val="24"/>
                      <w:lang w:val="ro-RO" w:eastAsia="ar-SA"/>
                    </w:rPr>
                    <w:alias w:val="Câmp editabil text"/>
                    <w:tag w:val="CampEditabil"/>
                    <w:id w:val="-177728320"/>
                    <w:placeholder>
                      <w:docPart w:val="8B42CD2CC900404585F97524F0FCC687"/>
                    </w:placeholder>
                  </w:sdtPr>
                  <w:sdtEndPr>
                    <w:rPr>
                      <w:color w:val="auto"/>
                      <w:sz w:val="22"/>
                      <w:szCs w:val="22"/>
                    </w:rPr>
                  </w:sdtEndPr>
                  <w:sdtContent>
                    <w:sdt>
                      <w:sdtPr>
                        <w:rPr>
                          <w:rFonts w:ascii="Arial" w:eastAsia="Times New Roman" w:hAnsi="Arial" w:cs="Arial"/>
                          <w:i/>
                          <w:noProof/>
                          <w:color w:val="000000"/>
                          <w:sz w:val="24"/>
                          <w:szCs w:val="24"/>
                          <w:lang w:val="ro-RO" w:eastAsia="ar-SA"/>
                        </w:rPr>
                        <w:alias w:val="Câmp editabil text"/>
                        <w:tag w:val="CampEditabil"/>
                        <w:id w:val="218565830"/>
                        <w:placeholder>
                          <w:docPart w:val="CCB618D5969E4DD0858E97684F05EB5E"/>
                        </w:placeholder>
                      </w:sdtPr>
                      <w:sdtEndPr>
                        <w:rPr>
                          <w:rFonts w:eastAsia="Calibri"/>
                          <w:color w:val="auto"/>
                          <w:sz w:val="22"/>
                          <w:szCs w:val="22"/>
                        </w:rPr>
                      </w:sdtEndPr>
                      <w:sdtContent>
                        <w:p w:rsidR="00C17207" w:rsidRPr="00AA7CCF" w:rsidRDefault="00C17207" w:rsidP="00AA7CCF">
                          <w:pPr>
                            <w:spacing w:after="0" w:line="240" w:lineRule="auto"/>
                            <w:jc w:val="both"/>
                            <w:rPr>
                              <w:rFonts w:ascii="Arial" w:hAnsi="Arial" w:cs="Arial"/>
                              <w:sz w:val="24"/>
                              <w:szCs w:val="24"/>
                              <w:lang w:val="fr-FR"/>
                            </w:rPr>
                          </w:pPr>
                          <w:r w:rsidRPr="000A064A">
                            <w:rPr>
                              <w:rFonts w:ascii="Arial" w:hAnsi="Arial" w:cs="Arial"/>
                              <w:b/>
                              <w:noProof/>
                              <w:sz w:val="24"/>
                              <w:szCs w:val="24"/>
                              <w:lang w:val="pt-BR"/>
                            </w:rPr>
                            <w:t>I. luarea tuturor măsurilor:</w:t>
                          </w:r>
                        </w:p>
                        <w:p w:rsidR="00C17207" w:rsidRPr="000A064A" w:rsidRDefault="00C17207" w:rsidP="00C17207">
                          <w:pPr>
                            <w:pStyle w:val="NoSpacing"/>
                            <w:jc w:val="both"/>
                            <w:rPr>
                              <w:rFonts w:ascii="Arial" w:hAnsi="Arial" w:cs="Arial"/>
                              <w:noProof/>
                              <w:sz w:val="24"/>
                              <w:szCs w:val="24"/>
                              <w:lang w:val="pt-BR"/>
                            </w:rPr>
                          </w:pPr>
                          <w:r>
                            <w:rPr>
                              <w:rFonts w:ascii="Arial" w:hAnsi="Arial" w:cs="Arial"/>
                              <w:iCs/>
                              <w:noProof/>
                              <w:sz w:val="24"/>
                              <w:szCs w:val="24"/>
                              <w:lang w:val="pt-BR"/>
                            </w:rPr>
                            <w:t>-</w:t>
                          </w:r>
                          <w:r w:rsidRPr="000A064A">
                            <w:rPr>
                              <w:rFonts w:ascii="Arial" w:hAnsi="Arial" w:cs="Arial"/>
                              <w:noProof/>
                              <w:sz w:val="24"/>
                              <w:szCs w:val="24"/>
                              <w:lang w:val="pt-BR"/>
                            </w:rPr>
                            <w:t xml:space="preserve">de prevenire eficientă a poluării și evitarea oricărui risc de poluare; </w:t>
                          </w:r>
                        </w:p>
                        <w:p w:rsidR="00C17207" w:rsidRPr="000A064A" w:rsidRDefault="00C17207" w:rsidP="00C17207">
                          <w:pPr>
                            <w:pStyle w:val="NoSpacing"/>
                            <w:jc w:val="both"/>
                            <w:rPr>
                              <w:rFonts w:ascii="Arial" w:hAnsi="Arial" w:cs="Arial"/>
                              <w:noProof/>
                              <w:sz w:val="24"/>
                              <w:szCs w:val="24"/>
                              <w:lang w:val="it-IT"/>
                            </w:rPr>
                          </w:pPr>
                          <w:r>
                            <w:rPr>
                              <w:rFonts w:ascii="Arial" w:hAnsi="Arial" w:cs="Arial"/>
                              <w:iCs/>
                              <w:noProof/>
                              <w:sz w:val="24"/>
                              <w:szCs w:val="24"/>
                              <w:lang w:val="it-IT"/>
                            </w:rPr>
                            <w:t>-</w:t>
                          </w:r>
                          <w:r w:rsidRPr="000A064A">
                            <w:rPr>
                              <w:rFonts w:ascii="Arial" w:hAnsi="Arial" w:cs="Arial"/>
                              <w:noProof/>
                              <w:sz w:val="24"/>
                              <w:szCs w:val="24"/>
                              <w:lang w:val="it-IT"/>
                            </w:rPr>
                            <w:t>care să asigure că nicio poluare importantă nu va fi cauzată;</w:t>
                          </w:r>
                        </w:p>
                        <w:p w:rsidR="00C17207" w:rsidRPr="000A064A" w:rsidRDefault="00C17207" w:rsidP="00C17207">
                          <w:pPr>
                            <w:pStyle w:val="NoSpacing"/>
                            <w:jc w:val="both"/>
                            <w:rPr>
                              <w:rFonts w:ascii="Arial" w:hAnsi="Arial" w:cs="Arial"/>
                              <w:noProof/>
                              <w:sz w:val="24"/>
                              <w:szCs w:val="24"/>
                              <w:lang w:val="it-IT"/>
                            </w:rPr>
                          </w:pPr>
                          <w:r>
                            <w:rPr>
                              <w:rFonts w:ascii="Arial" w:hAnsi="Arial" w:cs="Arial"/>
                              <w:iCs/>
                              <w:noProof/>
                              <w:sz w:val="24"/>
                              <w:szCs w:val="24"/>
                              <w:lang w:val="it-IT"/>
                            </w:rPr>
                            <w:t>-</w:t>
                          </w:r>
                          <w:r w:rsidRPr="000A064A">
                            <w:rPr>
                              <w:rFonts w:ascii="Arial" w:hAnsi="Arial" w:cs="Arial"/>
                              <w:noProof/>
                              <w:sz w:val="24"/>
                              <w:szCs w:val="24"/>
                              <w:lang w:val="it-IT"/>
                            </w:rPr>
                            <w:t>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C17207" w:rsidRPr="000A064A" w:rsidRDefault="00C17207" w:rsidP="00C17207">
                          <w:pPr>
                            <w:pStyle w:val="NoSpacing"/>
                            <w:jc w:val="both"/>
                            <w:rPr>
                              <w:rFonts w:ascii="Arial" w:hAnsi="Arial" w:cs="Arial"/>
                              <w:noProof/>
                              <w:sz w:val="24"/>
                              <w:szCs w:val="24"/>
                              <w:lang w:val="pt-BR"/>
                            </w:rPr>
                          </w:pPr>
                          <w:r>
                            <w:rPr>
                              <w:rFonts w:ascii="Arial" w:hAnsi="Arial" w:cs="Arial"/>
                              <w:iCs/>
                              <w:noProof/>
                              <w:sz w:val="24"/>
                              <w:szCs w:val="24"/>
                              <w:lang w:val="pt-BR"/>
                            </w:rPr>
                            <w:t>-</w:t>
                          </w:r>
                          <w:r w:rsidRPr="000A064A">
                            <w:rPr>
                              <w:rFonts w:ascii="Arial" w:hAnsi="Arial" w:cs="Arial"/>
                              <w:noProof/>
                              <w:sz w:val="24"/>
                              <w:szCs w:val="24"/>
                              <w:lang w:val="pt-BR"/>
                            </w:rPr>
                            <w:t>de utilizare eficientă a energiei;</w:t>
                          </w:r>
                        </w:p>
                        <w:p w:rsidR="00C17207" w:rsidRPr="000A064A" w:rsidRDefault="00C17207" w:rsidP="00C17207">
                          <w:pPr>
                            <w:pStyle w:val="NoSpacing"/>
                            <w:jc w:val="both"/>
                            <w:rPr>
                              <w:rFonts w:ascii="Arial" w:hAnsi="Arial" w:cs="Arial"/>
                              <w:noProof/>
                              <w:sz w:val="24"/>
                              <w:szCs w:val="24"/>
                              <w:lang w:val="pt-BR"/>
                            </w:rPr>
                          </w:pPr>
                          <w:r>
                            <w:rPr>
                              <w:rFonts w:ascii="Arial" w:hAnsi="Arial" w:cs="Arial"/>
                              <w:iCs/>
                              <w:noProof/>
                              <w:sz w:val="24"/>
                              <w:szCs w:val="24"/>
                              <w:lang w:val="pt-BR"/>
                            </w:rPr>
                            <w:t>-</w:t>
                          </w:r>
                          <w:r w:rsidRPr="000A064A">
                            <w:rPr>
                              <w:rFonts w:ascii="Arial" w:hAnsi="Arial" w:cs="Arial"/>
                              <w:noProof/>
                              <w:sz w:val="24"/>
                              <w:szCs w:val="24"/>
                              <w:lang w:val="pt-BR"/>
                            </w:rPr>
                            <w:t>pentru prevenirea accidentelor şi limitarea consecinţelor acestora;</w:t>
                          </w:r>
                        </w:p>
                        <w:p w:rsidR="00C17207" w:rsidRPr="000A064A" w:rsidRDefault="00C17207" w:rsidP="00C17207">
                          <w:pPr>
                            <w:pStyle w:val="NoSpacing"/>
                            <w:jc w:val="both"/>
                            <w:rPr>
                              <w:rFonts w:ascii="Arial" w:hAnsi="Arial" w:cs="Arial"/>
                              <w:noProof/>
                              <w:sz w:val="24"/>
                              <w:szCs w:val="24"/>
                              <w:lang w:val="pt-BR"/>
                            </w:rPr>
                          </w:pPr>
                          <w:r>
                            <w:rPr>
                              <w:rFonts w:ascii="Arial" w:hAnsi="Arial" w:cs="Arial"/>
                              <w:iCs/>
                              <w:noProof/>
                              <w:sz w:val="24"/>
                              <w:szCs w:val="24"/>
                              <w:lang w:val="pt-BR"/>
                            </w:rPr>
                            <w:t>-</w:t>
                          </w:r>
                          <w:r w:rsidRPr="000A064A">
                            <w:rPr>
                              <w:rFonts w:ascii="Arial" w:hAnsi="Arial" w:cs="Arial"/>
                              <w:noProof/>
                              <w:sz w:val="24"/>
                              <w:szCs w:val="24"/>
                              <w:lang w:val="pt-BR"/>
                            </w:rPr>
                            <w:t>pentru evitarea oricărui risc de poluare şi pentru aducerea amplasamentului şi a zonelor afectate într-o stare care să permită reutilizarea acestora, în cazul încetării definitive a activităţii;</w:t>
                          </w:r>
                        </w:p>
                        <w:p w:rsidR="00C17207" w:rsidRPr="000A064A" w:rsidRDefault="00C17207" w:rsidP="00C17207">
                          <w:pPr>
                            <w:pStyle w:val="NoSpacing"/>
                            <w:jc w:val="both"/>
                            <w:rPr>
                              <w:rFonts w:ascii="Arial" w:hAnsi="Arial" w:cs="Arial"/>
                              <w:sz w:val="24"/>
                              <w:szCs w:val="24"/>
                              <w:lang w:val="fr-FR"/>
                            </w:rPr>
                          </w:pPr>
                          <w:r>
                            <w:rPr>
                              <w:rFonts w:ascii="Arial" w:hAnsi="Arial" w:cs="Arial"/>
                              <w:iCs/>
                              <w:noProof/>
                              <w:sz w:val="24"/>
                              <w:szCs w:val="24"/>
                              <w:lang w:val="pt-BR"/>
                            </w:rPr>
                            <w:t>-</w:t>
                          </w:r>
                          <w:r w:rsidRPr="000A064A">
                            <w:rPr>
                              <w:rFonts w:ascii="Arial" w:hAnsi="Arial" w:cs="Arial"/>
                              <w:sz w:val="24"/>
                              <w:szCs w:val="24"/>
                              <w:lang w:val="fr-FR"/>
                            </w:rPr>
                            <w:t>de menţinere în stare de funcţionare a mijloacelor existente de prevenire şi stingere a incendiilor;</w:t>
                          </w:r>
                        </w:p>
                        <w:p w:rsidR="00C17207" w:rsidRPr="000A064A" w:rsidRDefault="00C17207" w:rsidP="00C17207">
                          <w:pPr>
                            <w:pStyle w:val="NoSpacing"/>
                            <w:jc w:val="both"/>
                            <w:rPr>
                              <w:rFonts w:ascii="Arial" w:hAnsi="Arial" w:cs="Arial"/>
                              <w:bCs/>
                              <w:iCs/>
                              <w:noProof/>
                              <w:sz w:val="24"/>
                              <w:szCs w:val="24"/>
                              <w:lang w:val="pt-BR"/>
                            </w:rPr>
                          </w:pPr>
                          <w:r>
                            <w:rPr>
                              <w:rFonts w:ascii="Arial" w:hAnsi="Arial" w:cs="Arial"/>
                              <w:iCs/>
                              <w:noProof/>
                              <w:sz w:val="24"/>
                              <w:szCs w:val="24"/>
                              <w:lang w:val="pt-BR"/>
                            </w:rPr>
                            <w:t>-</w:t>
                          </w:r>
                          <w:r w:rsidRPr="000A064A">
                            <w:rPr>
                              <w:rFonts w:ascii="Arial" w:hAnsi="Arial" w:cs="Arial"/>
                              <w:bCs/>
                              <w:noProof/>
                              <w:sz w:val="24"/>
                              <w:szCs w:val="24"/>
                              <w:lang w:val="pt-BR"/>
                            </w:rPr>
                            <w:t xml:space="preserve">de </w:t>
                          </w:r>
                          <w:r w:rsidRPr="000A064A">
                            <w:rPr>
                              <w:rFonts w:ascii="Arial" w:hAnsi="Arial" w:cs="Arial"/>
                              <w:bCs/>
                              <w:iCs/>
                              <w:noProof/>
                              <w:sz w:val="24"/>
                              <w:szCs w:val="24"/>
                              <w:lang w:val="pt-BR"/>
                            </w:rPr>
                            <w:t xml:space="preserve"> respectare a ordinii, curăţeniei şi liniştii publice în perimetrul obiectivului;</w:t>
                          </w:r>
                        </w:p>
                        <w:p w:rsidR="00C17207" w:rsidRPr="00313DAD" w:rsidRDefault="00C17207" w:rsidP="00C17207">
                          <w:pPr>
                            <w:pStyle w:val="NoSpacing"/>
                            <w:jc w:val="both"/>
                            <w:rPr>
                              <w:rFonts w:ascii="Arial" w:hAnsi="Arial" w:cs="Arial"/>
                              <w:b/>
                              <w:sz w:val="24"/>
                              <w:szCs w:val="24"/>
                              <w:lang w:val="pt-BR"/>
                            </w:rPr>
                          </w:pPr>
                          <w:r w:rsidRPr="00313DAD">
                            <w:rPr>
                              <w:rFonts w:ascii="Arial" w:hAnsi="Arial" w:cs="Arial"/>
                              <w:b/>
                              <w:sz w:val="24"/>
                              <w:szCs w:val="24"/>
                              <w:lang w:val="pt-BR"/>
                            </w:rPr>
                            <w:t xml:space="preserve">II. pentru </w:t>
                          </w:r>
                          <w:r w:rsidRPr="00313DAD">
                            <w:rPr>
                              <w:rFonts w:ascii="Arial" w:hAnsi="Arial" w:cs="Arial"/>
                              <w:b/>
                              <w:noProof/>
                              <w:sz w:val="24"/>
                              <w:szCs w:val="24"/>
                              <w:lang w:val="pt-BR"/>
                            </w:rPr>
                            <w:t>desfăşurarea activităţii autorizate:</w:t>
                          </w:r>
                        </w:p>
                        <w:p w:rsidR="00C17207" w:rsidRDefault="00C17207" w:rsidP="00C17207">
                          <w:pPr>
                            <w:pStyle w:val="NoSpacing"/>
                            <w:jc w:val="both"/>
                            <w:rPr>
                              <w:rFonts w:ascii="Arial" w:hAnsi="Arial" w:cs="Arial"/>
                              <w:noProof/>
                              <w:sz w:val="24"/>
                              <w:szCs w:val="24"/>
                              <w:lang w:val="pt-BR"/>
                            </w:rPr>
                          </w:pPr>
                          <w:r>
                            <w:rPr>
                              <w:rFonts w:ascii="Arial" w:hAnsi="Arial" w:cs="Arial"/>
                              <w:sz w:val="24"/>
                              <w:szCs w:val="24"/>
                              <w:lang w:val="ro-RO"/>
                            </w:rPr>
                            <w:t>-</w:t>
                          </w:r>
                          <w:r w:rsidRPr="000A064A">
                            <w:rPr>
                              <w:rFonts w:ascii="Arial" w:hAnsi="Arial" w:cs="Arial"/>
                              <w:sz w:val="24"/>
                              <w:szCs w:val="24"/>
                              <w:lang w:val="ro-RO"/>
                            </w:rPr>
                            <w:t>respectarea tehnologiei de exploatare</w:t>
                          </w:r>
                          <w:r>
                            <w:rPr>
                              <w:rFonts w:ascii="Arial" w:hAnsi="Arial" w:cs="Arial"/>
                              <w:sz w:val="24"/>
                              <w:szCs w:val="24"/>
                              <w:lang w:val="ro-RO"/>
                            </w:rPr>
                            <w:t xml:space="preserve"> </w:t>
                          </w:r>
                          <w:r w:rsidRPr="000A064A">
                            <w:rPr>
                              <w:rFonts w:ascii="Arial" w:hAnsi="Arial" w:cs="Arial"/>
                              <w:sz w:val="24"/>
                              <w:szCs w:val="24"/>
                              <w:lang w:val="ro-RO"/>
                            </w:rPr>
                            <w:t>(exploatarea în fâşii longitudinale, într-o singură treaptă de util</w:t>
                          </w:r>
                          <w:r>
                            <w:rPr>
                              <w:rFonts w:ascii="Arial" w:hAnsi="Arial" w:cs="Arial"/>
                              <w:sz w:val="24"/>
                              <w:szCs w:val="24"/>
                              <w:lang w:val="ro-RO"/>
                            </w:rPr>
                            <w:t xml:space="preserve"> cu înălțimea egală cu grosimea stratului de util</w:t>
                          </w:r>
                          <w:r w:rsidRPr="000A064A">
                            <w:rPr>
                              <w:rFonts w:ascii="Arial" w:hAnsi="Arial" w:cs="Arial"/>
                              <w:sz w:val="24"/>
                              <w:szCs w:val="24"/>
                              <w:lang w:val="ro-RO"/>
                            </w:rPr>
                            <w:t>, cu excavatorul</w:t>
                          </w:r>
                          <w:r>
                            <w:rPr>
                              <w:rFonts w:ascii="Arial" w:hAnsi="Arial" w:cs="Arial"/>
                              <w:sz w:val="24"/>
                              <w:szCs w:val="24"/>
                              <w:lang w:val="ro-RO"/>
                            </w:rPr>
                            <w:t xml:space="preserve"> și transportul auto al sterilului</w:t>
                          </w:r>
                          <w:r w:rsidRPr="000A064A">
                            <w:rPr>
                              <w:rFonts w:ascii="Arial" w:hAnsi="Arial" w:cs="Arial"/>
                              <w:sz w:val="24"/>
                              <w:szCs w:val="24"/>
                              <w:lang w:val="ro-RO"/>
                            </w:rPr>
                            <w:t>);</w:t>
                          </w:r>
                          <w:r w:rsidRPr="005A10FC">
                            <w:rPr>
                              <w:rFonts w:ascii="Arial" w:hAnsi="Arial" w:cs="Arial"/>
                              <w:noProof/>
                              <w:sz w:val="24"/>
                              <w:szCs w:val="24"/>
                              <w:lang w:val="pt-BR"/>
                            </w:rPr>
                            <w:t xml:space="preserve"> </w:t>
                          </w:r>
                        </w:p>
                        <w:p w:rsidR="00C17207" w:rsidRPr="00544776" w:rsidRDefault="00C17207" w:rsidP="00C17207">
                          <w:pPr>
                            <w:pStyle w:val="NoSpacing"/>
                            <w:jc w:val="both"/>
                            <w:rPr>
                              <w:rFonts w:ascii="Arial" w:hAnsi="Arial" w:cs="Arial"/>
                              <w:noProof/>
                              <w:sz w:val="24"/>
                              <w:szCs w:val="24"/>
                              <w:lang w:val="ro-RO"/>
                            </w:rPr>
                          </w:pPr>
                          <w:r>
                            <w:rPr>
                              <w:rFonts w:ascii="Arial" w:hAnsi="Arial" w:cs="Arial"/>
                              <w:noProof/>
                              <w:sz w:val="24"/>
                              <w:szCs w:val="24"/>
                              <w:lang w:val="pt-BR"/>
                            </w:rPr>
                            <w:t xml:space="preserve">-respectarea pilierilor de siguranță </w:t>
                          </w:r>
                          <w:r w:rsidRPr="00AC1DC7">
                            <w:rPr>
                              <w:rFonts w:ascii="Arial" w:hAnsi="Arial" w:cs="Arial"/>
                              <w:sz w:val="24"/>
                              <w:szCs w:val="24"/>
                              <w:lang w:val="fr-FR"/>
                            </w:rPr>
                            <w:t xml:space="preserve">faţă de cursul râului </w:t>
                          </w:r>
                          <w:r w:rsidR="00544776">
                            <w:rPr>
                              <w:rFonts w:ascii="Arial" w:hAnsi="Arial" w:cs="Arial"/>
                              <w:sz w:val="24"/>
                              <w:szCs w:val="24"/>
                              <w:lang w:val="fr-FR"/>
                            </w:rPr>
                            <w:t>Arie</w:t>
                          </w:r>
                          <w:r w:rsidR="00544776">
                            <w:rPr>
                              <w:rFonts w:ascii="Arial" w:hAnsi="Arial" w:cs="Arial"/>
                              <w:sz w:val="24"/>
                              <w:szCs w:val="24"/>
                              <w:lang w:val="ro-RO"/>
                            </w:rPr>
                            <w:t>ş</w:t>
                          </w:r>
                        </w:p>
                        <w:p w:rsidR="00C17207" w:rsidRDefault="00C17207" w:rsidP="00C17207">
                          <w:pPr>
                            <w:pStyle w:val="NoSpacing"/>
                            <w:jc w:val="both"/>
                            <w:rPr>
                              <w:rFonts w:ascii="Arial" w:hAnsi="Arial" w:cs="Arial"/>
                              <w:sz w:val="24"/>
                              <w:szCs w:val="24"/>
                              <w:lang w:val="it-IT"/>
                            </w:rPr>
                          </w:pPr>
                          <w:r>
                            <w:rPr>
                              <w:rFonts w:ascii="Arial" w:hAnsi="Arial" w:cs="Arial"/>
                              <w:noProof/>
                              <w:sz w:val="24"/>
                              <w:szCs w:val="24"/>
                              <w:lang w:val="pt-BR"/>
                            </w:rPr>
                            <w:t>-</w:t>
                          </w:r>
                          <w:r w:rsidRPr="00643A46">
                            <w:rPr>
                              <w:rFonts w:ascii="Arial" w:hAnsi="Arial" w:cs="Arial"/>
                              <w:noProof/>
                              <w:sz w:val="24"/>
                              <w:szCs w:val="24"/>
                              <w:lang w:val="pt-BR"/>
                            </w:rPr>
                            <w:t>bornarea perimetrului de exploatare;</w:t>
                          </w:r>
                          <w:r w:rsidRPr="00643A46">
                            <w:rPr>
                              <w:rFonts w:ascii="Arial" w:hAnsi="Arial" w:cs="Arial"/>
                              <w:sz w:val="24"/>
                              <w:szCs w:val="24"/>
                              <w:lang w:val="es-ES"/>
                            </w:rPr>
                            <w:t xml:space="preserve"> </w:t>
                          </w:r>
                          <w:r w:rsidRPr="00643A46">
                            <w:rPr>
                              <w:rFonts w:ascii="Arial" w:hAnsi="Arial" w:cs="Arial"/>
                              <w:sz w:val="24"/>
                              <w:szCs w:val="24"/>
                              <w:lang w:val="it-IT"/>
                            </w:rPr>
                            <w:t>desfăşurarea activităţii strict în perimetrul propus şi</w:t>
                          </w:r>
                          <w:r>
                            <w:rPr>
                              <w:rFonts w:ascii="Arial" w:hAnsi="Arial" w:cs="Arial"/>
                              <w:sz w:val="24"/>
                              <w:szCs w:val="24"/>
                              <w:lang w:val="it-IT"/>
                            </w:rPr>
                            <w:t xml:space="preserve"> </w:t>
                          </w:r>
                          <w:r w:rsidRPr="00643A46">
                            <w:rPr>
                              <w:rFonts w:ascii="Arial" w:hAnsi="Arial" w:cs="Arial"/>
                              <w:sz w:val="24"/>
                              <w:szCs w:val="24"/>
                              <w:lang w:val="it-IT"/>
                            </w:rPr>
                            <w:t>avizat, fiind interzisă afectarea altor suprafeţe;</w:t>
                          </w:r>
                        </w:p>
                        <w:p w:rsidR="00C17207" w:rsidRPr="00643A46" w:rsidRDefault="00C17207" w:rsidP="00C17207">
                          <w:pPr>
                            <w:pStyle w:val="NoSpacing"/>
                            <w:jc w:val="both"/>
                            <w:rPr>
                              <w:rFonts w:ascii="Arial" w:hAnsi="Arial" w:cs="Arial"/>
                              <w:sz w:val="24"/>
                              <w:szCs w:val="24"/>
                              <w:lang w:val="it-IT"/>
                            </w:rPr>
                          </w:pPr>
                          <w:r>
                            <w:rPr>
                              <w:rFonts w:ascii="Arial" w:hAnsi="Arial" w:cs="Arial"/>
                              <w:sz w:val="24"/>
                              <w:szCs w:val="24"/>
                              <w:lang w:val="it-IT"/>
                            </w:rPr>
                            <w:t xml:space="preserve">-lucrările de exploatare a agregatelor minerale din </w:t>
                          </w:r>
                          <w:r w:rsidR="00544776">
                            <w:rPr>
                              <w:rFonts w:ascii="Arial" w:hAnsi="Arial" w:cs="Arial"/>
                              <w:sz w:val="24"/>
                              <w:szCs w:val="24"/>
                              <w:lang w:val="it-IT"/>
                            </w:rPr>
                            <w:t>terasa</w:t>
                          </w:r>
                          <w:r>
                            <w:rPr>
                              <w:rFonts w:ascii="Arial" w:hAnsi="Arial" w:cs="Arial"/>
                              <w:sz w:val="24"/>
                              <w:szCs w:val="24"/>
                              <w:lang w:val="it-IT"/>
                            </w:rPr>
                            <w:t xml:space="preserve"> râului </w:t>
                          </w:r>
                          <w:r w:rsidR="00544776">
                            <w:rPr>
                              <w:rFonts w:ascii="Arial" w:hAnsi="Arial" w:cs="Arial"/>
                              <w:sz w:val="24"/>
                              <w:szCs w:val="24"/>
                              <w:lang w:val="it-IT"/>
                            </w:rPr>
                            <w:t>Arieş</w:t>
                          </w:r>
                          <w:r>
                            <w:rPr>
                              <w:rFonts w:ascii="Arial" w:hAnsi="Arial" w:cs="Arial"/>
                              <w:sz w:val="24"/>
                              <w:szCs w:val="24"/>
                              <w:lang w:val="it-IT"/>
                            </w:rPr>
                            <w:t xml:space="preserve">, mal stâng, se vor efectua până la 1 m deasupra pânzei freatice, cu respectarea zonei de protecţie a cursului de apă, instituită conform Anexei nr.2 din Legea Apelor nr.107/1996 cu modificările şi completările ulterioare, </w:t>
                          </w:r>
                        </w:p>
                        <w:p w:rsidR="00C17207" w:rsidRPr="00643A46" w:rsidRDefault="00C17207" w:rsidP="00C17207">
                          <w:pPr>
                            <w:pStyle w:val="NoSpacing"/>
                            <w:jc w:val="both"/>
                            <w:rPr>
                              <w:rFonts w:ascii="Arial" w:hAnsi="Arial" w:cs="Arial"/>
                              <w:sz w:val="24"/>
                              <w:szCs w:val="24"/>
                              <w:lang w:val="ro-RO"/>
                            </w:rPr>
                          </w:pPr>
                          <w:r>
                            <w:rPr>
                              <w:rFonts w:ascii="Arial" w:hAnsi="Arial" w:cs="Arial"/>
                              <w:sz w:val="24"/>
                              <w:szCs w:val="24"/>
                              <w:lang w:val="ro-RO"/>
                            </w:rPr>
                            <w:t>-</w:t>
                          </w:r>
                          <w:r w:rsidRPr="00643A46">
                            <w:rPr>
                              <w:rFonts w:ascii="Arial" w:hAnsi="Arial" w:cs="Arial"/>
                              <w:sz w:val="24"/>
                              <w:szCs w:val="24"/>
                              <w:lang w:val="ro-RO"/>
                            </w:rPr>
                            <w:t>întreţinerea utilajelor şi respectarea tehnologiilor de exploatare astfel încât să nu aducă prejudicii riveranilor sau altor beneficiari;</w:t>
                          </w:r>
                        </w:p>
                        <w:p w:rsidR="00C17207" w:rsidRPr="000A064A" w:rsidRDefault="00C17207" w:rsidP="00C17207">
                          <w:pPr>
                            <w:pStyle w:val="NoSpacing"/>
                            <w:jc w:val="both"/>
                            <w:rPr>
                              <w:rFonts w:ascii="Arial" w:hAnsi="Arial" w:cs="Arial"/>
                              <w:sz w:val="24"/>
                              <w:szCs w:val="24"/>
                              <w:lang w:val="pt-BR"/>
                            </w:rPr>
                          </w:pPr>
                          <w:r>
                            <w:rPr>
                              <w:rFonts w:ascii="Arial" w:hAnsi="Arial" w:cs="Arial"/>
                              <w:sz w:val="24"/>
                              <w:szCs w:val="24"/>
                              <w:lang w:val="pt-BR"/>
                            </w:rPr>
                            <w:t>-</w:t>
                          </w:r>
                          <w:r w:rsidRPr="000A064A">
                            <w:rPr>
                              <w:rFonts w:ascii="Arial" w:hAnsi="Arial" w:cs="Arial"/>
                              <w:sz w:val="24"/>
                              <w:szCs w:val="24"/>
                              <w:lang w:val="pt-BR"/>
                            </w:rPr>
                            <w:t>haldarea separată a stratul de sol vegetal din descopertă şi utilizarea acestuia pentru renaturarea zonelor afectate;</w:t>
                          </w:r>
                        </w:p>
                        <w:p w:rsidR="00C17207" w:rsidRPr="000A064A" w:rsidRDefault="00C17207" w:rsidP="00C17207">
                          <w:pPr>
                            <w:pStyle w:val="NoSpacing"/>
                            <w:jc w:val="both"/>
                            <w:rPr>
                              <w:rFonts w:ascii="Arial" w:hAnsi="Arial" w:cs="Arial"/>
                              <w:sz w:val="24"/>
                              <w:szCs w:val="24"/>
                              <w:lang w:val="ro-RO"/>
                            </w:rPr>
                          </w:pPr>
                          <w:r>
                            <w:rPr>
                              <w:rFonts w:ascii="Arial" w:hAnsi="Arial" w:cs="Arial"/>
                              <w:sz w:val="24"/>
                              <w:szCs w:val="24"/>
                              <w:lang w:val="ro-RO"/>
                            </w:rPr>
                            <w:t>-</w:t>
                          </w:r>
                          <w:r w:rsidRPr="000A064A">
                            <w:rPr>
                              <w:rFonts w:ascii="Arial" w:hAnsi="Arial" w:cs="Arial"/>
                              <w:sz w:val="24"/>
                              <w:szCs w:val="24"/>
                              <w:lang w:val="ro-RO"/>
                            </w:rPr>
                            <w:t>menţinerea în stare de curăţenie a spaţiului din incintă, fără depozitări necontrolate de deşeuri;</w:t>
                          </w:r>
                        </w:p>
                        <w:p w:rsidR="00C17207" w:rsidRPr="000A064A" w:rsidRDefault="00C17207" w:rsidP="00C17207">
                          <w:pPr>
                            <w:pStyle w:val="NoSpacing"/>
                            <w:jc w:val="both"/>
                            <w:rPr>
                              <w:rFonts w:ascii="Arial" w:hAnsi="Arial" w:cs="Arial"/>
                              <w:sz w:val="24"/>
                              <w:szCs w:val="24"/>
                            </w:rPr>
                          </w:pPr>
                          <w:r>
                            <w:rPr>
                              <w:rFonts w:ascii="Arial" w:hAnsi="Arial" w:cs="Arial"/>
                              <w:sz w:val="24"/>
                              <w:szCs w:val="24"/>
                            </w:rPr>
                            <w:t>-</w:t>
                          </w:r>
                          <w:r w:rsidRPr="000A064A">
                            <w:rPr>
                              <w:rFonts w:ascii="Arial" w:hAnsi="Arial" w:cs="Arial"/>
                              <w:sz w:val="24"/>
                              <w:szCs w:val="24"/>
                            </w:rPr>
                            <w:t>întreţinerea corespunzătoare a autovehiculelor şi utilajelor, pentru a nu se produce poluări ale solului sau apei cu pierderi de uleiuri;</w:t>
                          </w:r>
                        </w:p>
                        <w:p w:rsidR="00C17207" w:rsidRDefault="00C17207" w:rsidP="00C17207">
                          <w:pPr>
                            <w:pStyle w:val="NoSpacing"/>
                            <w:jc w:val="both"/>
                            <w:rPr>
                              <w:rFonts w:ascii="Arial" w:hAnsi="Arial" w:cs="Arial"/>
                              <w:sz w:val="24"/>
                              <w:szCs w:val="24"/>
                              <w:lang w:val="es-ES"/>
                            </w:rPr>
                          </w:pPr>
                          <w:r>
                            <w:rPr>
                              <w:rFonts w:ascii="Arial" w:hAnsi="Arial" w:cs="Arial"/>
                              <w:sz w:val="24"/>
                              <w:szCs w:val="24"/>
                            </w:rPr>
                            <w:t>-</w:t>
                          </w:r>
                          <w:r w:rsidRPr="000A064A">
                            <w:rPr>
                              <w:rFonts w:ascii="Arial" w:hAnsi="Arial" w:cs="Arial"/>
                              <w:sz w:val="24"/>
                              <w:szCs w:val="24"/>
                              <w:lang w:val="es-ES"/>
                            </w:rPr>
                            <w:t>alimentarea utilajelor/instalaţiilor cu carburanţi, completările de ulei şi/sau alte operaţiuni care ar putea produce poluarea mediului vor fi executate în afara perimetrului de exploatare;</w:t>
                          </w:r>
                        </w:p>
                        <w:p w:rsidR="00C17207" w:rsidRPr="00643A46" w:rsidRDefault="00C17207" w:rsidP="00C17207">
                          <w:pPr>
                            <w:pStyle w:val="NoSpacing"/>
                            <w:jc w:val="both"/>
                            <w:rPr>
                              <w:rFonts w:ascii="Arial" w:hAnsi="Arial" w:cs="Arial"/>
                              <w:sz w:val="24"/>
                              <w:szCs w:val="24"/>
                              <w:lang w:val="pt-BR"/>
                            </w:rPr>
                          </w:pPr>
                          <w:r>
                            <w:rPr>
                              <w:rFonts w:ascii="Arial" w:hAnsi="Arial" w:cs="Arial"/>
                              <w:sz w:val="24"/>
                              <w:szCs w:val="24"/>
                              <w:lang w:val="pt-BR"/>
                            </w:rPr>
                            <w:t>-</w:t>
                          </w:r>
                          <w:r w:rsidRPr="00643A46">
                            <w:rPr>
                              <w:rFonts w:ascii="Arial" w:hAnsi="Arial" w:cs="Arial"/>
                              <w:sz w:val="24"/>
                              <w:szCs w:val="24"/>
                              <w:lang w:val="pt-BR"/>
                            </w:rPr>
                            <w:t>utilizarea doar a căilor de acces aprobate;</w:t>
                          </w:r>
                        </w:p>
                        <w:p w:rsidR="00C17207" w:rsidRPr="00643A46" w:rsidRDefault="00C17207" w:rsidP="00C17207">
                          <w:pPr>
                            <w:pStyle w:val="NoSpacing"/>
                            <w:jc w:val="both"/>
                            <w:rPr>
                              <w:rFonts w:ascii="Arial" w:hAnsi="Arial" w:cs="Arial"/>
                              <w:sz w:val="24"/>
                              <w:szCs w:val="24"/>
                              <w:lang w:val="pt-BR"/>
                            </w:rPr>
                          </w:pPr>
                          <w:r>
                            <w:rPr>
                              <w:rFonts w:ascii="Arial" w:hAnsi="Arial" w:cs="Arial"/>
                              <w:sz w:val="24"/>
                              <w:szCs w:val="24"/>
                              <w:lang w:val="pt-BR"/>
                            </w:rPr>
                            <w:t>-</w:t>
                          </w:r>
                          <w:r w:rsidRPr="00643A46">
                            <w:rPr>
                              <w:rFonts w:ascii="Arial" w:hAnsi="Arial" w:cs="Arial"/>
                              <w:sz w:val="24"/>
                              <w:szCs w:val="24"/>
                              <w:lang w:val="pt-BR"/>
                            </w:rPr>
                            <w:t>întreţinerea drumurilor de acces la perimetrul de exploatare; respectarea reglementărilor în vigoare privind transportul materialelor pe drumurile publice;</w:t>
                          </w:r>
                        </w:p>
                        <w:p w:rsidR="00C17207" w:rsidRPr="00643A46" w:rsidRDefault="00C17207" w:rsidP="00C17207">
                          <w:pPr>
                            <w:pStyle w:val="NoSpacing"/>
                            <w:jc w:val="both"/>
                            <w:rPr>
                              <w:rFonts w:ascii="Arial" w:hAnsi="Arial" w:cs="Arial"/>
                              <w:sz w:val="24"/>
                              <w:szCs w:val="24"/>
                            </w:rPr>
                          </w:pPr>
                          <w:r>
                            <w:rPr>
                              <w:rFonts w:ascii="Arial" w:hAnsi="Arial" w:cs="Arial"/>
                              <w:sz w:val="24"/>
                              <w:szCs w:val="24"/>
                            </w:rPr>
                            <w:t>-</w:t>
                          </w:r>
                          <w:r w:rsidRPr="00643A46">
                            <w:rPr>
                              <w:rFonts w:ascii="Arial" w:hAnsi="Arial" w:cs="Arial"/>
                              <w:sz w:val="24"/>
                              <w:szCs w:val="24"/>
                            </w:rPr>
                            <w:t>curăţarea la ieşirea din incintă a autovehiculelor care deservesc activitatea pentru a nu murdări drumurile publice;</w:t>
                          </w:r>
                        </w:p>
                        <w:p w:rsidR="00C17207" w:rsidRDefault="00C17207" w:rsidP="00C17207">
                          <w:pPr>
                            <w:pStyle w:val="NoSpacing"/>
                            <w:jc w:val="both"/>
                            <w:rPr>
                              <w:rFonts w:ascii="Arial" w:hAnsi="Arial" w:cs="Arial"/>
                              <w:sz w:val="24"/>
                              <w:szCs w:val="24"/>
                              <w:lang w:val="pt-BR"/>
                            </w:rPr>
                          </w:pPr>
                          <w:r>
                            <w:rPr>
                              <w:rFonts w:ascii="Arial" w:hAnsi="Arial" w:cs="Arial"/>
                              <w:color w:val="000000"/>
                              <w:sz w:val="24"/>
                              <w:szCs w:val="24"/>
                              <w:lang w:val="ro-RO"/>
                            </w:rPr>
                            <w:t>-</w:t>
                          </w:r>
                          <w:r w:rsidRPr="005A10FC">
                            <w:rPr>
                              <w:rFonts w:ascii="Arial" w:hAnsi="Arial" w:cs="Arial"/>
                              <w:sz w:val="24"/>
                              <w:szCs w:val="24"/>
                            </w:rPr>
                            <w:t xml:space="preserve">drumurile de </w:t>
                          </w:r>
                          <w:r>
                            <w:rPr>
                              <w:rFonts w:ascii="Arial" w:hAnsi="Arial" w:cs="Arial"/>
                              <w:sz w:val="24"/>
                              <w:szCs w:val="24"/>
                            </w:rPr>
                            <w:t>zona perimetrului de exploatare și traseul utilizat până la stația de sortare vor fi</w:t>
                          </w:r>
                          <w:r w:rsidRPr="005A10FC">
                            <w:rPr>
                              <w:rFonts w:ascii="Arial" w:hAnsi="Arial" w:cs="Arial"/>
                              <w:sz w:val="24"/>
                              <w:szCs w:val="24"/>
                            </w:rPr>
                            <w:t xml:space="preserve"> utilizate </w:t>
                          </w:r>
                          <w:r>
                            <w:rPr>
                              <w:rFonts w:ascii="Arial" w:hAnsi="Arial" w:cs="Arial"/>
                              <w:sz w:val="24"/>
                              <w:szCs w:val="24"/>
                            </w:rPr>
                            <w:t>și</w:t>
                          </w:r>
                          <w:r w:rsidRPr="005A10FC">
                            <w:rPr>
                              <w:rFonts w:ascii="Arial" w:hAnsi="Arial" w:cs="Arial"/>
                              <w:sz w:val="24"/>
                              <w:szCs w:val="24"/>
                            </w:rPr>
                            <w:t xml:space="preserve"> întreţinute corespunzător; </w:t>
                          </w:r>
                          <w:r w:rsidRPr="005A10FC">
                            <w:rPr>
                              <w:rFonts w:ascii="Arial" w:hAnsi="Arial" w:cs="Arial"/>
                              <w:sz w:val="24"/>
                              <w:szCs w:val="24"/>
                              <w:lang w:val="pt-BR"/>
                            </w:rPr>
                            <w:t>în perioada caldă şi secetoasă vor fi stropite cu apă în vederea reducerii ni</w:t>
                          </w:r>
                          <w:r>
                            <w:rPr>
                              <w:rFonts w:ascii="Arial" w:hAnsi="Arial" w:cs="Arial"/>
                              <w:sz w:val="24"/>
                              <w:szCs w:val="24"/>
                              <w:lang w:val="pt-BR"/>
                            </w:rPr>
                            <w:t>velului de pulberi ce se degajă</w:t>
                          </w:r>
                          <w:r w:rsidRPr="000A064A">
                            <w:rPr>
                              <w:rFonts w:ascii="Arial" w:hAnsi="Arial" w:cs="Arial"/>
                              <w:sz w:val="24"/>
                              <w:szCs w:val="24"/>
                              <w:lang w:val="pt-BR"/>
                            </w:rPr>
                            <w:t>;</w:t>
                          </w:r>
                        </w:p>
                        <w:p w:rsidR="00C17207" w:rsidRDefault="00C17207" w:rsidP="00C17207">
                          <w:pPr>
                            <w:pStyle w:val="NoSpacing"/>
                            <w:jc w:val="both"/>
                            <w:rPr>
                              <w:rFonts w:ascii="Arial" w:hAnsi="Arial" w:cs="Arial"/>
                              <w:sz w:val="24"/>
                              <w:szCs w:val="24"/>
                              <w:lang w:val="pt-BR"/>
                            </w:rPr>
                          </w:pPr>
                          <w:r>
                            <w:rPr>
                              <w:rFonts w:ascii="Arial" w:hAnsi="Arial" w:cs="Arial"/>
                              <w:sz w:val="24"/>
                              <w:szCs w:val="24"/>
                              <w:lang w:val="pt-BR"/>
                            </w:rPr>
                            <w:t>-folosirea de autobasculante cu prelată de acoperire</w:t>
                          </w:r>
                        </w:p>
                        <w:p w:rsidR="00C17207" w:rsidRPr="00C82624" w:rsidRDefault="00C17207" w:rsidP="00C17207">
                          <w:pPr>
                            <w:pStyle w:val="NoSpacing"/>
                            <w:jc w:val="both"/>
                            <w:rPr>
                              <w:rFonts w:ascii="Arial" w:hAnsi="Arial" w:cs="Arial"/>
                              <w:color w:val="000000"/>
                              <w:sz w:val="24"/>
                              <w:szCs w:val="24"/>
                              <w:lang w:val="ro-RO"/>
                            </w:rPr>
                          </w:pPr>
                          <w:r>
                            <w:rPr>
                              <w:rFonts w:ascii="Arial" w:hAnsi="Arial" w:cs="Arial"/>
                              <w:sz w:val="24"/>
                              <w:szCs w:val="24"/>
                              <w:lang w:val="pt-BR"/>
                            </w:rPr>
                            <w:t>-interzicerea depozitărilor intermediare</w:t>
                          </w:r>
                        </w:p>
                        <w:p w:rsidR="00C17207" w:rsidRDefault="00C17207" w:rsidP="00C17207">
                          <w:pPr>
                            <w:pStyle w:val="NoSpacing"/>
                            <w:jc w:val="both"/>
                            <w:rPr>
                              <w:rFonts w:ascii="Arial" w:hAnsi="Arial" w:cs="Arial"/>
                              <w:i/>
                              <w:sz w:val="24"/>
                              <w:szCs w:val="24"/>
                              <w:lang w:val="ro-RO"/>
                            </w:rPr>
                          </w:pPr>
                          <w:r>
                            <w:rPr>
                              <w:rFonts w:ascii="Arial" w:hAnsi="Arial" w:cs="Arial"/>
                              <w:sz w:val="24"/>
                              <w:szCs w:val="24"/>
                              <w:lang w:val="ro-RO"/>
                            </w:rPr>
                            <w:lastRenderedPageBreak/>
                            <w:t>-</w:t>
                          </w:r>
                          <w:r w:rsidRPr="005A10FC">
                            <w:rPr>
                              <w:rFonts w:ascii="Arial" w:hAnsi="Arial" w:cs="Arial"/>
                              <w:sz w:val="24"/>
                              <w:szCs w:val="24"/>
                              <w:lang w:val="ro-RO"/>
                            </w:rPr>
                            <w:t>repararea mijloacelor de transport</w:t>
                          </w:r>
                          <w:r>
                            <w:rPr>
                              <w:rFonts w:ascii="Arial" w:hAnsi="Arial" w:cs="Arial"/>
                              <w:sz w:val="24"/>
                              <w:szCs w:val="24"/>
                              <w:lang w:val="ro-RO"/>
                            </w:rPr>
                            <w:t xml:space="preserve"> </w:t>
                          </w:r>
                          <w:r w:rsidRPr="005A10FC">
                            <w:rPr>
                              <w:rFonts w:ascii="Arial" w:hAnsi="Arial" w:cs="Arial"/>
                              <w:sz w:val="24"/>
                              <w:szCs w:val="24"/>
                              <w:lang w:val="ro-RO"/>
                            </w:rPr>
                            <w:t>(inclusiv schimbul de ulei)  din dotare se face în service-uri şi nu pe amplasament, p</w:t>
                          </w:r>
                          <w:r w:rsidRPr="005A10FC">
                            <w:rPr>
                              <w:rFonts w:ascii="Arial" w:hAnsi="Arial" w:cs="Arial"/>
                              <w:noProof/>
                              <w:sz w:val="24"/>
                              <w:szCs w:val="24"/>
                              <w:lang w:val="fr-FR"/>
                            </w:rPr>
                            <w:t>e amplasament realizându-se doar completări de ulei</w:t>
                          </w:r>
                          <w:r w:rsidRPr="005A10FC">
                            <w:rPr>
                              <w:rFonts w:ascii="Arial" w:hAnsi="Arial" w:cs="Arial"/>
                              <w:i/>
                              <w:sz w:val="24"/>
                              <w:szCs w:val="24"/>
                              <w:lang w:val="ro-RO"/>
                            </w:rPr>
                            <w:t>;</w:t>
                          </w:r>
                        </w:p>
                        <w:p w:rsidR="00C17207" w:rsidRPr="00B4565E" w:rsidRDefault="00C17207" w:rsidP="00C17207">
                          <w:pPr>
                            <w:pStyle w:val="NoSpacing"/>
                            <w:jc w:val="both"/>
                            <w:rPr>
                              <w:rFonts w:ascii="Arial" w:hAnsi="Arial" w:cs="Arial"/>
                              <w:sz w:val="24"/>
                              <w:szCs w:val="24"/>
                              <w:lang w:val="ro-RO"/>
                            </w:rPr>
                          </w:pPr>
                          <w:r>
                            <w:rPr>
                              <w:rFonts w:ascii="Arial" w:hAnsi="Arial" w:cs="Arial"/>
                              <w:i/>
                              <w:sz w:val="24"/>
                              <w:szCs w:val="24"/>
                              <w:lang w:val="ro-RO"/>
                            </w:rPr>
                            <w:t>-</w:t>
                          </w:r>
                          <w:r>
                            <w:rPr>
                              <w:rFonts w:ascii="Arial" w:hAnsi="Arial" w:cs="Arial"/>
                              <w:sz w:val="24"/>
                              <w:szCs w:val="24"/>
                              <w:lang w:val="ro-RO"/>
                            </w:rPr>
                            <w:t>organizarea desfăşurării operaţiilor producătoare de zgomot în perioada zilei</w:t>
                          </w:r>
                        </w:p>
                        <w:p w:rsidR="00C17207" w:rsidRPr="005A10FC" w:rsidRDefault="00C17207" w:rsidP="00C17207">
                          <w:pPr>
                            <w:pStyle w:val="NoSpacing"/>
                            <w:jc w:val="both"/>
                            <w:rPr>
                              <w:rFonts w:ascii="Arial" w:hAnsi="Arial" w:cs="Arial"/>
                              <w:i/>
                              <w:sz w:val="24"/>
                              <w:szCs w:val="24"/>
                              <w:lang w:val="ro-RO"/>
                            </w:rPr>
                          </w:pPr>
                          <w:r>
                            <w:rPr>
                              <w:rFonts w:ascii="Arial" w:hAnsi="Arial" w:cs="Arial"/>
                              <w:sz w:val="24"/>
                              <w:szCs w:val="24"/>
                              <w:lang w:val="es-ES"/>
                            </w:rPr>
                            <w:t>-</w:t>
                          </w:r>
                          <w:r w:rsidRPr="005A10FC">
                            <w:rPr>
                              <w:rFonts w:ascii="Arial" w:hAnsi="Arial" w:cs="Arial"/>
                              <w:sz w:val="24"/>
                              <w:szCs w:val="24"/>
                              <w:lang w:val="es-ES"/>
                            </w:rPr>
                            <w:t xml:space="preserve">se interzice depozitarea sau evacuarea pe sol sau în cursurile de apă a oricăror reziduuri poluatoare ce ar putea afecta direct sau indirect calitatea acestora; </w:t>
                          </w:r>
                        </w:p>
                        <w:p w:rsidR="00C17207" w:rsidRPr="005A10FC" w:rsidRDefault="00C17207" w:rsidP="00C17207">
                          <w:pPr>
                            <w:pStyle w:val="NoSpacing"/>
                            <w:jc w:val="both"/>
                            <w:rPr>
                              <w:rFonts w:ascii="Arial" w:hAnsi="Arial" w:cs="Arial"/>
                              <w:sz w:val="24"/>
                              <w:szCs w:val="24"/>
                              <w:lang w:val="ro-RO"/>
                            </w:rPr>
                          </w:pPr>
                          <w:r w:rsidRPr="005A10FC">
                            <w:rPr>
                              <w:rFonts w:ascii="Arial" w:hAnsi="Arial" w:cs="Arial"/>
                              <w:sz w:val="24"/>
                              <w:szCs w:val="24"/>
                              <w:lang w:val="ro-RO"/>
                            </w:rPr>
                            <w:t>-</w:t>
                          </w:r>
                          <w:r w:rsidRPr="005A10FC">
                            <w:rPr>
                              <w:rFonts w:ascii="Arial" w:hAnsi="Arial" w:cs="Arial"/>
                              <w:noProof/>
                              <w:sz w:val="24"/>
                              <w:szCs w:val="24"/>
                              <w:lang w:val="ro-RO"/>
                            </w:rPr>
                            <w:t>nu se depozitează definitiv, nu se incinerează în cadrul obiectivului niciun tip de deşeu;</w:t>
                          </w:r>
                        </w:p>
                        <w:p w:rsidR="00C17207" w:rsidRPr="005A10FC" w:rsidRDefault="00C17207" w:rsidP="00C17207">
                          <w:pPr>
                            <w:pStyle w:val="NoSpacing"/>
                            <w:jc w:val="both"/>
                            <w:rPr>
                              <w:rFonts w:ascii="Arial" w:hAnsi="Arial" w:cs="Arial"/>
                              <w:sz w:val="24"/>
                              <w:szCs w:val="24"/>
                              <w:lang w:val="ro-RO"/>
                            </w:rPr>
                          </w:pPr>
                          <w:r>
                            <w:rPr>
                              <w:rFonts w:ascii="Arial" w:hAnsi="Arial" w:cs="Arial"/>
                              <w:iCs/>
                              <w:noProof/>
                              <w:sz w:val="24"/>
                              <w:szCs w:val="24"/>
                              <w:lang w:val="ro-RO"/>
                            </w:rPr>
                            <w:t>-</w:t>
                          </w:r>
                          <w:r w:rsidRPr="005A10FC">
                            <w:rPr>
                              <w:rFonts w:ascii="Arial" w:hAnsi="Arial" w:cs="Arial"/>
                              <w:sz w:val="24"/>
                              <w:szCs w:val="24"/>
                              <w:lang w:val="ro-RO"/>
                            </w:rPr>
                            <w:t>colectarea selectivă şi controlată a deşeurilor pe categorii, valorificarea celor reciclabile şi eliminarea celor nerecuperabile prin firme specializate şi autorizate, conform Legii nr. 211/2011 privind regimul deşeurilor;</w:t>
                          </w:r>
                        </w:p>
                        <w:p w:rsidR="00C17207" w:rsidRPr="000A064A" w:rsidRDefault="00C17207" w:rsidP="00C17207">
                          <w:pPr>
                            <w:pStyle w:val="NoSpacing"/>
                            <w:jc w:val="both"/>
                            <w:rPr>
                              <w:rFonts w:ascii="Arial" w:hAnsi="Arial" w:cs="Arial"/>
                              <w:bCs/>
                              <w:iCs/>
                              <w:noProof/>
                              <w:sz w:val="24"/>
                              <w:szCs w:val="24"/>
                              <w:lang w:val="ro-RO"/>
                            </w:rPr>
                          </w:pPr>
                          <w:r>
                            <w:rPr>
                              <w:rFonts w:ascii="Arial" w:hAnsi="Arial" w:cs="Arial"/>
                              <w:bCs/>
                              <w:iCs/>
                              <w:noProof/>
                              <w:sz w:val="24"/>
                              <w:szCs w:val="24"/>
                              <w:lang w:val="ro-RO"/>
                            </w:rPr>
                            <w:t>-</w:t>
                          </w:r>
                          <w:r w:rsidRPr="000A064A">
                            <w:rPr>
                              <w:rFonts w:ascii="Arial" w:hAnsi="Arial" w:cs="Arial"/>
                              <w:bCs/>
                              <w:iCs/>
                              <w:noProof/>
                              <w:sz w:val="24"/>
                              <w:szCs w:val="24"/>
                              <w:lang w:val="ro-RO"/>
                            </w:rPr>
                            <w:t>depozitarea temporară a deşeurilor pe amplasament doar pentru maxim 1 an (pentru deşeurile care urmează a fi eliminate) şi maxim 3 ani (pentru deşeurile care urmează a fi tratate sau valorificate);</w:t>
                          </w:r>
                        </w:p>
                        <w:p w:rsidR="00C17207" w:rsidRPr="000A064A" w:rsidRDefault="00C17207" w:rsidP="00C17207">
                          <w:pPr>
                            <w:pStyle w:val="NoSpacing"/>
                            <w:jc w:val="both"/>
                            <w:rPr>
                              <w:rFonts w:ascii="Arial" w:hAnsi="Arial" w:cs="Arial"/>
                              <w:bCs/>
                              <w:iCs/>
                              <w:noProof/>
                              <w:sz w:val="24"/>
                              <w:szCs w:val="24"/>
                              <w:lang w:val="ro-RO"/>
                            </w:rPr>
                          </w:pPr>
                          <w:r>
                            <w:rPr>
                              <w:rFonts w:ascii="Arial" w:hAnsi="Arial" w:cs="Arial"/>
                              <w:bCs/>
                              <w:iCs/>
                              <w:noProof/>
                              <w:sz w:val="24"/>
                              <w:szCs w:val="24"/>
                              <w:lang w:val="ro-RO"/>
                            </w:rPr>
                            <w:t>-</w:t>
                          </w:r>
                          <w:r w:rsidRPr="000A064A">
                            <w:rPr>
                              <w:rFonts w:ascii="Arial" w:hAnsi="Arial" w:cs="Arial"/>
                              <w:bCs/>
                              <w:iCs/>
                              <w:noProof/>
                              <w:sz w:val="24"/>
                              <w:szCs w:val="24"/>
                              <w:lang w:val="ro-RO"/>
                            </w:rPr>
                            <w:t>eliminarea și/sau valorificarea deșeurilor colectate/sortate doar prin operatori autorizați, pe bază de contracte încheiate cu aceștia;</w:t>
                          </w:r>
                        </w:p>
                        <w:p w:rsidR="00C17207" w:rsidRPr="000A064A" w:rsidRDefault="00C17207" w:rsidP="00C17207">
                          <w:pPr>
                            <w:pStyle w:val="NoSpacing"/>
                            <w:jc w:val="both"/>
                            <w:rPr>
                              <w:rFonts w:ascii="Arial" w:hAnsi="Arial" w:cs="Arial"/>
                              <w:bCs/>
                              <w:iCs/>
                              <w:noProof/>
                              <w:sz w:val="24"/>
                              <w:szCs w:val="24"/>
                              <w:lang w:val="ro-RO"/>
                            </w:rPr>
                          </w:pPr>
                          <w:r>
                            <w:rPr>
                              <w:rFonts w:ascii="Arial" w:hAnsi="Arial" w:cs="Arial"/>
                              <w:bCs/>
                              <w:iCs/>
                              <w:noProof/>
                              <w:sz w:val="24"/>
                              <w:szCs w:val="24"/>
                              <w:lang w:val="ro-RO"/>
                            </w:rPr>
                            <w:t>-</w:t>
                          </w:r>
                          <w:r w:rsidRPr="000A064A">
                            <w:rPr>
                              <w:rFonts w:ascii="Arial" w:hAnsi="Arial" w:cs="Arial"/>
                              <w:bCs/>
                              <w:iCs/>
                              <w:noProof/>
                              <w:sz w:val="24"/>
                              <w:szCs w:val="24"/>
                              <w:lang w:val="ro-RO"/>
                            </w:rPr>
                            <w:t>gestionarea deşeurilor se va face fără a pune în pericol sănătatea umană şi fără a dăuna mediului, în special:</w:t>
                          </w:r>
                        </w:p>
                        <w:p w:rsidR="00C17207" w:rsidRPr="000A064A" w:rsidRDefault="00C17207" w:rsidP="00C17207">
                          <w:pPr>
                            <w:pStyle w:val="NoSpacing"/>
                            <w:jc w:val="both"/>
                            <w:rPr>
                              <w:rFonts w:ascii="Arial" w:hAnsi="Arial" w:cs="Arial"/>
                              <w:bCs/>
                              <w:iCs/>
                              <w:noProof/>
                              <w:sz w:val="24"/>
                              <w:szCs w:val="24"/>
                              <w:lang w:val="ro-RO"/>
                            </w:rPr>
                          </w:pPr>
                          <w:r w:rsidRPr="000A064A">
                            <w:rPr>
                              <w:rFonts w:ascii="Arial" w:hAnsi="Arial" w:cs="Arial"/>
                              <w:bCs/>
                              <w:iCs/>
                              <w:noProof/>
                              <w:sz w:val="24"/>
                              <w:szCs w:val="24"/>
                              <w:lang w:val="ro-RO"/>
                            </w:rPr>
                            <w:tab/>
                            <w:t>a) fără a genera riscuri pentru aer, apă, sol , faună sau floră;</w:t>
                          </w:r>
                        </w:p>
                        <w:p w:rsidR="00C17207" w:rsidRPr="000A064A" w:rsidRDefault="00C17207" w:rsidP="00C17207">
                          <w:pPr>
                            <w:pStyle w:val="NoSpacing"/>
                            <w:jc w:val="both"/>
                            <w:rPr>
                              <w:rFonts w:ascii="Arial" w:hAnsi="Arial" w:cs="Arial"/>
                              <w:bCs/>
                              <w:iCs/>
                              <w:noProof/>
                              <w:sz w:val="24"/>
                              <w:szCs w:val="24"/>
                              <w:lang w:val="ro-RO"/>
                            </w:rPr>
                          </w:pPr>
                          <w:r w:rsidRPr="000A064A">
                            <w:rPr>
                              <w:rFonts w:ascii="Arial" w:hAnsi="Arial" w:cs="Arial"/>
                              <w:bCs/>
                              <w:iCs/>
                              <w:noProof/>
                              <w:sz w:val="24"/>
                              <w:szCs w:val="24"/>
                              <w:lang w:val="ro-RO"/>
                            </w:rPr>
                            <w:tab/>
                            <w:t>b) fără a crea disconfort din cauza zgomotului sau a mirosurilor;</w:t>
                          </w:r>
                        </w:p>
                        <w:p w:rsidR="00C17207" w:rsidRPr="000A064A" w:rsidRDefault="00C17207" w:rsidP="00C17207">
                          <w:pPr>
                            <w:pStyle w:val="NoSpacing"/>
                            <w:jc w:val="both"/>
                            <w:rPr>
                              <w:rFonts w:ascii="Arial" w:hAnsi="Arial" w:cs="Arial"/>
                              <w:bCs/>
                              <w:iCs/>
                              <w:noProof/>
                              <w:sz w:val="24"/>
                              <w:szCs w:val="24"/>
                              <w:lang w:val="ro-RO"/>
                            </w:rPr>
                          </w:pPr>
                          <w:r w:rsidRPr="000A064A">
                            <w:rPr>
                              <w:rFonts w:ascii="Arial" w:hAnsi="Arial" w:cs="Arial"/>
                              <w:bCs/>
                              <w:iCs/>
                              <w:noProof/>
                              <w:sz w:val="24"/>
                              <w:szCs w:val="24"/>
                              <w:lang w:val="ro-RO"/>
                            </w:rPr>
                            <w:tab/>
                            <w:t>c) fără a afecta negativ peisajul sau zonele de interes special;</w:t>
                          </w:r>
                        </w:p>
                        <w:p w:rsidR="00C17207" w:rsidRDefault="00C17207" w:rsidP="00C17207">
                          <w:pPr>
                            <w:pStyle w:val="NoSpacing"/>
                            <w:jc w:val="both"/>
                            <w:rPr>
                              <w:rFonts w:ascii="Arial" w:hAnsi="Arial" w:cs="Arial"/>
                              <w:sz w:val="24"/>
                              <w:szCs w:val="24"/>
                            </w:rPr>
                          </w:pPr>
                          <w:r>
                            <w:rPr>
                              <w:rFonts w:ascii="Arial" w:hAnsi="Arial" w:cs="Arial"/>
                              <w:sz w:val="24"/>
                              <w:szCs w:val="24"/>
                            </w:rPr>
                            <w:t>-</w:t>
                          </w:r>
                          <w:r w:rsidRPr="00643A46">
                            <w:rPr>
                              <w:rFonts w:ascii="Arial" w:hAnsi="Arial" w:cs="Arial"/>
                              <w:sz w:val="24"/>
                              <w:szCs w:val="24"/>
                            </w:rPr>
                            <w:t>igienizarea amplasamentului şi a drumului de acces, indiferent de natura şi provenienţa deşeurilor;</w:t>
                          </w:r>
                        </w:p>
                        <w:p w:rsidR="00C17207" w:rsidRPr="00643A46" w:rsidRDefault="00C17207" w:rsidP="00C17207">
                          <w:pPr>
                            <w:pStyle w:val="NoSpacing"/>
                            <w:jc w:val="both"/>
                            <w:rPr>
                              <w:rFonts w:ascii="Arial" w:hAnsi="Arial" w:cs="Arial"/>
                              <w:sz w:val="24"/>
                              <w:szCs w:val="24"/>
                            </w:rPr>
                          </w:pPr>
                          <w:r>
                            <w:rPr>
                              <w:rFonts w:ascii="Arial" w:hAnsi="Arial" w:cs="Arial"/>
                              <w:sz w:val="24"/>
                              <w:szCs w:val="24"/>
                            </w:rPr>
                            <w:t>-la închiderea balastierei, sterilul care nu este folosit la rambleiere trebuie evacuat de pe amplasament</w:t>
                          </w:r>
                          <w:bookmarkStart w:id="0" w:name="_GoBack"/>
                          <w:bookmarkEnd w:id="0"/>
                        </w:p>
                        <w:p w:rsidR="00C17207" w:rsidRPr="00C82624" w:rsidRDefault="00C17207" w:rsidP="00C17207">
                          <w:pPr>
                            <w:pStyle w:val="NoSpacing"/>
                            <w:jc w:val="both"/>
                            <w:rPr>
                              <w:rFonts w:ascii="Arial" w:hAnsi="Arial" w:cs="Arial"/>
                              <w:sz w:val="24"/>
                              <w:szCs w:val="24"/>
                              <w:lang w:val="ro-RO"/>
                            </w:rPr>
                          </w:pPr>
                          <w:r>
                            <w:rPr>
                              <w:rFonts w:ascii="Arial" w:hAnsi="Arial" w:cs="Arial"/>
                              <w:sz w:val="24"/>
                              <w:szCs w:val="24"/>
                              <w:lang w:val="ro-RO"/>
                            </w:rPr>
                            <w:t>-</w:t>
                          </w:r>
                          <w:r w:rsidRPr="00C82624">
                            <w:rPr>
                              <w:rFonts w:ascii="Arial" w:hAnsi="Arial" w:cs="Arial"/>
                              <w:sz w:val="24"/>
                              <w:szCs w:val="24"/>
                              <w:lang w:val="ro-RO"/>
                            </w:rPr>
                            <w:t>instruirea personalul asupra măsurilor de protecţie a mediului, a obligaţiilor şi responsabilităţilor ce le revin, precum şi a condiţiilor din actele de reglementare, în vederea respectării legislaţiei de mediu în vigoare; titularul activităţii va desemna un responsabil în domeniul protecţiei mediului, care va urmări respectarea legislaţiei de mediu şi a condiţiilor din prezenta autorizaţie de mediu şi va asista persoanele împuternicite pentru verificare, inspecţie şi control, prin punerea la dispoziţie a tuturor documentelor solicitate şi facilitarea controlului activităţii, precum şi prin asigurarea condiţiilor pentru prelevarea de probe, după caz; persoana desemnată trebuie să fie instruită în domeniul gestiunii deşeurilor, inclusiv a deşeurilor periculoase, ca urmare a absolvirii unor cursuri de specialitate;</w:t>
                          </w:r>
                        </w:p>
                        <w:p w:rsidR="00C17207" w:rsidRPr="000A064A" w:rsidRDefault="00C17207" w:rsidP="00C17207">
                          <w:pPr>
                            <w:pStyle w:val="NoSpacing"/>
                            <w:jc w:val="both"/>
                            <w:rPr>
                              <w:rFonts w:ascii="Arial" w:hAnsi="Arial" w:cs="Arial"/>
                              <w:sz w:val="24"/>
                              <w:szCs w:val="24"/>
                              <w:lang w:val="ro-RO"/>
                            </w:rPr>
                          </w:pPr>
                          <w:r>
                            <w:rPr>
                              <w:rFonts w:ascii="Arial" w:hAnsi="Arial" w:cs="Arial"/>
                              <w:sz w:val="24"/>
                              <w:szCs w:val="24"/>
                              <w:lang w:val="ro-RO"/>
                            </w:rPr>
                            <w:t>-</w:t>
                          </w:r>
                          <w:r w:rsidRPr="000A064A">
                            <w:rPr>
                              <w:rFonts w:ascii="Arial" w:hAnsi="Arial" w:cs="Arial"/>
                              <w:sz w:val="24"/>
                              <w:szCs w:val="24"/>
                              <w:lang w:val="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C17207" w:rsidRPr="000A064A" w:rsidRDefault="00C17207" w:rsidP="00C17207">
                          <w:pPr>
                            <w:pStyle w:val="NoSpacing"/>
                            <w:jc w:val="both"/>
                            <w:rPr>
                              <w:rFonts w:ascii="Arial" w:hAnsi="Arial" w:cs="Arial"/>
                              <w:sz w:val="24"/>
                              <w:szCs w:val="24"/>
                              <w:lang w:val="ro-RO"/>
                            </w:rPr>
                          </w:pPr>
                          <w:r w:rsidRPr="000A064A">
                            <w:rPr>
                              <w:rFonts w:ascii="Arial" w:hAnsi="Arial" w:cs="Arial"/>
                              <w:sz w:val="24"/>
                              <w:szCs w:val="24"/>
                              <w:lang w:val="ro-RO"/>
                            </w:rPr>
                            <w:t>-luarea tuturor măsurilor necesare pentru protecţia mediului înconjurător, a sănătăţii şi pentru asigurarea securităţii la locul de muncă prin aplicarea prevederilor din fişele tehnice de securitate ale substanţelor periculoase deţinute:</w:t>
                          </w:r>
                        </w:p>
                        <w:p w:rsidR="00C17207" w:rsidRDefault="00C17207" w:rsidP="00C17207">
                          <w:pPr>
                            <w:pStyle w:val="NoSpacing"/>
                            <w:jc w:val="both"/>
                            <w:rPr>
                              <w:rFonts w:ascii="Arial" w:hAnsi="Arial" w:cs="Arial"/>
                              <w:sz w:val="24"/>
                              <w:szCs w:val="24"/>
                              <w:lang w:val="fr-FR"/>
                            </w:rPr>
                          </w:pPr>
                          <w:r>
                            <w:rPr>
                              <w:rFonts w:ascii="Arial" w:hAnsi="Arial" w:cs="Arial"/>
                              <w:sz w:val="24"/>
                              <w:szCs w:val="24"/>
                              <w:lang w:val="fr-FR"/>
                            </w:rPr>
                            <w:t>-</w:t>
                          </w:r>
                          <w:r w:rsidRPr="000A064A">
                            <w:rPr>
                              <w:rFonts w:ascii="Arial" w:hAnsi="Arial" w:cs="Arial"/>
                              <w:sz w:val="24"/>
                              <w:szCs w:val="24"/>
                              <w:lang w:val="fr-FR"/>
                            </w:rPr>
                            <w:t>asigurarea unui stoc minim de materiale si mijloace pentru intervenţie în caz de accidente;</w:t>
                          </w:r>
                        </w:p>
                        <w:p w:rsidR="00C17207" w:rsidRPr="007C245C" w:rsidRDefault="00C17207" w:rsidP="00C17207">
                          <w:pPr>
                            <w:pStyle w:val="NoSpacing"/>
                            <w:jc w:val="both"/>
                            <w:rPr>
                              <w:rFonts w:ascii="Arial" w:hAnsi="Arial" w:cs="Arial"/>
                              <w:sz w:val="24"/>
                              <w:szCs w:val="24"/>
                              <w:lang w:val="pt-BR"/>
                            </w:rPr>
                          </w:pPr>
                          <w:r>
                            <w:rPr>
                              <w:rFonts w:ascii="Arial" w:hAnsi="Arial" w:cs="Arial"/>
                              <w:sz w:val="24"/>
                              <w:szCs w:val="24"/>
                              <w:lang w:val="fr-FR"/>
                            </w:rPr>
                            <w:t>-</w:t>
                          </w:r>
                          <w:r w:rsidRPr="007C245C">
                            <w:rPr>
                              <w:rFonts w:ascii="Arial" w:hAnsi="Arial" w:cs="Arial"/>
                              <w:sz w:val="24"/>
                              <w:szCs w:val="24"/>
                              <w:lang w:val="fr-FR"/>
                            </w:rPr>
                            <w:t xml:space="preserve">realizarea lucrărilor de refacere a mediului </w:t>
                          </w:r>
                          <w:r w:rsidRPr="007C245C">
                            <w:rPr>
                              <w:rFonts w:ascii="Arial" w:hAnsi="Arial" w:cs="Arial"/>
                              <w:sz w:val="24"/>
                              <w:szCs w:val="24"/>
                              <w:lang w:val="pt-BR"/>
                            </w:rPr>
                            <w:t>- rambleerea perimetrului cu materiale inerte din punct de vedere chimic, așternerea unui strat de sol și renaturarea amplasamentului</w:t>
                          </w:r>
                        </w:p>
                        <w:p w:rsidR="00C17207" w:rsidRPr="007C245C" w:rsidRDefault="00C17207" w:rsidP="00C17207">
                          <w:pPr>
                            <w:pStyle w:val="NoSpacing"/>
                            <w:jc w:val="both"/>
                            <w:rPr>
                              <w:rFonts w:ascii="Arial" w:hAnsi="Arial" w:cs="Arial"/>
                              <w:sz w:val="24"/>
                              <w:szCs w:val="24"/>
                              <w:lang w:val="it-IT"/>
                            </w:rPr>
                          </w:pPr>
                          <w:r>
                            <w:rPr>
                              <w:rFonts w:ascii="Arial" w:hAnsi="Arial" w:cs="Arial"/>
                              <w:sz w:val="24"/>
                              <w:szCs w:val="24"/>
                              <w:lang w:val="it-IT"/>
                            </w:rPr>
                            <w:t>-</w:t>
                          </w:r>
                          <w:r w:rsidRPr="007C245C">
                            <w:rPr>
                              <w:rFonts w:ascii="Arial" w:hAnsi="Arial" w:cs="Arial"/>
                              <w:sz w:val="24"/>
                              <w:szCs w:val="24"/>
                              <w:lang w:val="it-IT"/>
                            </w:rPr>
                            <w:t xml:space="preserve">în cazul producerii unui prejudiciu, titularul activității suportă costul pentru repararea prejudiciului și înlătura urmările produse de acesta, restabilind condițiile anterioare producerii prejudiciului, potrivit principiului </w:t>
                          </w:r>
                          <w:r w:rsidRPr="007C245C">
                            <w:rPr>
                              <w:rFonts w:ascii="Arial" w:hAnsi="Arial" w:cs="Arial"/>
                              <w:i/>
                              <w:sz w:val="24"/>
                              <w:szCs w:val="24"/>
                              <w:lang w:val="it-IT"/>
                            </w:rPr>
                            <w:t>„poluatorul plătește”</w:t>
                          </w:r>
                          <w:r w:rsidRPr="007C245C">
                            <w:rPr>
                              <w:rFonts w:ascii="Arial" w:hAnsi="Arial" w:cs="Arial"/>
                              <w:sz w:val="24"/>
                              <w:szCs w:val="24"/>
                              <w:lang w:val="it-IT"/>
                            </w:rPr>
                            <w:t>;</w:t>
                          </w:r>
                        </w:p>
                        <w:p w:rsidR="00C17207" w:rsidRPr="007C245C" w:rsidRDefault="00C17207" w:rsidP="00C17207">
                          <w:pPr>
                            <w:pStyle w:val="NoSpacing"/>
                            <w:jc w:val="both"/>
                            <w:rPr>
                              <w:rFonts w:ascii="Arial" w:hAnsi="Arial" w:cs="Arial"/>
                              <w:sz w:val="24"/>
                              <w:szCs w:val="24"/>
                              <w:lang w:val="ro-RO"/>
                            </w:rPr>
                          </w:pPr>
                          <w:r>
                            <w:rPr>
                              <w:rFonts w:ascii="Arial" w:hAnsi="Arial" w:cs="Arial"/>
                              <w:sz w:val="24"/>
                              <w:szCs w:val="24"/>
                              <w:lang w:val="ro-RO"/>
                            </w:rPr>
                            <w:t>-</w:t>
                          </w:r>
                          <w:r w:rsidRPr="007C245C">
                            <w:rPr>
                              <w:rFonts w:ascii="Arial" w:hAnsi="Arial" w:cs="Arial"/>
                              <w:sz w:val="24"/>
                              <w:szCs w:val="24"/>
                              <w:lang w:val="ro-RO"/>
                            </w:rPr>
                            <w:t>respectarea condiţiilor prevăzute de Ordonanţa nr. 21/2002, modificată şi completată cu Legea nr. 515/2002, privind gospodărirea localităţilor urbane şi rurale;</w:t>
                          </w:r>
                        </w:p>
                        <w:p w:rsidR="00C17207" w:rsidRPr="000A064A" w:rsidRDefault="00C17207" w:rsidP="00C17207">
                          <w:pPr>
                            <w:pStyle w:val="NoSpacing"/>
                            <w:jc w:val="both"/>
                            <w:rPr>
                              <w:rFonts w:ascii="Arial" w:hAnsi="Arial" w:cs="Arial"/>
                              <w:noProof/>
                              <w:sz w:val="24"/>
                              <w:szCs w:val="24"/>
                              <w:lang w:val="ro-RO"/>
                            </w:rPr>
                          </w:pPr>
                          <w:r w:rsidRPr="000A064A">
                            <w:rPr>
                              <w:rFonts w:ascii="Arial" w:hAnsi="Arial" w:cs="Arial"/>
                              <w:noProof/>
                              <w:sz w:val="24"/>
                              <w:szCs w:val="24"/>
                              <w:lang w:val="ro-RO"/>
                            </w:rPr>
                            <w:t>- obţinerea tuturor autorizaţiilor/avizelor necesare funcţionării obiectivului;</w:t>
                          </w:r>
                        </w:p>
                        <w:p w:rsidR="00C010D7" w:rsidRPr="00AA7CCF" w:rsidRDefault="00C17207" w:rsidP="00AA7CCF">
                          <w:pPr>
                            <w:pStyle w:val="NoSpacing"/>
                            <w:jc w:val="both"/>
                            <w:rPr>
                              <w:rFonts w:ascii="Arial" w:hAnsi="Arial" w:cs="Arial"/>
                              <w:sz w:val="24"/>
                              <w:szCs w:val="24"/>
                              <w:lang w:val="fr-FR"/>
                            </w:rPr>
                          </w:pPr>
                          <w:r>
                            <w:rPr>
                              <w:rFonts w:ascii="Arial" w:hAnsi="Arial" w:cs="Arial"/>
                              <w:sz w:val="24"/>
                              <w:szCs w:val="24"/>
                              <w:lang w:val="fr-FR"/>
                            </w:rPr>
                            <w:lastRenderedPageBreak/>
                            <w:t>-</w:t>
                          </w:r>
                          <w:r w:rsidRPr="000A064A">
                            <w:rPr>
                              <w:rFonts w:ascii="Arial" w:hAnsi="Arial" w:cs="Arial"/>
                              <w:sz w:val="24"/>
                              <w:szCs w:val="24"/>
                              <w:lang w:val="fr-FR"/>
                            </w:rPr>
                            <w:t xml:space="preserve">reînnoirea </w:t>
                          </w:r>
                          <w:r>
                            <w:rPr>
                              <w:rFonts w:ascii="Arial" w:hAnsi="Arial" w:cs="Arial"/>
                              <w:sz w:val="24"/>
                              <w:szCs w:val="24"/>
                              <w:lang w:val="fr-FR"/>
                            </w:rPr>
                            <w:t>tuturor autorizaţiilor/</w:t>
                          </w:r>
                          <w:r w:rsidRPr="000A064A">
                            <w:rPr>
                              <w:rFonts w:ascii="Arial" w:hAnsi="Arial" w:cs="Arial"/>
                              <w:sz w:val="24"/>
                              <w:szCs w:val="24"/>
                              <w:lang w:val="fr-FR"/>
                            </w:rPr>
                            <w:t>avizelor</w:t>
                          </w:r>
                          <w:r>
                            <w:rPr>
                              <w:rFonts w:ascii="Arial" w:hAnsi="Arial" w:cs="Arial"/>
                              <w:sz w:val="24"/>
                              <w:szCs w:val="24"/>
                              <w:lang w:val="fr-FR"/>
                            </w:rPr>
                            <w:t>/permise</w:t>
                          </w:r>
                          <w:r w:rsidRPr="000A064A">
                            <w:rPr>
                              <w:rFonts w:ascii="Arial" w:hAnsi="Arial" w:cs="Arial"/>
                              <w:sz w:val="24"/>
                              <w:szCs w:val="24"/>
                              <w:lang w:val="fr-FR"/>
                            </w:rPr>
                            <w:t xml:space="preserve"> care îşi pierd valabilitatea, emise de alte autor</w:t>
                          </w:r>
                          <w:r>
                            <w:rPr>
                              <w:rFonts w:ascii="Arial" w:hAnsi="Arial" w:cs="Arial"/>
                              <w:sz w:val="24"/>
                              <w:szCs w:val="24"/>
                              <w:lang w:val="fr-FR"/>
                            </w:rPr>
                            <w:t xml:space="preserve">ităţi, luate în considerare la </w:t>
                          </w:r>
                          <w:r w:rsidRPr="000A064A">
                            <w:rPr>
                              <w:rFonts w:ascii="Arial" w:hAnsi="Arial" w:cs="Arial"/>
                              <w:sz w:val="24"/>
                              <w:szCs w:val="24"/>
                              <w:lang w:val="fr-FR"/>
                            </w:rPr>
                            <w:t>emiterea prezentei autorizaţii/care sunt necesare funcţionării obiectivului.</w:t>
                          </w:r>
                        </w:p>
                      </w:sdtContent>
                    </w:sdt>
                  </w:sdtContent>
                </w:sdt>
              </w:sdtContent>
            </w:sdt>
          </w:sdtContent>
        </w:sdt>
      </w:sdtContent>
    </w:sdt>
    <w:p w:rsidR="00C010D7" w:rsidRDefault="00C010D7" w:rsidP="00C010D7">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Content>
        <w:p w:rsidR="00D64E04" w:rsidRDefault="00D64E04" w:rsidP="008B6C45">
          <w:pPr>
            <w:spacing w:after="0" w:line="240" w:lineRule="auto"/>
            <w:jc w:val="both"/>
            <w:rPr>
              <w:rFonts w:ascii="Arial" w:eastAsia="Calibri" w:hAnsi="Arial" w:cs="Arial"/>
              <w:i/>
              <w:noProof/>
              <w:color w:val="000000"/>
              <w:sz w:val="24"/>
              <w:szCs w:val="24"/>
              <w:lang w:val="ro-RO"/>
            </w:rPr>
          </w:pPr>
        </w:p>
        <w:sdt>
          <w:sdtPr>
            <w:rPr>
              <w:rFonts w:ascii="Arial" w:eastAsia="Calibri" w:hAnsi="Arial" w:cs="Arial"/>
              <w:i/>
              <w:noProof/>
              <w:color w:val="000000"/>
              <w:sz w:val="24"/>
              <w:szCs w:val="24"/>
              <w:lang w:val="ro-RO"/>
            </w:rPr>
            <w:alias w:val="Câmp editabil text"/>
            <w:tag w:val="CampEditabil"/>
            <w:id w:val="-25496795"/>
            <w:placeholder>
              <w:docPart w:val="F4B9A43A3D6F4A18ACA98A8A48C3FBE7"/>
            </w:placeholder>
          </w:sdtPr>
          <w:sdtEndPr>
            <w:rPr>
              <w:color w:val="auto"/>
              <w:sz w:val="22"/>
              <w:szCs w:val="22"/>
            </w:rPr>
          </w:sdtEndPr>
          <w:sdtContent>
            <w:sdt>
              <w:sdtPr>
                <w:rPr>
                  <w:rFonts w:ascii="Arial" w:eastAsia="Calibri" w:hAnsi="Arial" w:cs="Arial"/>
                  <w:i/>
                  <w:noProof/>
                  <w:lang w:val="ro-RO"/>
                </w:rPr>
                <w:alias w:val="Câmp editabil text"/>
                <w:tag w:val="CampEditabil"/>
                <w:id w:val="-301155018"/>
                <w:placeholder>
                  <w:docPart w:val="8631D835F04B4AE5BA46421B8D6B54E5"/>
                </w:placeholder>
              </w:sdtPr>
              <w:sdtContent>
                <w:p w:rsidR="00D64E04" w:rsidRDefault="00D64E04" w:rsidP="008B6C45">
                  <w:pPr>
                    <w:spacing w:after="0" w:line="240" w:lineRule="auto"/>
                    <w:jc w:val="both"/>
                    <w:rPr>
                      <w:rFonts w:ascii="Arial" w:hAnsi="Arial" w:cs="Arial"/>
                      <w:sz w:val="24"/>
                      <w:szCs w:val="24"/>
                      <w:lang w:val="ro-RO"/>
                    </w:rPr>
                  </w:pPr>
                  <w:r>
                    <w:rPr>
                      <w:rFonts w:ascii="Arial" w:hAnsi="Arial" w:cs="Arial"/>
                      <w:iCs/>
                      <w:sz w:val="24"/>
                      <w:szCs w:val="24"/>
                      <w:lang w:val="fr-FR"/>
                    </w:rPr>
                    <w:t>-</w:t>
                  </w:r>
                  <w:r>
                    <w:rPr>
                      <w:rFonts w:ascii="Arial" w:hAnsi="Arial" w:cs="Arial"/>
                      <w:sz w:val="24"/>
                      <w:szCs w:val="24"/>
                      <w:lang w:val="ro-RO"/>
                    </w:rPr>
                    <w:t>O.U.G. nr. 195/2005 privind protecţia mediului, adoptată prin Legea nr. 265/2006, cu modificările şi completările ulterioare;</w:t>
                  </w:r>
                </w:p>
                <w:p w:rsidR="008B6C45" w:rsidRPr="00646DE9" w:rsidRDefault="008B6C45" w:rsidP="008B6C45">
                  <w:pPr>
                    <w:spacing w:after="0" w:line="240" w:lineRule="auto"/>
                    <w:ind w:right="-79"/>
                    <w:jc w:val="both"/>
                    <w:rPr>
                      <w:rFonts w:ascii="Arial" w:hAnsi="Arial" w:cs="Arial"/>
                      <w:sz w:val="24"/>
                      <w:szCs w:val="24"/>
                      <w:lang w:val="it-IT"/>
                    </w:rPr>
                  </w:pPr>
                  <w:r>
                    <w:rPr>
                      <w:rFonts w:ascii="Arial" w:hAnsi="Arial" w:cs="Arial"/>
                      <w:sz w:val="24"/>
                      <w:szCs w:val="24"/>
                    </w:rPr>
                    <w:t>-</w:t>
                  </w:r>
                  <w:r w:rsidRPr="00646DE9">
                    <w:rPr>
                      <w:rFonts w:ascii="Arial" w:hAnsi="Arial" w:cs="Arial"/>
                      <w:sz w:val="24"/>
                      <w:szCs w:val="24"/>
                    </w:rPr>
                    <w:t xml:space="preserve">Legea nr.211/2011 </w:t>
                  </w:r>
                  <w:r w:rsidRPr="00646DE9">
                    <w:rPr>
                      <w:rFonts w:ascii="Arial" w:hAnsi="Arial" w:cs="Arial"/>
                      <w:sz w:val="24"/>
                      <w:szCs w:val="24"/>
                      <w:lang w:val="it-IT"/>
                    </w:rPr>
                    <w:t xml:space="preserve">privind regimul deşeurilor </w:t>
                  </w:r>
                  <w:r>
                    <w:rPr>
                      <w:rFonts w:ascii="Arial" w:hAnsi="Arial" w:cs="Arial"/>
                      <w:sz w:val="24"/>
                      <w:szCs w:val="24"/>
                      <w:lang w:val="it-IT"/>
                    </w:rPr>
                    <w:t>, modificată şi completată prin OUG nr.68/2016</w:t>
                  </w:r>
                  <w:r w:rsidR="00544776">
                    <w:rPr>
                      <w:rFonts w:ascii="Arial" w:hAnsi="Arial" w:cs="Arial"/>
                      <w:sz w:val="24"/>
                      <w:szCs w:val="24"/>
                      <w:lang w:val="it-IT"/>
                    </w:rPr>
                    <w:t xml:space="preserve"> şi Legea 167/2017</w:t>
                  </w:r>
                </w:p>
                <w:p w:rsidR="00D64E04" w:rsidRDefault="00D64E04" w:rsidP="008B6C45">
                  <w:pPr>
                    <w:spacing w:after="0" w:line="240" w:lineRule="auto"/>
                    <w:jc w:val="both"/>
                    <w:rPr>
                      <w:rFonts w:ascii="Arial" w:hAnsi="Arial" w:cs="Arial"/>
                      <w:sz w:val="24"/>
                      <w:szCs w:val="24"/>
                      <w:lang w:val="fr-FR"/>
                    </w:rPr>
                  </w:pPr>
                  <w:r>
                    <w:rPr>
                      <w:rFonts w:ascii="Arial" w:hAnsi="Arial" w:cs="Arial"/>
                      <w:sz w:val="24"/>
                      <w:szCs w:val="24"/>
                      <w:lang w:val="fr-FR"/>
                    </w:rPr>
                    <w:t>-H.G. nr. 856/2008 privind gestionarea deşeurilor din industriile extractive;</w:t>
                  </w:r>
                </w:p>
                <w:p w:rsidR="00D64E04" w:rsidRPr="00FD5EAB" w:rsidRDefault="00D64E04" w:rsidP="008B6C45">
                  <w:pPr>
                    <w:spacing w:after="0" w:line="240" w:lineRule="auto"/>
                    <w:jc w:val="both"/>
                    <w:rPr>
                      <w:rStyle w:val="Strong"/>
                      <w:rFonts w:ascii="Arial" w:hAnsi="Arial" w:cs="Arial"/>
                      <w:b w:val="0"/>
                      <w:sz w:val="24"/>
                      <w:szCs w:val="24"/>
                      <w:lang w:val="ro-RO"/>
                    </w:rPr>
                  </w:pPr>
                  <w:r w:rsidRPr="00FD5EAB">
                    <w:rPr>
                      <w:rFonts w:ascii="Arial" w:hAnsi="Arial" w:cs="Arial"/>
                      <w:b/>
                      <w:sz w:val="24"/>
                      <w:szCs w:val="24"/>
                      <w:lang w:val="ro-RO"/>
                    </w:rPr>
                    <w:t>-</w:t>
                  </w:r>
                  <w:r w:rsidRPr="00FD5EAB">
                    <w:rPr>
                      <w:rStyle w:val="Strong"/>
                      <w:rFonts w:ascii="Arial" w:hAnsi="Arial" w:cs="Arial"/>
                      <w:b w:val="0"/>
                      <w:sz w:val="24"/>
                      <w:szCs w:val="24"/>
                      <w:lang w:val="ro-RO"/>
                    </w:rPr>
                    <w:t>Legea nr. 104/2011 privind calitatea aerului înconjurator;</w:t>
                  </w:r>
                </w:p>
                <w:p w:rsidR="00D64E04" w:rsidRDefault="00D64E04" w:rsidP="008B6C45">
                  <w:pPr>
                    <w:spacing w:after="0" w:line="240" w:lineRule="auto"/>
                    <w:jc w:val="both"/>
                    <w:rPr>
                      <w:rFonts w:ascii="Arial" w:hAnsi="Arial" w:cs="Arial"/>
                      <w:iCs/>
                      <w:sz w:val="24"/>
                      <w:szCs w:val="24"/>
                      <w:lang w:val="ro-RO"/>
                    </w:rPr>
                  </w:pPr>
                  <w:r>
                    <w:rPr>
                      <w:rFonts w:ascii="Arial" w:hAnsi="Arial" w:cs="Arial"/>
                      <w:iCs/>
                      <w:sz w:val="24"/>
                      <w:szCs w:val="24"/>
                      <w:lang w:val="ro-RO"/>
                    </w:rPr>
                    <w:t>-Legea Apelor nr. 107/1996, actualizată;</w:t>
                  </w:r>
                </w:p>
                <w:p w:rsidR="00D64E04" w:rsidRDefault="00D64E04" w:rsidP="008B6C45">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-Legea Minelor nr. 85/2003, cu modificările şi completările ulterioare;</w:t>
                  </w:r>
                </w:p>
                <w:p w:rsidR="00D64E04" w:rsidRDefault="00D64E04" w:rsidP="008B6C45">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-Ord. nr.2042/2934/180/2010 privind aprobarea Procedurii pentru aprobarea Planului de gestionare a deşeurilor din industriile extractive şi a normativului de conţinut al acestuia.</w:t>
                  </w:r>
                </w:p>
                <w:p w:rsidR="00D64E04" w:rsidRDefault="00D64E04" w:rsidP="008B6C45">
                  <w:pPr>
                    <w:spacing w:after="0" w:line="240" w:lineRule="auto"/>
                    <w:rPr>
                      <w:rFonts w:ascii="Arial" w:hAnsi="Arial" w:cs="Arial"/>
                      <w:sz w:val="24"/>
                      <w:szCs w:val="24"/>
                      <w:lang w:val="fr-FR"/>
                    </w:rPr>
                  </w:pPr>
                  <w:r>
                    <w:rPr>
                      <w:rFonts w:ascii="Arial" w:hAnsi="Arial" w:cs="Arial"/>
                      <w:iCs/>
                      <w:sz w:val="24"/>
                      <w:szCs w:val="24"/>
                      <w:lang w:val="fr-FR"/>
                    </w:rPr>
                    <w:t>-</w:t>
                  </w:r>
                  <w:r>
                    <w:rPr>
                      <w:rFonts w:ascii="Arial" w:hAnsi="Arial" w:cs="Arial"/>
                      <w:sz w:val="24"/>
                      <w:szCs w:val="24"/>
                      <w:lang w:val="fr-FR"/>
                    </w:rPr>
                    <w:t>Legea nr. 211/2011 privind regimul deşeurilor, cu modificările şi completările ulterioare;</w:t>
                  </w:r>
                </w:p>
                <w:p w:rsidR="00D64E04" w:rsidRDefault="00D64E04" w:rsidP="008B6C45">
                  <w:pPr>
                    <w:spacing w:after="0" w:line="240" w:lineRule="auto"/>
                    <w:ind w:right="-79"/>
                    <w:rPr>
                      <w:rFonts w:ascii="Arial" w:hAnsi="Arial" w:cs="Arial"/>
                      <w:sz w:val="24"/>
                      <w:szCs w:val="24"/>
                      <w:lang w:val="it-IT"/>
                    </w:rPr>
                  </w:pPr>
                  <w:r>
                    <w:rPr>
                      <w:rFonts w:ascii="Arial" w:hAnsi="Arial" w:cs="Arial"/>
                      <w:sz w:val="24"/>
                      <w:szCs w:val="24"/>
                      <w:lang w:val="fr-FR"/>
                    </w:rPr>
                    <w:t xml:space="preserve">-respectarea </w:t>
                  </w:r>
                  <w:r>
                    <w:rPr>
                      <w:rFonts w:ascii="Arial" w:hAnsi="Arial" w:cs="Arial"/>
                      <w:sz w:val="24"/>
                      <w:szCs w:val="24"/>
                      <w:lang w:val="ro-RO"/>
                    </w:rPr>
                    <w:t>HG nr. 235/2007 privind gestionarea uleiurilor uzate</w:t>
                  </w:r>
                </w:p>
                <w:p w:rsidR="00D64E04" w:rsidRDefault="00D64E04" w:rsidP="008B6C45">
                  <w:pPr>
                    <w:pStyle w:val="BodyTextIndent"/>
                    <w:spacing w:after="0" w:line="240" w:lineRule="auto"/>
                    <w:ind w:left="0"/>
                    <w:rPr>
                      <w:rFonts w:ascii="Arial" w:hAnsi="Arial" w:cs="Arial"/>
                      <w:iCs/>
                      <w:sz w:val="24"/>
                      <w:szCs w:val="24"/>
                      <w:lang w:val="ro-RO"/>
                    </w:rPr>
                  </w:pPr>
                  <w:r w:rsidRPr="00B4565E">
                    <w:rPr>
                      <w:rFonts w:ascii="Arial" w:hAnsi="Arial" w:cs="Arial"/>
                      <w:iCs/>
                      <w:sz w:val="24"/>
                      <w:szCs w:val="24"/>
                      <w:lang w:val="ro-RO"/>
                    </w:rPr>
                    <w:t>-respectarea HG nr.170/2004 privind gestionarea anvelopelor uzate</w:t>
                  </w:r>
                </w:p>
                <w:p w:rsidR="00F34A84" w:rsidRDefault="00F34A84" w:rsidP="008B6C45">
                  <w:pPr>
                    <w:pStyle w:val="BodyTextIndent"/>
                    <w:spacing w:after="0" w:line="240" w:lineRule="auto"/>
                    <w:ind w:left="0"/>
                    <w:rPr>
                      <w:rFonts w:ascii="Arial" w:hAnsi="Arial" w:cs="Arial"/>
                      <w:iCs/>
                      <w:sz w:val="24"/>
                      <w:szCs w:val="24"/>
                      <w:lang w:val="ro-RO"/>
                    </w:rPr>
                  </w:pPr>
                  <w:r>
                    <w:rPr>
                      <w:rFonts w:ascii="Arial" w:hAnsi="Arial" w:cs="Arial"/>
                      <w:iCs/>
                      <w:sz w:val="24"/>
                      <w:szCs w:val="24"/>
                      <w:lang w:val="ro-RO"/>
                    </w:rPr>
                    <w:t>-Legea nr.249/2015 privind modalitatea de gestionare a ambalajelor şi a deşeurilor de ambalaje</w:t>
                  </w:r>
                </w:p>
                <w:p w:rsidR="00F34A84" w:rsidRPr="00B4565E" w:rsidRDefault="00F34A84" w:rsidP="008B6C45">
                  <w:pPr>
                    <w:pStyle w:val="BodyTextIndent"/>
                    <w:spacing w:after="0" w:line="240" w:lineRule="auto"/>
                    <w:ind w:left="0"/>
                    <w:rPr>
                      <w:rFonts w:ascii="Arial" w:hAnsi="Arial" w:cs="Arial"/>
                      <w:iCs/>
                      <w:sz w:val="24"/>
                      <w:szCs w:val="24"/>
                      <w:lang w:val="ro-RO"/>
                    </w:rPr>
                  </w:pPr>
                  <w:r>
                    <w:rPr>
                      <w:rFonts w:ascii="Arial" w:hAnsi="Arial" w:cs="Arial"/>
                      <w:iCs/>
                      <w:sz w:val="24"/>
                      <w:szCs w:val="24"/>
                      <w:lang w:val="ro-RO"/>
                    </w:rPr>
                    <w:t>-Ord.nr.2012 privind procedura de raportare a datelor referitoare la ambalaje şi deşeuri de ambalaje</w:t>
                  </w:r>
                </w:p>
                <w:p w:rsidR="00D64E04" w:rsidRDefault="00D64E04" w:rsidP="008B6C45">
                  <w:pPr>
                    <w:spacing w:after="0" w:line="240" w:lineRule="auto"/>
                    <w:rPr>
                      <w:rFonts w:ascii="Arial" w:hAnsi="Arial" w:cs="Arial"/>
                      <w:sz w:val="24"/>
                      <w:szCs w:val="24"/>
                    </w:rPr>
                  </w:pPr>
                  <w:r>
                    <w:rPr>
                      <w:rFonts w:ascii="Arial" w:hAnsi="Arial" w:cs="Arial"/>
                      <w:sz w:val="24"/>
                      <w:szCs w:val="24"/>
                    </w:rPr>
                    <w:t xml:space="preserve">-HG nr. 1132/2008 privind regimul bateriilor si acumulatorilor si al deseurilor de baterii si acumulatori, modificat şi completat prin HG nr.1079/2011; </w:t>
                  </w:r>
                </w:p>
                <w:p w:rsidR="00D64E04" w:rsidRDefault="00D64E04" w:rsidP="008B6C45">
                  <w:pPr>
                    <w:spacing w:after="0" w:line="240" w:lineRule="auto"/>
                    <w:rPr>
                      <w:rFonts w:ascii="Arial" w:hAnsi="Arial" w:cs="Arial"/>
                      <w:sz w:val="24"/>
                      <w:szCs w:val="24"/>
                      <w:lang w:val="ro-RO"/>
                    </w:rPr>
                  </w:pPr>
                  <w:r>
                    <w:rPr>
                      <w:rFonts w:ascii="Arial" w:hAnsi="Arial" w:cs="Arial"/>
                      <w:sz w:val="24"/>
                      <w:szCs w:val="24"/>
                      <w:lang w:val="ro-RO"/>
                    </w:rPr>
                    <w:t>-Regulamentul 1272/2008/CE al Parlamentului European şi al Cosiliului privind clasificarea, etichetarea, ambalarea substanţelor şi a amestecurilor , de modificare şi de abrogare a Directivelor 67/548/CEE şi 1999/45/CE, precum şi de modificare a Regulamentului(CE) nr.1907/2006, cu modificările şi completările ulterioare</w:t>
                  </w:r>
                </w:p>
                <w:p w:rsidR="00D64E04" w:rsidRDefault="00D64E04" w:rsidP="008B6C45">
                  <w:pPr>
                    <w:spacing w:after="0" w:line="240" w:lineRule="auto"/>
                    <w:rPr>
                      <w:rFonts w:ascii="Arial" w:hAnsi="Arial" w:cs="Arial"/>
                      <w:sz w:val="24"/>
                      <w:szCs w:val="24"/>
                      <w:lang w:val="fr-FR"/>
                    </w:rPr>
                  </w:pPr>
                  <w:r>
                    <w:rPr>
                      <w:rFonts w:ascii="Arial" w:hAnsi="Arial" w:cs="Arial"/>
                      <w:iCs/>
                      <w:sz w:val="24"/>
                      <w:szCs w:val="24"/>
                      <w:lang w:val="fr-FR"/>
                    </w:rPr>
                    <w:t>-</w:t>
                  </w:r>
                  <w:r>
                    <w:rPr>
                      <w:rFonts w:ascii="Arial" w:hAnsi="Arial" w:cs="Arial"/>
                      <w:sz w:val="24"/>
                      <w:szCs w:val="24"/>
                      <w:lang w:val="fr-FR"/>
                    </w:rPr>
                    <w:t>H.G. nr. 856/2002 privind introducerea evidenţei gestiunii deşeurilor şi pentru aprobarea listei cuprinzând deşeurile, inclusiv deşeurile periculoase, modificată şi completată cu H.G. nr. 210/2007 pentru modificarea şi completarea unor acte normative care transpun acquis-ul comunitar în domeniul protecţei mediului;</w:t>
                  </w:r>
                </w:p>
                <w:p w:rsidR="00D64E04" w:rsidRDefault="00D64E04" w:rsidP="008B6C45">
                  <w:pPr>
                    <w:spacing w:after="0" w:line="240" w:lineRule="auto"/>
                    <w:ind w:left="58" w:firstLine="14"/>
                    <w:rPr>
                      <w:rFonts w:ascii="Arial" w:hAnsi="Arial" w:cs="Arial"/>
                      <w:sz w:val="24"/>
                      <w:szCs w:val="24"/>
                      <w:lang w:val="fr-FR"/>
                    </w:rPr>
                  </w:pPr>
                  <w:r>
                    <w:rPr>
                      <w:rFonts w:ascii="Arial" w:hAnsi="Arial" w:cs="Arial"/>
                      <w:sz w:val="24"/>
                      <w:szCs w:val="24"/>
                      <w:lang w:val="ro-RO"/>
                    </w:rPr>
                    <w:t>- Ordinul nr. 211/2003 pentru aprobarea reglementărilor privind condiţiile tehnice pe care trebuie sa le îndeplinească vehiculele rutiere în vederea admiterii în circulaţie pe drumurile publice din România – RNTR 2, cu modificările şi completările ulterioare; Ordonanta nr. 27/2011 privind transporturile rutiere;</w:t>
                  </w:r>
                </w:p>
                <w:p w:rsidR="00D64E04" w:rsidRDefault="00D64E04" w:rsidP="008B6C45">
                  <w:pPr>
                    <w:spacing w:after="0" w:line="240" w:lineRule="auto"/>
                    <w:ind w:right="-79"/>
                    <w:rPr>
                      <w:rFonts w:ascii="Arial" w:hAnsi="Arial" w:cs="Arial"/>
                      <w:iCs/>
                      <w:sz w:val="24"/>
                      <w:szCs w:val="24"/>
                      <w:lang w:val="ro-RO"/>
                    </w:rPr>
                  </w:pPr>
                  <w:r>
                    <w:rPr>
                      <w:rFonts w:ascii="Arial" w:hAnsi="Arial" w:cs="Arial"/>
                      <w:sz w:val="24"/>
                      <w:szCs w:val="24"/>
                      <w:lang w:val="ro-RO"/>
                    </w:rPr>
                    <w:t xml:space="preserve">- O.U.G. nr. 196/2005 privind Fondul de mediu, aprobată prin Legea nr. 105/2006 </w:t>
                  </w:r>
                  <w:r>
                    <w:rPr>
                      <w:rFonts w:ascii="Arial" w:hAnsi="Arial" w:cs="Arial"/>
                      <w:iCs/>
                      <w:sz w:val="24"/>
                      <w:szCs w:val="24"/>
                      <w:lang w:val="ro-RO"/>
                    </w:rPr>
                    <w:t>modificată şi completată cu Legea nr. 292/2007, O.G. nr. 25/2008, O.U.G. nr. 37/2008 şi O.U.G. nr. 15/2010 aprobată prin Legea nr. 167/2010, O.U.G. nr. 115/2010 aprobată prin Legea nr. 64/2011</w:t>
                  </w:r>
                  <w:r w:rsidR="00F34A84">
                    <w:rPr>
                      <w:rFonts w:ascii="Arial" w:hAnsi="Arial" w:cs="Arial"/>
                      <w:iCs/>
                      <w:sz w:val="24"/>
                      <w:szCs w:val="24"/>
                      <w:lang w:val="ro-RO"/>
                    </w:rPr>
                    <w:t xml:space="preserve"> modificată şi completată prin</w:t>
                  </w:r>
                  <w:r>
                    <w:rPr>
                      <w:rFonts w:ascii="Arial" w:hAnsi="Arial" w:cs="Arial"/>
                      <w:iCs/>
                      <w:sz w:val="24"/>
                      <w:szCs w:val="24"/>
                      <w:lang w:val="ro-RO"/>
                    </w:rPr>
                    <w:t xml:space="preserve"> Ordonanţa nr.31/2013</w:t>
                  </w:r>
                  <w:r w:rsidR="008B6C45" w:rsidRPr="008B6C45">
                    <w:rPr>
                      <w:rFonts w:ascii="Arial" w:hAnsi="Arial" w:cs="Arial"/>
                      <w:iCs/>
                      <w:sz w:val="24"/>
                      <w:szCs w:val="24"/>
                      <w:lang w:val="pt-BR"/>
                    </w:rPr>
                    <w:t xml:space="preserve"> </w:t>
                  </w:r>
                  <w:r w:rsidR="00F34A84">
                    <w:rPr>
                      <w:rFonts w:ascii="Arial" w:hAnsi="Arial" w:cs="Arial"/>
                      <w:iCs/>
                      <w:sz w:val="24"/>
                      <w:szCs w:val="24"/>
                      <w:lang w:val="pt-BR"/>
                    </w:rPr>
                    <w:t>aprobată</w:t>
                  </w:r>
                  <w:r w:rsidR="008B6C45">
                    <w:rPr>
                      <w:rFonts w:ascii="Arial" w:hAnsi="Arial" w:cs="Arial"/>
                      <w:iCs/>
                      <w:sz w:val="24"/>
                      <w:szCs w:val="24"/>
                      <w:lang w:val="pt-BR"/>
                    </w:rPr>
                    <w:t xml:space="preserve"> prin </w:t>
                  </w:r>
                  <w:r w:rsidR="00F34A84">
                    <w:rPr>
                      <w:rFonts w:ascii="Arial" w:hAnsi="Arial" w:cs="Arial"/>
                      <w:iCs/>
                      <w:sz w:val="24"/>
                      <w:szCs w:val="24"/>
                      <w:lang w:val="pt-BR"/>
                    </w:rPr>
                    <w:t>Legea</w:t>
                  </w:r>
                  <w:r w:rsidR="008B6C45">
                    <w:rPr>
                      <w:rFonts w:ascii="Arial" w:hAnsi="Arial" w:cs="Arial"/>
                      <w:iCs/>
                      <w:sz w:val="24"/>
                      <w:szCs w:val="24"/>
                      <w:lang w:val="pt-BR"/>
                    </w:rPr>
                    <w:t xml:space="preserve"> nr.3</w:t>
                  </w:r>
                  <w:r w:rsidR="00F34A84">
                    <w:rPr>
                      <w:rFonts w:ascii="Arial" w:hAnsi="Arial" w:cs="Arial"/>
                      <w:iCs/>
                      <w:sz w:val="24"/>
                      <w:szCs w:val="24"/>
                      <w:lang w:val="pt-BR"/>
                    </w:rPr>
                    <w:t>84</w:t>
                  </w:r>
                  <w:r w:rsidR="008B6C45">
                    <w:rPr>
                      <w:rFonts w:ascii="Arial" w:hAnsi="Arial" w:cs="Arial"/>
                      <w:iCs/>
                      <w:sz w:val="24"/>
                      <w:szCs w:val="24"/>
                      <w:lang w:val="pt-BR"/>
                    </w:rPr>
                    <w:t>/201</w:t>
                  </w:r>
                  <w:r w:rsidR="00F34A84">
                    <w:rPr>
                      <w:rFonts w:ascii="Arial" w:hAnsi="Arial" w:cs="Arial"/>
                      <w:iCs/>
                      <w:sz w:val="24"/>
                      <w:szCs w:val="24"/>
                      <w:lang w:val="pt-BR"/>
                    </w:rPr>
                    <w:t>3</w:t>
                  </w:r>
                </w:p>
                <w:p w:rsidR="00D64E04" w:rsidRDefault="00D64E04" w:rsidP="008B6C45">
                  <w:pPr>
                    <w:spacing w:after="0" w:line="240" w:lineRule="auto"/>
                    <w:ind w:right="-79"/>
                    <w:rPr>
                      <w:rFonts w:ascii="Arial" w:hAnsi="Arial" w:cs="Arial"/>
                      <w:sz w:val="24"/>
                      <w:szCs w:val="24"/>
                      <w:lang w:val="ro-RO"/>
                    </w:rPr>
                  </w:pPr>
                  <w:r>
                    <w:rPr>
                      <w:rFonts w:ascii="Arial" w:hAnsi="Arial" w:cs="Arial"/>
                      <w:sz w:val="24"/>
                      <w:szCs w:val="24"/>
                      <w:lang w:val="ro-RO"/>
                    </w:rPr>
                    <w:t>-Ordinul nr. 59</w:t>
                  </w:r>
                  <w:r w:rsidR="00F34A84">
                    <w:rPr>
                      <w:rFonts w:ascii="Arial" w:hAnsi="Arial" w:cs="Arial"/>
                      <w:sz w:val="24"/>
                      <w:szCs w:val="24"/>
                      <w:lang w:val="ro-RO"/>
                    </w:rPr>
                    <w:t>1</w:t>
                  </w:r>
                  <w:r>
                    <w:rPr>
                      <w:rFonts w:ascii="Arial" w:hAnsi="Arial" w:cs="Arial"/>
                      <w:sz w:val="24"/>
                      <w:szCs w:val="24"/>
                      <w:lang w:val="ro-RO"/>
                    </w:rPr>
                    <w:t>/20</w:t>
                  </w:r>
                  <w:r w:rsidR="00F34A84">
                    <w:rPr>
                      <w:rFonts w:ascii="Arial" w:hAnsi="Arial" w:cs="Arial"/>
                      <w:sz w:val="24"/>
                      <w:szCs w:val="24"/>
                      <w:lang w:val="ro-RO"/>
                    </w:rPr>
                    <w:t>17</w:t>
                  </w:r>
                  <w:r>
                    <w:rPr>
                      <w:rFonts w:ascii="Arial" w:hAnsi="Arial" w:cs="Arial"/>
                      <w:sz w:val="24"/>
                      <w:szCs w:val="24"/>
                      <w:lang w:val="ro-RO"/>
                    </w:rPr>
                    <w:t xml:space="preserve"> privind aprobarea modelului şi conţinutului formularului “Declaraţie privind obligaţiile la Fondul pentru Mediu” şi a instrucţiunilor de completare şi depunere a acestuia, </w:t>
                  </w:r>
                </w:p>
                <w:p w:rsidR="00D64E04" w:rsidRDefault="00D64E04" w:rsidP="008B6C45">
                  <w:pPr>
                    <w:spacing w:after="0" w:line="240" w:lineRule="auto"/>
                    <w:ind w:right="-79"/>
                    <w:rPr>
                      <w:rFonts w:ascii="Arial" w:hAnsi="Arial" w:cs="Arial"/>
                      <w:iCs/>
                      <w:sz w:val="24"/>
                      <w:szCs w:val="24"/>
                      <w:lang w:val="ro-RO"/>
                    </w:rPr>
                  </w:pPr>
                  <w:r>
                    <w:rPr>
                      <w:rFonts w:ascii="Arial" w:hAnsi="Arial" w:cs="Arial"/>
                      <w:iCs/>
                      <w:sz w:val="24"/>
                      <w:szCs w:val="24"/>
                      <w:lang w:val="ro-RO"/>
                    </w:rPr>
                    <w:t>-Ord. nr. 578/2006 al MMGA pentru aprobarea Metodologiei de calcul al contribuţiilor şi taxelor datorate la Fondul pentru mediu, modificat şi completat cu Ord. nr. 1607/2008 şi Ordinul nr. 1648/2009 şi Ord. nr. 1032/2011;Ord. nr.192/2014</w:t>
                  </w:r>
                </w:p>
                <w:p w:rsidR="00D23432" w:rsidRDefault="00D23432" w:rsidP="008B6C45">
                  <w:pPr>
                    <w:spacing w:after="0" w:line="240" w:lineRule="auto"/>
                    <w:ind w:right="-79"/>
                    <w:rPr>
                      <w:rFonts w:ascii="Arial" w:hAnsi="Arial" w:cs="Arial"/>
                      <w:iCs/>
                      <w:sz w:val="24"/>
                      <w:szCs w:val="24"/>
                      <w:lang w:val="ro-RO"/>
                    </w:rPr>
                  </w:pPr>
                  <w:r>
                    <w:rPr>
                      <w:rFonts w:ascii="Arial" w:hAnsi="Arial" w:cs="Arial"/>
                      <w:iCs/>
                      <w:sz w:val="24"/>
                      <w:szCs w:val="24"/>
                      <w:lang w:val="ro-RO"/>
                    </w:rPr>
                    <w:t>-Legea 360/2003</w:t>
                  </w:r>
                  <w:r w:rsidR="00F34A84">
                    <w:rPr>
                      <w:rFonts w:ascii="Arial" w:hAnsi="Arial" w:cs="Arial"/>
                      <w:iCs/>
                      <w:sz w:val="24"/>
                      <w:szCs w:val="24"/>
                      <w:lang w:val="ro-RO"/>
                    </w:rPr>
                    <w:t>(r1)</w:t>
                  </w:r>
                  <w:r>
                    <w:rPr>
                      <w:rFonts w:ascii="Arial" w:hAnsi="Arial" w:cs="Arial"/>
                      <w:iCs/>
                      <w:sz w:val="24"/>
                      <w:szCs w:val="24"/>
                      <w:lang w:val="ro-RO"/>
                    </w:rPr>
                    <w:t xml:space="preserve"> privind regimul substanţelor şi preparatelor chimice periculoase,</w:t>
                  </w:r>
                </w:p>
                <w:p w:rsidR="00D64E04" w:rsidRDefault="00D64E04" w:rsidP="008B6C45">
                  <w:pPr>
                    <w:spacing w:after="0" w:line="240" w:lineRule="auto"/>
                    <w:ind w:right="-79"/>
                    <w:rPr>
                      <w:rFonts w:ascii="Arial" w:hAnsi="Arial" w:cs="Arial"/>
                      <w:sz w:val="24"/>
                      <w:szCs w:val="24"/>
                      <w:lang w:val="ro-RO"/>
                    </w:rPr>
                  </w:pPr>
                  <w:r>
                    <w:rPr>
                      <w:rFonts w:ascii="Arial" w:hAnsi="Arial" w:cs="Arial"/>
                      <w:sz w:val="24"/>
                      <w:szCs w:val="24"/>
                      <w:lang w:val="ro-RO"/>
                    </w:rPr>
                    <w:lastRenderedPageBreak/>
                    <w:t>- O.U.G. nr. 68/2007 privind răspunderea de mediu cu referire la prevenirea şi repararea prejudiciului asupra mediului, aprobată prin Legea nr. 19/2008, cu modificările şi completările ulterioare;</w:t>
                  </w:r>
                </w:p>
                <w:p w:rsidR="00D64E04" w:rsidRDefault="00D64E04" w:rsidP="008B6C45">
                  <w:pPr>
                    <w:spacing w:after="0" w:line="240" w:lineRule="auto"/>
                    <w:ind w:right="-79"/>
                    <w:rPr>
                      <w:rFonts w:ascii="Arial" w:hAnsi="Arial" w:cs="Arial"/>
                      <w:sz w:val="24"/>
                      <w:szCs w:val="24"/>
                      <w:lang w:val="ro-RO"/>
                    </w:rPr>
                  </w:pPr>
                  <w:r>
                    <w:rPr>
                      <w:rFonts w:ascii="Arial" w:hAnsi="Arial" w:cs="Arial"/>
                      <w:sz w:val="24"/>
                      <w:szCs w:val="24"/>
                      <w:lang w:val="ro-RO"/>
                    </w:rPr>
                    <w:t>- Ordonanţa nr. 21/2002, modificată şi completată cu Legea nr. 515/2002, privind gospodărirea localităţilor urbane şi rurale;</w:t>
                  </w:r>
                </w:p>
                <w:p w:rsidR="00C010D7" w:rsidRPr="00D64E04" w:rsidRDefault="00D64E04" w:rsidP="00D64E04">
                  <w:pPr>
                    <w:spacing w:after="0" w:line="240" w:lineRule="auto"/>
                    <w:ind w:right="-79"/>
                    <w:rPr>
                      <w:rFonts w:ascii="Arial" w:hAnsi="Arial" w:cs="Arial"/>
                      <w:iCs/>
                      <w:sz w:val="24"/>
                      <w:szCs w:val="24"/>
                      <w:lang w:val="ro-RO"/>
                    </w:rPr>
                  </w:pPr>
                  <w:r>
                    <w:rPr>
                      <w:rFonts w:ascii="Arial" w:hAnsi="Arial" w:cs="Arial"/>
                      <w:sz w:val="24"/>
                      <w:szCs w:val="24"/>
                      <w:lang w:val="ro-RO"/>
                    </w:rPr>
                    <w:t>- H.G. nr. 210/2007, Ord nr. 27/2007, O.U.G. nr. 12/2007 aprobată prin Legea nr. 161/2007, pentru modificarea şi completarea unor acte normative care transpun aquis-ul comunitar în domeniul protecţiei mediului.</w:t>
                  </w:r>
                  <w:r>
                    <w:rPr>
                      <w:rFonts w:ascii="Arial" w:hAnsi="Arial" w:cs="Arial"/>
                      <w:iCs/>
                      <w:sz w:val="24"/>
                      <w:szCs w:val="24"/>
                      <w:lang w:val="ro-RO"/>
                    </w:rPr>
                    <w:t xml:space="preserve">    </w:t>
                  </w:r>
                </w:p>
              </w:sdtContent>
            </w:sdt>
          </w:sdtContent>
        </w:sdt>
      </w:sdtContent>
    </w:sdt>
    <w:p w:rsidR="00C010D7" w:rsidRDefault="00C010D7" w:rsidP="00C010D7">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hAnsi="Arial" w:cs="Arial"/>
          <w:noProof/>
          <w:lang w:val="ro-RO"/>
        </w:rPr>
        <w:alias w:val="Câmp editabil text"/>
        <w:tag w:val="CampEditabil"/>
        <w:id w:val="1564832650"/>
        <w:placeholder>
          <w:docPart w:val="9D37D0D3F9CC4BF9B490041696B07177"/>
        </w:placeholder>
      </w:sdtPr>
      <w:sdtContent>
        <w:p w:rsidR="00D64E04" w:rsidRDefault="00D64E04" w:rsidP="008B6C45">
          <w:pPr>
            <w:pStyle w:val="NoSpacing"/>
            <w:jc w:val="both"/>
            <w:rPr>
              <w:rFonts w:ascii="Arial" w:eastAsia="Times New Roman" w:hAnsi="Arial" w:cs="Arial"/>
              <w:noProof/>
              <w:color w:val="000000"/>
              <w:sz w:val="24"/>
              <w:szCs w:val="24"/>
              <w:lang w:val="ro-RO" w:eastAsia="en-US"/>
            </w:rPr>
          </w:pPr>
        </w:p>
        <w:sdt>
          <w:sdtPr>
            <w:rPr>
              <w:rFonts w:ascii="Arial" w:eastAsia="Times New Roman" w:hAnsi="Arial" w:cs="Arial"/>
              <w:noProof/>
              <w:color w:val="000000"/>
              <w:sz w:val="24"/>
              <w:szCs w:val="24"/>
              <w:lang w:val="ro-RO" w:eastAsia="en-US"/>
            </w:rPr>
            <w:alias w:val="Câmp editabil text"/>
            <w:tag w:val="CampEditabil"/>
            <w:id w:val="-1959096147"/>
            <w:placeholder>
              <w:docPart w:val="3F5914790541412CBA0F8FAF480C63DE"/>
            </w:placeholder>
          </w:sdtPr>
          <w:sdtEndPr>
            <w:rPr>
              <w:rFonts w:eastAsia="Calibri"/>
              <w:color w:val="auto"/>
              <w:sz w:val="22"/>
              <w:szCs w:val="22"/>
              <w:lang w:eastAsia="ar-SA"/>
            </w:rPr>
          </w:sdtEndPr>
          <w:sdtContent>
            <w:sdt>
              <w:sdtPr>
                <w:rPr>
                  <w:rFonts w:ascii="Arial" w:hAnsi="Arial" w:cs="Arial"/>
                  <w:noProof/>
                  <w:lang w:val="ro-RO"/>
                </w:rPr>
                <w:alias w:val="Câmp editabil text"/>
                <w:tag w:val="CampEditabil"/>
                <w:id w:val="67709045"/>
                <w:placeholder>
                  <w:docPart w:val="1F4389123B8B4713BC83B170C8728C9B"/>
                </w:placeholder>
              </w:sdtPr>
              <w:sdtContent>
                <w:p w:rsidR="00D64E04" w:rsidRPr="00E83D25" w:rsidRDefault="00D64E04" w:rsidP="008B6C45">
                  <w:pPr>
                    <w:pStyle w:val="NoSpacing"/>
                    <w:jc w:val="both"/>
                    <w:rPr>
                      <w:rFonts w:ascii="Arial" w:hAnsi="Arial" w:cs="Arial"/>
                      <w:b/>
                      <w:noProof/>
                      <w:sz w:val="24"/>
                      <w:szCs w:val="24"/>
                      <w:lang w:val="ro-RO"/>
                    </w:rPr>
                  </w:pPr>
                  <w:r w:rsidRPr="00E83D25">
                    <w:rPr>
                      <w:rFonts w:ascii="Arial" w:hAnsi="Arial" w:cs="Arial"/>
                      <w:b/>
                      <w:noProof/>
                      <w:sz w:val="24"/>
                      <w:szCs w:val="24"/>
                      <w:lang w:val="ro-RO"/>
                    </w:rPr>
                    <w:t>Titularul autorizaţiei are</w:t>
                  </w:r>
                  <w:r>
                    <w:rPr>
                      <w:rFonts w:ascii="Arial" w:hAnsi="Arial" w:cs="Arial"/>
                      <w:b/>
                      <w:noProof/>
                      <w:sz w:val="24"/>
                      <w:szCs w:val="24"/>
                      <w:lang w:val="ro-RO"/>
                    </w:rPr>
                    <w:t xml:space="preserve"> și</w:t>
                  </w:r>
                  <w:r w:rsidRPr="00E83D25">
                    <w:rPr>
                      <w:rFonts w:ascii="Arial" w:hAnsi="Arial" w:cs="Arial"/>
                      <w:b/>
                      <w:noProof/>
                      <w:sz w:val="24"/>
                      <w:szCs w:val="24"/>
                      <w:lang w:val="ro-RO"/>
                    </w:rPr>
                    <w:t xml:space="preserve"> următoarele obligaţii:</w:t>
                  </w:r>
                </w:p>
                <w:p w:rsidR="00D64E04" w:rsidRPr="00026447" w:rsidRDefault="00D64E04" w:rsidP="008B6C45">
                  <w:pPr>
                    <w:pStyle w:val="NoSpacing"/>
                    <w:jc w:val="both"/>
                    <w:rPr>
                      <w:rFonts w:ascii="Arial" w:hAnsi="Arial" w:cs="Arial"/>
                      <w:noProof/>
                      <w:sz w:val="24"/>
                      <w:szCs w:val="24"/>
                      <w:lang w:val="ro-RO"/>
                    </w:rPr>
                  </w:pPr>
                  <w:r w:rsidRPr="00026447">
                    <w:rPr>
                      <w:rFonts w:ascii="Arial" w:hAnsi="Arial" w:cs="Arial"/>
                      <w:noProof/>
                      <w:sz w:val="24"/>
                      <w:szCs w:val="24"/>
                      <w:lang w:val="ro-RO"/>
                    </w:rPr>
                    <w:t>-respectarea H.G. nr. 856/2008 privind gestionarea deşeurilor din industriele extractive;</w:t>
                  </w:r>
                </w:p>
                <w:p w:rsidR="00D64E04" w:rsidRPr="00026447" w:rsidRDefault="00D64E04" w:rsidP="008B6C45">
                  <w:pPr>
                    <w:pStyle w:val="NoSpacing"/>
                    <w:jc w:val="both"/>
                    <w:rPr>
                      <w:rFonts w:ascii="Arial" w:hAnsi="Arial" w:cs="Arial"/>
                      <w:spacing w:val="-3"/>
                      <w:sz w:val="24"/>
                      <w:szCs w:val="24"/>
                      <w:lang w:val="ro-RO"/>
                    </w:rPr>
                  </w:pPr>
                  <w:r w:rsidRPr="00026447">
                    <w:rPr>
                      <w:rFonts w:ascii="Arial" w:hAnsi="Arial" w:cs="Arial"/>
                      <w:noProof/>
                      <w:sz w:val="24"/>
                      <w:szCs w:val="24"/>
                      <w:lang w:val="ro-RO"/>
                    </w:rPr>
                    <w:t xml:space="preserve">-întocmirea planului de refacere a mediului şi stabilirea anuală a garanţiei de refacere a mediului afectat; realizarea anuală a măsurilor de refacere a mediului afectat; </w:t>
                  </w:r>
                  <w:r w:rsidRPr="00026447">
                    <w:rPr>
                      <w:rFonts w:ascii="Arial" w:hAnsi="Arial" w:cs="Arial"/>
                      <w:sz w:val="24"/>
                      <w:szCs w:val="24"/>
                      <w:lang w:val="it-IT"/>
                    </w:rPr>
                    <w:t>conform prevederile art. 37, alin 3)</w:t>
                  </w:r>
                  <w:r w:rsidRPr="00026447">
                    <w:rPr>
                      <w:rFonts w:ascii="Arial" w:hAnsi="Arial" w:cs="Arial"/>
                      <w:color w:val="FF0000"/>
                      <w:sz w:val="24"/>
                      <w:szCs w:val="24"/>
                      <w:lang w:val="it-IT"/>
                    </w:rPr>
                    <w:t xml:space="preserve"> </w:t>
                  </w:r>
                  <w:r w:rsidRPr="00026447">
                    <w:rPr>
                      <w:rFonts w:ascii="Arial" w:hAnsi="Arial" w:cs="Arial"/>
                      <w:sz w:val="24"/>
                      <w:szCs w:val="24"/>
                      <w:lang w:val="it-IT"/>
                    </w:rPr>
                    <w:t xml:space="preserve">din Legea minelor: “concesionarii sau administratorii răspund material şi financiar până la refacerea tuturor factorilor de mediu afectaţi de activităţile miniere în conformitate cu planul de refacere a mediului” </w:t>
                  </w:r>
                </w:p>
                <w:p w:rsidR="00D64E04" w:rsidRPr="00E83D25" w:rsidRDefault="00D64E04" w:rsidP="008B6C45">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 xml:space="preserve">se vor asigura încă din perioada de funcţionare mijloacele tehnice, materialele necesare precum şi finanţarea lucrărilor de refacere a mediului afectat; </w:t>
                  </w:r>
                </w:p>
                <w:p w:rsidR="00D64E04" w:rsidRPr="00E83D25" w:rsidRDefault="00D64E04" w:rsidP="008B6C45">
                  <w:pPr>
                    <w:pStyle w:val="NoSpacing"/>
                    <w:jc w:val="both"/>
                    <w:rPr>
                      <w:rFonts w:ascii="Arial" w:hAnsi="Arial" w:cs="Arial"/>
                      <w:iCs/>
                      <w:noProof/>
                      <w:sz w:val="24"/>
                      <w:szCs w:val="24"/>
                      <w:lang w:val="ro-RO"/>
                    </w:rPr>
                  </w:pPr>
                  <w:r w:rsidRPr="00E83D25">
                    <w:rPr>
                      <w:rFonts w:ascii="Arial" w:hAnsi="Arial" w:cs="Arial"/>
                      <w:iCs/>
                      <w:noProof/>
                      <w:sz w:val="24"/>
                      <w:szCs w:val="24"/>
                      <w:lang w:val="ro-RO"/>
                    </w:rPr>
                    <w:t>-să suporte costul pentru repararea prejudiciului în cazul producerii acestuia, să înlăture urmările produse de acesta, restabilind condiţiile anterioare producerii prejudiciului, potrivit principiului „poluatorul plăteşte”;</w:t>
                  </w:r>
                </w:p>
                <w:p w:rsidR="00D64E04" w:rsidRPr="00E83D25" w:rsidRDefault="00D64E04" w:rsidP="008B6C45">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realizarea lucrărilor de închidere/reconstrucţie (constituite ca garanție de mediu</w:t>
                  </w:r>
                  <w:r>
                    <w:rPr>
                      <w:rFonts w:ascii="Arial" w:hAnsi="Arial" w:cs="Arial"/>
                      <w:noProof/>
                      <w:sz w:val="24"/>
                      <w:szCs w:val="24"/>
                      <w:lang w:val="ro-RO"/>
                    </w:rPr>
                    <w:t xml:space="preserve">), </w:t>
                  </w:r>
                  <w:r w:rsidRPr="00E83D25">
                    <w:rPr>
                      <w:rFonts w:ascii="Arial" w:hAnsi="Arial" w:cs="Arial"/>
                      <w:noProof/>
                      <w:sz w:val="24"/>
                      <w:szCs w:val="24"/>
                      <w:lang w:val="ro-RO"/>
                    </w:rPr>
                    <w:t xml:space="preserve">vor avea ca scop </w:t>
                  </w:r>
                  <w:r w:rsidRPr="00E00F12">
                    <w:rPr>
                      <w:rFonts w:ascii="Arial" w:hAnsi="Arial" w:cs="Arial"/>
                      <w:noProof/>
                      <w:sz w:val="24"/>
                      <w:szCs w:val="24"/>
                      <w:lang w:val="ro-RO"/>
                    </w:rPr>
                    <w:t xml:space="preserve">refacerea/renaturarea/redarea funcţionalităţii mediului afectat în urma exploatarii agregatelor minerale </w:t>
                  </w:r>
                  <w:r w:rsidRPr="00E83D25">
                    <w:rPr>
                      <w:rFonts w:ascii="Arial" w:hAnsi="Arial" w:cs="Arial"/>
                      <w:noProof/>
                      <w:sz w:val="24"/>
                      <w:szCs w:val="24"/>
                      <w:lang w:val="ro-RO"/>
                    </w:rPr>
                    <w:t xml:space="preserve"> şi vor conţine următoarele lucrări:</w:t>
                  </w:r>
                </w:p>
                <w:p w:rsidR="00D64E04" w:rsidRDefault="00D64E04" w:rsidP="008B6C45">
                  <w:pPr>
                    <w:pStyle w:val="NoSpacing"/>
                    <w:jc w:val="both"/>
                    <w:rPr>
                      <w:rFonts w:ascii="Arial" w:hAnsi="Arial" w:cs="Arial"/>
                      <w:noProof/>
                      <w:sz w:val="24"/>
                      <w:szCs w:val="24"/>
                      <w:lang w:val="ro-RO"/>
                    </w:rPr>
                  </w:pPr>
                  <w:r>
                    <w:rPr>
                      <w:rFonts w:ascii="Arial" w:hAnsi="Arial" w:cs="Arial"/>
                      <w:noProof/>
                      <w:sz w:val="24"/>
                      <w:szCs w:val="24"/>
                      <w:lang w:val="ro-RO"/>
                    </w:rPr>
                    <w:t xml:space="preserve">     </w:t>
                  </w:r>
                  <w:r>
                    <w:rPr>
                      <w:rFonts w:ascii="Arial" w:hAnsi="Arial" w:cs="Arial"/>
                      <w:noProof/>
                      <w:sz w:val="24"/>
                      <w:szCs w:val="24"/>
                      <w:lang w:val="ro-RO"/>
                    </w:rPr>
                    <w:tab/>
                    <w:t xml:space="preserve">- </w:t>
                  </w:r>
                  <w:r w:rsidRPr="00E83D25">
                    <w:rPr>
                      <w:rFonts w:ascii="Arial" w:hAnsi="Arial" w:cs="Arial"/>
                      <w:noProof/>
                      <w:sz w:val="24"/>
                      <w:szCs w:val="24"/>
                      <w:lang w:val="ro-RO"/>
                    </w:rPr>
                    <w:t>retragerea utilajelor de pe amplasame</w:t>
                  </w:r>
                  <w:r>
                    <w:rPr>
                      <w:rFonts w:ascii="Arial" w:hAnsi="Arial" w:cs="Arial"/>
                      <w:noProof/>
                      <w:sz w:val="24"/>
                      <w:szCs w:val="24"/>
                      <w:lang w:val="ro-RO"/>
                    </w:rPr>
                    <w:t xml:space="preserve">nt perimetrului de exploatare; </w:t>
                  </w:r>
                </w:p>
                <w:p w:rsidR="00D64E04" w:rsidRPr="00E83D25" w:rsidRDefault="00D64E04" w:rsidP="008B6C45">
                  <w:pPr>
                    <w:pStyle w:val="NoSpacing"/>
                    <w:jc w:val="both"/>
                    <w:rPr>
                      <w:rFonts w:ascii="Arial" w:hAnsi="Arial" w:cs="Arial"/>
                      <w:noProof/>
                      <w:sz w:val="24"/>
                      <w:szCs w:val="24"/>
                      <w:lang w:val="ro-RO"/>
                    </w:rPr>
                  </w:pPr>
                  <w:r>
                    <w:rPr>
                      <w:rFonts w:ascii="Arial" w:hAnsi="Arial" w:cs="Arial"/>
                      <w:noProof/>
                      <w:sz w:val="24"/>
                      <w:szCs w:val="24"/>
                      <w:lang w:val="ro-RO"/>
                    </w:rPr>
                    <w:t xml:space="preserve">     </w:t>
                  </w:r>
                  <w:r>
                    <w:rPr>
                      <w:rFonts w:ascii="Arial" w:hAnsi="Arial" w:cs="Arial"/>
                      <w:noProof/>
                      <w:sz w:val="24"/>
                      <w:szCs w:val="24"/>
                      <w:lang w:val="ro-RO"/>
                    </w:rPr>
                    <w:tab/>
                    <w:t xml:space="preserve">- </w:t>
                  </w:r>
                  <w:r w:rsidRPr="00E83D25">
                    <w:rPr>
                      <w:rFonts w:ascii="Arial" w:hAnsi="Arial" w:cs="Arial"/>
                      <w:noProof/>
                      <w:sz w:val="24"/>
                      <w:szCs w:val="24"/>
                      <w:lang w:val="ro-RO"/>
                    </w:rPr>
                    <w:t>ecologizarea amplasamentului;</w:t>
                  </w:r>
                </w:p>
                <w:p w:rsidR="00D64E04" w:rsidRDefault="00D64E04" w:rsidP="008B6C45">
                  <w:pPr>
                    <w:pStyle w:val="NoSpacing"/>
                    <w:ind w:firstLine="708"/>
                    <w:jc w:val="both"/>
                    <w:rPr>
                      <w:rFonts w:ascii="Arial" w:hAnsi="Arial" w:cs="Arial"/>
                      <w:noProof/>
                      <w:sz w:val="24"/>
                      <w:szCs w:val="24"/>
                      <w:lang w:val="ro-RO"/>
                    </w:rPr>
                  </w:pPr>
                  <w:r>
                    <w:rPr>
                      <w:rFonts w:ascii="Arial" w:hAnsi="Arial" w:cs="Arial"/>
                      <w:noProof/>
                      <w:sz w:val="24"/>
                      <w:szCs w:val="24"/>
                      <w:lang w:val="ro-RO"/>
                    </w:rPr>
                    <w:t xml:space="preserve">- realizarea rambleerii cuvetei </w:t>
                  </w:r>
                  <w:r w:rsidR="00544776">
                    <w:rPr>
                      <w:rFonts w:ascii="Arial" w:hAnsi="Arial" w:cs="Arial"/>
                      <w:noProof/>
                      <w:sz w:val="24"/>
                      <w:szCs w:val="24"/>
                      <w:lang w:val="ro-RO"/>
                    </w:rPr>
                    <w:t xml:space="preserve">golului </w:t>
                  </w:r>
                  <w:r>
                    <w:rPr>
                      <w:rFonts w:ascii="Arial" w:hAnsi="Arial" w:cs="Arial"/>
                      <w:noProof/>
                      <w:sz w:val="24"/>
                      <w:szCs w:val="24"/>
                      <w:lang w:val="ro-RO"/>
                    </w:rPr>
                    <w:t xml:space="preserve">rezultat în urma exploatării, taluzuri în unghi de </w:t>
                  </w:r>
                  <w:r w:rsidR="00F34A84">
                    <w:rPr>
                      <w:rFonts w:ascii="Arial" w:hAnsi="Arial" w:cs="Arial"/>
                      <w:noProof/>
                      <w:sz w:val="24"/>
                      <w:szCs w:val="24"/>
                      <w:lang w:val="ro-RO"/>
                    </w:rPr>
                    <w:t>45</w:t>
                  </w:r>
                  <w:r>
                    <w:rPr>
                      <w:rFonts w:ascii="Arial" w:hAnsi="Arial" w:cs="Arial"/>
                      <w:noProof/>
                      <w:sz w:val="24"/>
                      <w:szCs w:val="24"/>
                      <w:vertAlign w:val="superscript"/>
                      <w:lang w:val="ro-RO"/>
                    </w:rPr>
                    <w:t>0</w:t>
                  </w:r>
                  <w:r>
                    <w:rPr>
                      <w:rFonts w:ascii="Arial" w:hAnsi="Arial" w:cs="Arial"/>
                      <w:noProof/>
                      <w:sz w:val="24"/>
                      <w:szCs w:val="24"/>
                      <w:lang w:val="ro-RO"/>
                    </w:rPr>
                    <w:t>; acestea vor fi realizate din sol vegetal și steril rezultat din exploatare și haldat pe marginea amplasamentului;</w:t>
                  </w:r>
                </w:p>
                <w:p w:rsidR="00D64E04" w:rsidRPr="00E83D25" w:rsidRDefault="00D64E04" w:rsidP="008B6C45">
                  <w:pPr>
                    <w:pStyle w:val="NoSpacing"/>
                    <w:ind w:firstLine="708"/>
                    <w:jc w:val="both"/>
                    <w:rPr>
                      <w:rFonts w:ascii="Arial" w:hAnsi="Arial" w:cs="Arial"/>
                      <w:noProof/>
                      <w:sz w:val="24"/>
                      <w:szCs w:val="24"/>
                      <w:lang w:val="ro-RO"/>
                    </w:rPr>
                  </w:pPr>
                  <w:r>
                    <w:rPr>
                      <w:rFonts w:ascii="Arial" w:hAnsi="Arial" w:cs="Arial"/>
                      <w:noProof/>
                      <w:sz w:val="24"/>
                      <w:szCs w:val="24"/>
                      <w:lang w:val="ro-RO"/>
                    </w:rPr>
                    <w:t xml:space="preserve">- </w:t>
                  </w:r>
                  <w:r w:rsidRPr="00E83D25">
                    <w:rPr>
                      <w:rFonts w:ascii="Arial" w:hAnsi="Arial" w:cs="Arial"/>
                      <w:noProof/>
                      <w:sz w:val="24"/>
                      <w:szCs w:val="24"/>
                      <w:lang w:val="ro-RO"/>
                    </w:rPr>
                    <w:t xml:space="preserve">nivelarea zonelor haldelor; înierbarea zonei; </w:t>
                  </w:r>
                </w:p>
                <w:p w:rsidR="00D64E04" w:rsidRDefault="00D64E04" w:rsidP="008B6C45">
                  <w:pPr>
                    <w:pStyle w:val="NoSpacing"/>
                    <w:ind w:firstLine="709"/>
                    <w:jc w:val="both"/>
                    <w:rPr>
                      <w:rFonts w:ascii="Arial" w:hAnsi="Arial" w:cs="Arial"/>
                      <w:noProof/>
                      <w:sz w:val="24"/>
                      <w:szCs w:val="24"/>
                      <w:lang w:val="ro-RO"/>
                    </w:rPr>
                  </w:pPr>
                  <w:r>
                    <w:rPr>
                      <w:rFonts w:ascii="Arial" w:hAnsi="Arial" w:cs="Arial"/>
                      <w:noProof/>
                      <w:sz w:val="24"/>
                      <w:szCs w:val="24"/>
                      <w:lang w:val="ro-RO"/>
                    </w:rPr>
                    <w:t xml:space="preserve">- </w:t>
                  </w:r>
                  <w:r w:rsidRPr="00E83D25">
                    <w:rPr>
                      <w:rFonts w:ascii="Arial" w:hAnsi="Arial" w:cs="Arial"/>
                      <w:noProof/>
                      <w:sz w:val="24"/>
                      <w:szCs w:val="24"/>
                      <w:lang w:val="ro-RO"/>
                    </w:rPr>
                    <w:t>realizare lucrări de tasare/stabilizare zonă şi contrac</w:t>
                  </w:r>
                  <w:r>
                    <w:rPr>
                      <w:rFonts w:ascii="Arial" w:hAnsi="Arial" w:cs="Arial"/>
                      <w:noProof/>
                      <w:sz w:val="24"/>
                      <w:szCs w:val="24"/>
                      <w:lang w:val="ro-RO"/>
                    </w:rPr>
                    <w:t xml:space="preserve">arare fenomene de sufoziune sau </w:t>
                  </w:r>
                  <w:r w:rsidRPr="00E83D25">
                    <w:rPr>
                      <w:rFonts w:ascii="Arial" w:hAnsi="Arial" w:cs="Arial"/>
                      <w:noProof/>
                      <w:sz w:val="24"/>
                      <w:szCs w:val="24"/>
                      <w:lang w:val="ro-RO"/>
                    </w:rPr>
                    <w:t xml:space="preserve">eroziune sol; </w:t>
                  </w:r>
                </w:p>
                <w:p w:rsidR="00D64E04" w:rsidRPr="00E83D25" w:rsidRDefault="00D64E04" w:rsidP="008B6C45">
                  <w:pPr>
                    <w:pStyle w:val="NoSpacing"/>
                    <w:ind w:firstLine="709"/>
                    <w:jc w:val="both"/>
                    <w:rPr>
                      <w:rFonts w:ascii="Arial" w:hAnsi="Arial" w:cs="Arial"/>
                      <w:noProof/>
                      <w:sz w:val="24"/>
                      <w:szCs w:val="24"/>
                      <w:lang w:val="ro-RO"/>
                    </w:rPr>
                  </w:pPr>
                  <w:r>
                    <w:rPr>
                      <w:rFonts w:ascii="Arial" w:hAnsi="Arial" w:cs="Arial"/>
                      <w:noProof/>
                      <w:sz w:val="24"/>
                      <w:szCs w:val="24"/>
                      <w:lang w:val="ro-RO"/>
                    </w:rPr>
                    <w:t>- refacere/întreținerea drumului de acces</w:t>
                  </w:r>
                </w:p>
                <w:p w:rsidR="00D64E04" w:rsidRDefault="00D64E04" w:rsidP="008B6C45">
                  <w:pPr>
                    <w:pStyle w:val="NoSpacing"/>
                    <w:ind w:firstLine="708"/>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monitorizare postînchidere şi intervenţie în cazul în care se constată că acţiunile întreprinse nu au fost suficiente;</w:t>
                  </w:r>
                </w:p>
                <w:p w:rsidR="00D64E04" w:rsidRPr="00E83D25" w:rsidRDefault="00D64E04" w:rsidP="008B6C45">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măsurile de refacere a mediului se vor realiza progresiv, în corelație cu ritmul de exploatare și conform cu programului stabilit prin Devizul general/Anexa 1 (5) Garanție minerit;</w:t>
                  </w:r>
                </w:p>
                <w:p w:rsidR="00D64E04" w:rsidRPr="00E83D25" w:rsidRDefault="00D64E04" w:rsidP="008B6C45">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 xml:space="preserve">este obligatorie </w:t>
                  </w:r>
                  <w:r w:rsidRPr="00E83D25">
                    <w:rPr>
                      <w:rFonts w:ascii="Arial" w:hAnsi="Arial" w:cs="Arial"/>
                      <w:noProof/>
                      <w:sz w:val="24"/>
                      <w:szCs w:val="24"/>
                      <w:u w:val="single"/>
                      <w:lang w:val="ro-RO"/>
                    </w:rPr>
                    <w:t>realizarea măsurile anuale de refacere a mediului afectat</w:t>
                  </w:r>
                  <w:r w:rsidRPr="00E83D25">
                    <w:rPr>
                      <w:rFonts w:ascii="Arial" w:hAnsi="Arial" w:cs="Arial"/>
                      <w:noProof/>
                      <w:sz w:val="24"/>
                      <w:szCs w:val="24"/>
                      <w:lang w:val="ro-RO"/>
                    </w:rPr>
                    <w:t>;</w:t>
                  </w:r>
                </w:p>
                <w:p w:rsidR="00D64E04" w:rsidRPr="00E83D25" w:rsidRDefault="00D64E04" w:rsidP="008B6C45">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să respecte prevederile legale din domeniul protecţiei mediului;</w:t>
                  </w:r>
                </w:p>
                <w:p w:rsidR="00D64E04" w:rsidRPr="00E83D25" w:rsidRDefault="00D64E04" w:rsidP="008B6C45">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să asiste și să pună la dispoziția reprezentanţiilor Agenţiei pentru Protecţia Mediului Cluj, toate datele necesare pentru desfăşurarea controlului conformării activităţii cu prevederile prezentei autorizaţii,  pentru prelevarea de probe şi/sau culegerea oricăror informaţii privind respectarea prevederilor autorizaţiei;</w:t>
                  </w:r>
                </w:p>
                <w:p w:rsidR="00D64E04" w:rsidRPr="00E83D25" w:rsidRDefault="00D64E04" w:rsidP="008B6C45">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 xml:space="preserve">să informeze A.P.M. Cluj în cazul producerii unor avarii sau accidente tehnice care determină neconformarea cu prevederile autorizației de mediu, să oprească activitatea </w:t>
                  </w:r>
                  <w:r w:rsidRPr="00E83D25">
                    <w:rPr>
                      <w:rFonts w:ascii="Arial" w:hAnsi="Arial" w:cs="Arial"/>
                      <w:noProof/>
                      <w:sz w:val="24"/>
                      <w:szCs w:val="24"/>
                      <w:lang w:val="ro-RO"/>
                    </w:rPr>
                    <w:lastRenderedPageBreak/>
                    <w:t>până la restabilirea condițiilor normale de funcționare, atunci când astfel de avarii sau accidente au efecte dăunătoare asupra omului și mediului;</w:t>
                  </w:r>
                </w:p>
                <w:p w:rsidR="00D64E04" w:rsidRPr="00E83D25" w:rsidRDefault="00D64E04" w:rsidP="008B6C45">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să notifice Agenţia pentru Protecţia Mediului Cluj dacă intervin elemente noi, necunoscute la data emiterii autorizaţiei de mediu, precum şi asupra oricăror modificări ale condiţiilor care au stat la baza emiterii autorizaţiei de mediu, înainte de realizarea modificării;</w:t>
                  </w:r>
                </w:p>
                <w:p w:rsidR="00D64E04" w:rsidRPr="00E83D25" w:rsidRDefault="00D64E04" w:rsidP="008B6C45">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să notifice Agenţia pentru Protecţia Mediului Cluj în cazul sistării activităţii, în vederea stabilirii obligaţiilor de mediu, conform art. 10 din O.U.G. nr.  195/2005 privind protecţia mediului, adoptată prin Legea nr. 265/2006, modificată cu O.U.G. nr. 114/2007 şi O.U.G. nr. 164/2008;</w:t>
                  </w:r>
                </w:p>
                <w:p w:rsidR="00C010D7" w:rsidRPr="00D64E04" w:rsidRDefault="00D64E04" w:rsidP="00D64E04">
                  <w:pPr>
                    <w:pStyle w:val="NoSpacing"/>
                    <w:jc w:val="both"/>
                    <w:rPr>
                      <w:rFonts w:ascii="Arial" w:hAnsi="Arial" w:cs="Arial"/>
                      <w:noProof/>
                      <w:sz w:val="24"/>
                      <w:szCs w:val="24"/>
                      <w:lang w:val="ro-RO"/>
                    </w:rPr>
                  </w:pPr>
                  <w:r>
                    <w:rPr>
                      <w:rFonts w:ascii="Arial" w:hAnsi="Arial" w:cs="Arial"/>
                      <w:noProof/>
                      <w:sz w:val="24"/>
                      <w:szCs w:val="24"/>
                      <w:lang w:val="ro-RO"/>
                    </w:rPr>
                    <w:t>-</w:t>
                  </w:r>
                  <w:r w:rsidRPr="00E83D25">
                    <w:rPr>
                      <w:rFonts w:ascii="Arial" w:hAnsi="Arial" w:cs="Arial"/>
                      <w:noProof/>
                      <w:sz w:val="24"/>
                      <w:szCs w:val="24"/>
                      <w:lang w:val="ro-RO"/>
                    </w:rPr>
                    <w:t>să solicite reautorizarea activităţii cu minim 45 de zile inainte de  expirarea prezentei autorizaţii de mediu;</w:t>
                  </w:r>
                </w:p>
              </w:sdtContent>
            </w:sdt>
          </w:sdtContent>
        </w:sdt>
      </w:sdtContent>
    </w:sdt>
    <w:p w:rsidR="00C010D7" w:rsidRPr="008A1439" w:rsidRDefault="00C010D7" w:rsidP="00C010D7">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C010D7" w:rsidRPr="008A1439" w:rsidRDefault="00C010D7" w:rsidP="00C010D7">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r>
            <w:rPr>
              <w:rFonts w:ascii="Arial" w:hAnsi="Arial" w:cs="Arial"/>
              <w:b/>
              <w:iCs/>
              <w:lang w:val="ro-RO"/>
            </w:rPr>
            <w:t>.</w:t>
          </w:r>
        </w:sdtContent>
      </w:sdt>
    </w:p>
    <w:p w:rsidR="00C010D7" w:rsidRDefault="00C010D7" w:rsidP="00C010D7">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C010D7" w:rsidRDefault="0021030B" w:rsidP="00C010D7">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C010D7" w:rsidRPr="007F6189" w:rsidRDefault="00C010D7" w:rsidP="00C010D7">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sdt>
          <w:sdtPr>
            <w:rPr>
              <w:rFonts w:ascii="Arial" w:hAnsi="Arial" w:cs="Arial"/>
              <w:noProof/>
              <w:sz w:val="24"/>
              <w:szCs w:val="24"/>
              <w:lang w:val="ro-RO"/>
            </w:rPr>
            <w:alias w:val="Câmp editabil text"/>
            <w:tag w:val="CampEditabil"/>
            <w:id w:val="-2079043361"/>
            <w:placeholder>
              <w:docPart w:val="F2151451E7F044F695AA4DDBC6E26763"/>
            </w:placeholder>
          </w:sdtPr>
          <w:sdtContent>
            <w:p w:rsidR="00D64E04" w:rsidRDefault="00D64E04" w:rsidP="00D64E04">
              <w:pPr>
                <w:spacing w:after="0" w:line="240" w:lineRule="auto"/>
                <w:jc w:val="both"/>
                <w:rPr>
                  <w:rFonts w:ascii="Arial" w:hAnsi="Arial" w:cs="Arial"/>
                  <w:noProof/>
                  <w:sz w:val="24"/>
                  <w:szCs w:val="24"/>
                  <w:lang w:val="ro-RO"/>
                </w:rPr>
              </w:pPr>
              <w:r>
                <w:rPr>
                  <w:rFonts w:ascii="Arial" w:hAnsi="Arial" w:cs="Arial"/>
                  <w:noProof/>
                  <w:sz w:val="24"/>
                  <w:szCs w:val="24"/>
                  <w:lang w:val="ro-RO"/>
                </w:rPr>
                <w:t>Exploatare agregate minerale, comuna Luna, sat Gligoresti, extravilan,  judeţul Cluj</w:t>
              </w:r>
            </w:p>
          </w:sdtContent>
        </w:sdt>
        <w:p w:rsidR="00C010D7" w:rsidRDefault="0014305C" w:rsidP="00C010D7">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D64E04" w:rsidRPr="00D64E04" w:rsidTr="00D64E04">
            <w:tc>
              <w:tcPr>
                <w:tcW w:w="1206" w:type="dxa"/>
                <w:shd w:val="clear" w:color="auto" w:fill="C0C0C0"/>
                <w:vAlign w:val="center"/>
              </w:tcPr>
              <w:p w:rsidR="00D64E04" w:rsidRPr="00D64E04" w:rsidRDefault="00D64E04" w:rsidP="00D64E04">
                <w:pPr>
                  <w:spacing w:before="40" w:after="0" w:line="240" w:lineRule="auto"/>
                  <w:jc w:val="center"/>
                  <w:rPr>
                    <w:rFonts w:ascii="Arial" w:hAnsi="Arial" w:cs="Arial"/>
                    <w:b/>
                    <w:noProof/>
                    <w:sz w:val="20"/>
                    <w:szCs w:val="24"/>
                    <w:lang w:val="ro-RO"/>
                  </w:rPr>
                </w:pPr>
                <w:r w:rsidRPr="00D64E04">
                  <w:rPr>
                    <w:rFonts w:ascii="Arial" w:hAnsi="Arial" w:cs="Arial"/>
                    <w:b/>
                    <w:noProof/>
                    <w:sz w:val="20"/>
                    <w:szCs w:val="24"/>
                    <w:lang w:val="ro-RO"/>
                  </w:rPr>
                  <w:t>Cod CAEN Rev.2</w:t>
                </w:r>
              </w:p>
            </w:tc>
            <w:tc>
              <w:tcPr>
                <w:tcW w:w="3617" w:type="dxa"/>
                <w:shd w:val="clear" w:color="auto" w:fill="C0C0C0"/>
                <w:vAlign w:val="center"/>
              </w:tcPr>
              <w:p w:rsidR="00D64E04" w:rsidRPr="00D64E04" w:rsidRDefault="00D64E04" w:rsidP="00D64E04">
                <w:pPr>
                  <w:spacing w:before="40" w:after="0" w:line="240" w:lineRule="auto"/>
                  <w:jc w:val="center"/>
                  <w:rPr>
                    <w:rFonts w:ascii="Arial" w:hAnsi="Arial" w:cs="Arial"/>
                    <w:b/>
                    <w:noProof/>
                    <w:sz w:val="20"/>
                    <w:szCs w:val="24"/>
                    <w:lang w:val="ro-RO"/>
                  </w:rPr>
                </w:pPr>
                <w:r w:rsidRPr="00D64E04">
                  <w:rPr>
                    <w:rFonts w:ascii="Arial" w:hAnsi="Arial" w:cs="Arial"/>
                    <w:b/>
                    <w:noProof/>
                    <w:sz w:val="20"/>
                    <w:szCs w:val="24"/>
                    <w:lang w:val="ro-RO"/>
                  </w:rPr>
                  <w:t>Activitate</w:t>
                </w:r>
              </w:p>
            </w:tc>
            <w:tc>
              <w:tcPr>
                <w:tcW w:w="2411" w:type="dxa"/>
                <w:shd w:val="clear" w:color="auto" w:fill="C0C0C0"/>
                <w:vAlign w:val="center"/>
              </w:tcPr>
              <w:p w:rsidR="00D64E04" w:rsidRPr="00D64E04" w:rsidRDefault="00D64E04" w:rsidP="00D64E04">
                <w:pPr>
                  <w:spacing w:before="40" w:after="0" w:line="240" w:lineRule="auto"/>
                  <w:jc w:val="center"/>
                  <w:rPr>
                    <w:rFonts w:ascii="Arial" w:hAnsi="Arial" w:cs="Arial"/>
                    <w:b/>
                    <w:noProof/>
                    <w:sz w:val="20"/>
                    <w:szCs w:val="24"/>
                    <w:lang w:val="ro-RO"/>
                  </w:rPr>
                </w:pPr>
                <w:r w:rsidRPr="00D64E04">
                  <w:rPr>
                    <w:rFonts w:ascii="Arial" w:hAnsi="Arial" w:cs="Arial"/>
                    <w:b/>
                    <w:noProof/>
                    <w:sz w:val="20"/>
                    <w:szCs w:val="24"/>
                    <w:lang w:val="ro-RO"/>
                  </w:rPr>
                  <w:t>Capacitate maximă proiectată</w:t>
                </w:r>
              </w:p>
            </w:tc>
            <w:tc>
              <w:tcPr>
                <w:tcW w:w="2411" w:type="dxa"/>
                <w:shd w:val="clear" w:color="auto" w:fill="C0C0C0"/>
                <w:vAlign w:val="center"/>
              </w:tcPr>
              <w:p w:rsidR="00D64E04" w:rsidRPr="00D64E04" w:rsidRDefault="00D64E04" w:rsidP="00D64E04">
                <w:pPr>
                  <w:spacing w:before="40" w:after="0" w:line="240" w:lineRule="auto"/>
                  <w:jc w:val="center"/>
                  <w:rPr>
                    <w:rFonts w:ascii="Arial" w:hAnsi="Arial" w:cs="Arial"/>
                    <w:b/>
                    <w:noProof/>
                    <w:sz w:val="20"/>
                    <w:szCs w:val="24"/>
                    <w:lang w:val="ro-RO"/>
                  </w:rPr>
                </w:pPr>
                <w:r w:rsidRPr="00D64E04">
                  <w:rPr>
                    <w:rFonts w:ascii="Arial" w:hAnsi="Arial" w:cs="Arial"/>
                    <w:b/>
                    <w:noProof/>
                    <w:sz w:val="20"/>
                    <w:szCs w:val="24"/>
                    <w:lang w:val="ro-RO"/>
                  </w:rPr>
                  <w:t>UM</w:t>
                </w:r>
              </w:p>
            </w:tc>
          </w:tr>
          <w:tr w:rsidR="00D64E04" w:rsidRPr="00D64E04" w:rsidTr="00D64E04">
            <w:tc>
              <w:tcPr>
                <w:tcW w:w="1206" w:type="dxa"/>
                <w:shd w:val="clear" w:color="auto" w:fill="auto"/>
              </w:tcPr>
              <w:p w:rsidR="00D64E04" w:rsidRPr="00D64E04" w:rsidRDefault="00D64E04" w:rsidP="00D64E04">
                <w:pPr>
                  <w:spacing w:before="40" w:after="0" w:line="240" w:lineRule="auto"/>
                  <w:jc w:val="center"/>
                  <w:rPr>
                    <w:rFonts w:ascii="Arial" w:hAnsi="Arial" w:cs="Arial"/>
                    <w:noProof/>
                    <w:sz w:val="20"/>
                    <w:szCs w:val="24"/>
                    <w:lang w:val="ro-RO"/>
                  </w:rPr>
                </w:pPr>
                <w:r w:rsidRPr="00D64E04">
                  <w:rPr>
                    <w:rFonts w:ascii="Arial" w:hAnsi="Arial" w:cs="Arial"/>
                    <w:noProof/>
                    <w:sz w:val="20"/>
                    <w:szCs w:val="24"/>
                    <w:lang w:val="ro-RO"/>
                  </w:rPr>
                  <w:t>0812</w:t>
                </w:r>
              </w:p>
            </w:tc>
            <w:tc>
              <w:tcPr>
                <w:tcW w:w="3617" w:type="dxa"/>
                <w:shd w:val="clear" w:color="auto" w:fill="auto"/>
              </w:tcPr>
              <w:p w:rsidR="00D64E04" w:rsidRPr="00D64E04" w:rsidRDefault="00D64E04" w:rsidP="00D64E04">
                <w:pPr>
                  <w:spacing w:before="40" w:after="0" w:line="240" w:lineRule="auto"/>
                  <w:jc w:val="center"/>
                  <w:rPr>
                    <w:rFonts w:ascii="Arial" w:hAnsi="Arial" w:cs="Arial"/>
                    <w:noProof/>
                    <w:sz w:val="20"/>
                    <w:szCs w:val="24"/>
                    <w:lang w:val="ro-RO"/>
                  </w:rPr>
                </w:pPr>
                <w:r w:rsidRPr="00D64E04">
                  <w:rPr>
                    <w:rFonts w:ascii="Arial" w:hAnsi="Arial" w:cs="Arial"/>
                    <w:noProof/>
                    <w:sz w:val="20"/>
                    <w:szCs w:val="24"/>
                    <w:lang w:val="ro-RO"/>
                  </w:rPr>
                  <w:t>Exploatare agregate minerale</w:t>
                </w:r>
              </w:p>
            </w:tc>
            <w:tc>
              <w:tcPr>
                <w:tcW w:w="2411" w:type="dxa"/>
                <w:shd w:val="clear" w:color="auto" w:fill="auto"/>
              </w:tcPr>
              <w:p w:rsidR="00D64E04" w:rsidRPr="00D64E04" w:rsidRDefault="00D64E04" w:rsidP="00D64E04">
                <w:pPr>
                  <w:spacing w:before="40" w:after="0" w:line="240" w:lineRule="auto"/>
                  <w:jc w:val="center"/>
                  <w:rPr>
                    <w:rFonts w:ascii="Arial" w:hAnsi="Arial" w:cs="Arial"/>
                    <w:noProof/>
                    <w:sz w:val="20"/>
                    <w:szCs w:val="24"/>
                    <w:lang w:val="ro-RO"/>
                  </w:rPr>
                </w:pPr>
                <w:r w:rsidRPr="00D64E04">
                  <w:rPr>
                    <w:rFonts w:ascii="Arial" w:hAnsi="Arial" w:cs="Arial"/>
                    <w:noProof/>
                    <w:sz w:val="20"/>
                    <w:szCs w:val="24"/>
                    <w:lang w:val="ro-RO"/>
                  </w:rPr>
                  <w:t>50000,00</w:t>
                </w:r>
              </w:p>
            </w:tc>
            <w:tc>
              <w:tcPr>
                <w:tcW w:w="2411" w:type="dxa"/>
                <w:shd w:val="clear" w:color="auto" w:fill="auto"/>
              </w:tcPr>
              <w:p w:rsidR="00D64E04" w:rsidRPr="00D64E04" w:rsidRDefault="00D64E04" w:rsidP="00D64E04">
                <w:pPr>
                  <w:spacing w:before="40" w:after="0" w:line="240" w:lineRule="auto"/>
                  <w:jc w:val="center"/>
                  <w:rPr>
                    <w:rFonts w:ascii="Arial" w:hAnsi="Arial" w:cs="Arial"/>
                    <w:noProof/>
                    <w:sz w:val="20"/>
                    <w:szCs w:val="24"/>
                    <w:lang w:val="ro-RO"/>
                  </w:rPr>
                </w:pPr>
                <w:r w:rsidRPr="00D64E04">
                  <w:rPr>
                    <w:rFonts w:ascii="Arial" w:hAnsi="Arial" w:cs="Arial"/>
                    <w:noProof/>
                    <w:sz w:val="20"/>
                    <w:szCs w:val="24"/>
                    <w:lang w:val="ro-RO"/>
                  </w:rPr>
                  <w:t>Metri cubi/an</w:t>
                </w:r>
              </w:p>
            </w:tc>
          </w:tr>
        </w:tbl>
        <w:p w:rsidR="00C010D7" w:rsidRPr="00420C4E" w:rsidRDefault="0014305C" w:rsidP="00D64E04">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D64E04" w:rsidRPr="000D45D7" w:rsidRDefault="00D64E04" w:rsidP="00D64E04">
          <w:pPr>
            <w:jc w:val="both"/>
            <w:rPr>
              <w:rFonts w:ascii="Arial" w:hAnsi="Arial" w:cs="Arial"/>
              <w:sz w:val="24"/>
              <w:szCs w:val="24"/>
              <w:lang w:val="fr-FR"/>
            </w:rPr>
          </w:pPr>
          <w:r>
            <w:rPr>
              <w:lang w:val="ro-RO" w:eastAsia="ro-RO"/>
            </w:rPr>
            <w:t xml:space="preserve"> </w:t>
          </w:r>
          <w:r>
            <w:rPr>
              <w:rFonts w:ascii="Arial" w:hAnsi="Arial" w:cs="Arial"/>
              <w:sz w:val="24"/>
              <w:szCs w:val="24"/>
              <w:lang w:val="fr-FR"/>
            </w:rPr>
            <w:t>-suprafaţă perimetru de exploatare 1,0ha</w:t>
          </w:r>
          <w:r w:rsidR="00B95B2A">
            <w:rPr>
              <w:rFonts w:ascii="Arial" w:hAnsi="Arial" w:cs="Arial"/>
              <w:sz w:val="24"/>
              <w:szCs w:val="24"/>
              <w:lang w:val="fr-FR"/>
            </w:rPr>
            <w:t>-10.000mp</w:t>
          </w:r>
          <w:r>
            <w:rPr>
              <w:rFonts w:ascii="Arial" w:hAnsi="Arial" w:cs="Arial"/>
              <w:sz w:val="24"/>
              <w:szCs w:val="24"/>
              <w:lang w:val="fr-FR"/>
            </w:rPr>
            <w:t>(0,01kmp), situat în extravilanul localit</w:t>
          </w:r>
          <w:r>
            <w:rPr>
              <w:rFonts w:ascii="Arial" w:hAnsi="Arial" w:cs="Arial"/>
              <w:sz w:val="24"/>
              <w:szCs w:val="24"/>
              <w:lang w:val="ro-RO"/>
            </w:rPr>
            <w:t>ăţii Gligoreşti, comuna Luna, jud.Cluj</w:t>
          </w:r>
          <w:r>
            <w:rPr>
              <w:rFonts w:ascii="Arial" w:hAnsi="Arial" w:cs="Arial"/>
              <w:sz w:val="24"/>
              <w:szCs w:val="24"/>
              <w:lang w:val="fr-FR"/>
            </w:rPr>
            <w:t>, identificat prin următoarele coordonate STEREO 1970 :</w:t>
          </w:r>
        </w:p>
        <w:tbl>
          <w:tblPr>
            <w:tblW w:w="0" w:type="auto"/>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2058"/>
            <w:gridCol w:w="2052"/>
          </w:tblGrid>
          <w:tr w:rsidR="00D64E04" w:rsidTr="008B6C45">
            <w:tc>
              <w:tcPr>
                <w:tcW w:w="1020" w:type="dxa"/>
                <w:tcBorders>
                  <w:top w:val="thinThickSmallGap" w:sz="24" w:space="0" w:color="auto"/>
                  <w:left w:val="thinThickSmallGap" w:sz="24" w:space="0" w:color="auto"/>
                  <w:bottom w:val="double" w:sz="4" w:space="0" w:color="auto"/>
                </w:tcBorders>
              </w:tcPr>
              <w:p w:rsidR="00D64E04" w:rsidRDefault="00D64E04" w:rsidP="008B6C45">
                <w:pPr>
                  <w:jc w:val="center"/>
                  <w:rPr>
                    <w:rFonts w:ascii="Arial" w:hAnsi="Arial" w:cs="Arial"/>
                    <w:i/>
                    <w:iCs/>
                    <w:sz w:val="24"/>
                    <w:szCs w:val="24"/>
                    <w:lang w:val="ro-RO"/>
                  </w:rPr>
                </w:pPr>
                <w:r>
                  <w:rPr>
                    <w:rFonts w:ascii="Arial" w:hAnsi="Arial" w:cs="Arial"/>
                    <w:i/>
                    <w:iCs/>
                    <w:sz w:val="24"/>
                    <w:szCs w:val="24"/>
                    <w:lang w:val="ro-RO"/>
                  </w:rPr>
                  <w:t>Pct.</w:t>
                </w:r>
              </w:p>
            </w:tc>
            <w:tc>
              <w:tcPr>
                <w:tcW w:w="2058" w:type="dxa"/>
                <w:tcBorders>
                  <w:top w:val="thinThickSmallGap" w:sz="24" w:space="0" w:color="auto"/>
                  <w:bottom w:val="double" w:sz="4" w:space="0" w:color="auto"/>
                </w:tcBorders>
              </w:tcPr>
              <w:p w:rsidR="00D64E04" w:rsidRDefault="00D64E04" w:rsidP="008B6C45">
                <w:pPr>
                  <w:jc w:val="center"/>
                  <w:rPr>
                    <w:rFonts w:ascii="Arial" w:hAnsi="Arial" w:cs="Arial"/>
                    <w:i/>
                    <w:iCs/>
                    <w:sz w:val="24"/>
                    <w:szCs w:val="24"/>
                    <w:lang w:val="ro-RO"/>
                  </w:rPr>
                </w:pPr>
                <w:r>
                  <w:rPr>
                    <w:rFonts w:ascii="Arial" w:hAnsi="Arial" w:cs="Arial"/>
                    <w:i/>
                    <w:iCs/>
                    <w:sz w:val="24"/>
                    <w:szCs w:val="24"/>
                    <w:lang w:val="ro-RO"/>
                  </w:rPr>
                  <w:t>x</w:t>
                </w:r>
              </w:p>
            </w:tc>
            <w:tc>
              <w:tcPr>
                <w:tcW w:w="2052" w:type="dxa"/>
                <w:tcBorders>
                  <w:top w:val="thinThickSmallGap" w:sz="24" w:space="0" w:color="auto"/>
                  <w:bottom w:val="double" w:sz="4" w:space="0" w:color="auto"/>
                  <w:right w:val="thickThinSmallGap" w:sz="24" w:space="0" w:color="auto"/>
                </w:tcBorders>
              </w:tcPr>
              <w:p w:rsidR="00D64E04" w:rsidRDefault="00D64E04" w:rsidP="008B6C45">
                <w:pPr>
                  <w:jc w:val="center"/>
                  <w:rPr>
                    <w:rFonts w:ascii="Arial" w:hAnsi="Arial" w:cs="Arial"/>
                    <w:i/>
                    <w:iCs/>
                    <w:sz w:val="24"/>
                    <w:szCs w:val="24"/>
                    <w:lang w:val="ro-RO"/>
                  </w:rPr>
                </w:pPr>
                <w:r>
                  <w:rPr>
                    <w:rFonts w:ascii="Arial" w:hAnsi="Arial" w:cs="Arial"/>
                    <w:i/>
                    <w:iCs/>
                    <w:sz w:val="24"/>
                    <w:szCs w:val="24"/>
                    <w:lang w:val="ro-RO"/>
                  </w:rPr>
                  <w:t>y</w:t>
                </w:r>
              </w:p>
            </w:tc>
          </w:tr>
          <w:tr w:rsidR="00D64E04" w:rsidTr="008B6C45">
            <w:tc>
              <w:tcPr>
                <w:tcW w:w="1020" w:type="dxa"/>
                <w:tcBorders>
                  <w:top w:val="double" w:sz="4" w:space="0" w:color="auto"/>
                  <w:left w:val="thinThickSmallGap" w:sz="24" w:space="0" w:color="auto"/>
                </w:tcBorders>
              </w:tcPr>
              <w:p w:rsidR="00D64E04" w:rsidRDefault="00D64E04" w:rsidP="008B6C45">
                <w:pPr>
                  <w:jc w:val="center"/>
                  <w:rPr>
                    <w:rFonts w:ascii="Arial" w:hAnsi="Arial" w:cs="Arial"/>
                    <w:i/>
                    <w:iCs/>
                    <w:sz w:val="24"/>
                    <w:szCs w:val="24"/>
                    <w:lang w:val="ro-RO"/>
                  </w:rPr>
                </w:pPr>
                <w:r>
                  <w:rPr>
                    <w:rFonts w:ascii="Arial" w:hAnsi="Arial" w:cs="Arial"/>
                    <w:i/>
                    <w:iCs/>
                    <w:sz w:val="24"/>
                    <w:szCs w:val="24"/>
                    <w:lang w:val="ro-RO"/>
                  </w:rPr>
                  <w:t>1.</w:t>
                </w:r>
              </w:p>
            </w:tc>
            <w:tc>
              <w:tcPr>
                <w:tcW w:w="2058" w:type="dxa"/>
                <w:tcBorders>
                  <w:top w:val="double" w:sz="4" w:space="0" w:color="auto"/>
                </w:tcBorders>
              </w:tcPr>
              <w:p w:rsidR="00D64E04" w:rsidRPr="006321DF" w:rsidRDefault="00D64E04" w:rsidP="00D64E04">
                <w:pPr>
                  <w:jc w:val="center"/>
                  <w:rPr>
                    <w:rFonts w:ascii="Arial" w:hAnsi="Arial" w:cs="Arial"/>
                    <w:i/>
                    <w:iCs/>
                    <w:sz w:val="24"/>
                    <w:szCs w:val="24"/>
                    <w:lang w:val="ro-RO"/>
                  </w:rPr>
                </w:pPr>
                <w:r>
                  <w:rPr>
                    <w:rFonts w:ascii="Arial" w:hAnsi="Arial" w:cs="Arial"/>
                    <w:i/>
                    <w:iCs/>
                    <w:sz w:val="24"/>
                    <w:szCs w:val="24"/>
                  </w:rPr>
                  <w:t>550128</w:t>
                </w:r>
              </w:p>
            </w:tc>
            <w:tc>
              <w:tcPr>
                <w:tcW w:w="2052" w:type="dxa"/>
                <w:tcBorders>
                  <w:top w:val="double" w:sz="4" w:space="0" w:color="auto"/>
                  <w:right w:val="thickThinSmallGap" w:sz="24" w:space="0" w:color="auto"/>
                </w:tcBorders>
              </w:tcPr>
              <w:p w:rsidR="00D64E04" w:rsidRPr="006321DF" w:rsidRDefault="00D64E04" w:rsidP="00617B29">
                <w:pPr>
                  <w:jc w:val="center"/>
                  <w:rPr>
                    <w:rFonts w:ascii="Arial" w:hAnsi="Arial" w:cs="Arial"/>
                    <w:i/>
                    <w:iCs/>
                    <w:sz w:val="24"/>
                    <w:szCs w:val="24"/>
                    <w:lang w:val="ro-RO"/>
                  </w:rPr>
                </w:pPr>
                <w:r>
                  <w:rPr>
                    <w:rFonts w:ascii="Arial" w:hAnsi="Arial" w:cs="Arial"/>
                    <w:i/>
                    <w:iCs/>
                    <w:sz w:val="24"/>
                    <w:szCs w:val="24"/>
                    <w:lang w:val="ro-RO"/>
                  </w:rPr>
                  <w:t>4</w:t>
                </w:r>
                <w:r w:rsidR="00617B29">
                  <w:rPr>
                    <w:rFonts w:ascii="Arial" w:hAnsi="Arial" w:cs="Arial"/>
                    <w:i/>
                    <w:iCs/>
                    <w:sz w:val="24"/>
                    <w:szCs w:val="24"/>
                    <w:lang w:val="ro-RO"/>
                  </w:rPr>
                  <w:t>22775</w:t>
                </w:r>
              </w:p>
            </w:tc>
          </w:tr>
          <w:tr w:rsidR="00D64E04" w:rsidTr="008B6C45">
            <w:tc>
              <w:tcPr>
                <w:tcW w:w="1020" w:type="dxa"/>
                <w:tcBorders>
                  <w:left w:val="thinThickSmallGap" w:sz="24" w:space="0" w:color="auto"/>
                </w:tcBorders>
              </w:tcPr>
              <w:p w:rsidR="00D64E04" w:rsidRDefault="00D64E04" w:rsidP="008B6C45">
                <w:pPr>
                  <w:jc w:val="center"/>
                  <w:rPr>
                    <w:rFonts w:ascii="Arial" w:hAnsi="Arial" w:cs="Arial"/>
                    <w:i/>
                    <w:iCs/>
                    <w:sz w:val="24"/>
                    <w:szCs w:val="24"/>
                    <w:lang w:val="ro-RO"/>
                  </w:rPr>
                </w:pPr>
                <w:r>
                  <w:rPr>
                    <w:rFonts w:ascii="Arial" w:hAnsi="Arial" w:cs="Arial"/>
                    <w:i/>
                    <w:iCs/>
                    <w:sz w:val="24"/>
                    <w:szCs w:val="24"/>
                    <w:lang w:val="ro-RO"/>
                  </w:rPr>
                  <w:t>2.</w:t>
                </w:r>
              </w:p>
            </w:tc>
            <w:tc>
              <w:tcPr>
                <w:tcW w:w="2058" w:type="dxa"/>
              </w:tcPr>
              <w:p w:rsidR="00D64E04" w:rsidRPr="006321DF" w:rsidRDefault="00D64E04" w:rsidP="00617B29">
                <w:pPr>
                  <w:jc w:val="center"/>
                  <w:rPr>
                    <w:rFonts w:ascii="Arial" w:hAnsi="Arial" w:cs="Arial"/>
                    <w:i/>
                    <w:iCs/>
                    <w:sz w:val="24"/>
                    <w:szCs w:val="24"/>
                    <w:lang w:val="ro-RO"/>
                  </w:rPr>
                </w:pPr>
                <w:r>
                  <w:rPr>
                    <w:rFonts w:ascii="Arial" w:hAnsi="Arial" w:cs="Arial"/>
                    <w:i/>
                    <w:iCs/>
                    <w:sz w:val="24"/>
                    <w:szCs w:val="24"/>
                  </w:rPr>
                  <w:t>55</w:t>
                </w:r>
                <w:r w:rsidR="00617B29">
                  <w:rPr>
                    <w:rFonts w:ascii="Arial" w:hAnsi="Arial" w:cs="Arial"/>
                    <w:i/>
                    <w:iCs/>
                    <w:sz w:val="24"/>
                    <w:szCs w:val="24"/>
                  </w:rPr>
                  <w:t>0146</w:t>
                </w:r>
              </w:p>
            </w:tc>
            <w:tc>
              <w:tcPr>
                <w:tcW w:w="2052" w:type="dxa"/>
                <w:tcBorders>
                  <w:right w:val="thickThinSmallGap" w:sz="24" w:space="0" w:color="auto"/>
                </w:tcBorders>
              </w:tcPr>
              <w:p w:rsidR="00D64E04" w:rsidRPr="006321DF" w:rsidRDefault="00617B29" w:rsidP="008B6C45">
                <w:pPr>
                  <w:jc w:val="center"/>
                  <w:rPr>
                    <w:rFonts w:ascii="Arial" w:hAnsi="Arial" w:cs="Arial"/>
                    <w:i/>
                    <w:iCs/>
                    <w:sz w:val="24"/>
                    <w:szCs w:val="24"/>
                    <w:lang w:val="ro-RO"/>
                  </w:rPr>
                </w:pPr>
                <w:r>
                  <w:rPr>
                    <w:rFonts w:ascii="Arial" w:hAnsi="Arial" w:cs="Arial"/>
                    <w:i/>
                    <w:iCs/>
                    <w:sz w:val="24"/>
                    <w:szCs w:val="24"/>
                    <w:lang w:val="ro-RO"/>
                  </w:rPr>
                  <w:t>422801</w:t>
                </w:r>
              </w:p>
            </w:tc>
          </w:tr>
          <w:tr w:rsidR="00D64E04" w:rsidTr="008B6C45">
            <w:tc>
              <w:tcPr>
                <w:tcW w:w="1020" w:type="dxa"/>
                <w:tcBorders>
                  <w:left w:val="thinThickSmallGap" w:sz="24" w:space="0" w:color="auto"/>
                </w:tcBorders>
              </w:tcPr>
              <w:p w:rsidR="00D64E04" w:rsidRDefault="00D64E04" w:rsidP="008B6C45">
                <w:pPr>
                  <w:jc w:val="center"/>
                  <w:rPr>
                    <w:rFonts w:ascii="Arial" w:hAnsi="Arial" w:cs="Arial"/>
                    <w:i/>
                    <w:iCs/>
                    <w:sz w:val="24"/>
                    <w:szCs w:val="24"/>
                    <w:lang w:val="ro-RO"/>
                  </w:rPr>
                </w:pPr>
                <w:r>
                  <w:rPr>
                    <w:rFonts w:ascii="Arial" w:hAnsi="Arial" w:cs="Arial"/>
                    <w:i/>
                    <w:iCs/>
                    <w:sz w:val="24"/>
                    <w:szCs w:val="24"/>
                    <w:lang w:val="ro-RO"/>
                  </w:rPr>
                  <w:t>3.</w:t>
                </w:r>
              </w:p>
            </w:tc>
            <w:tc>
              <w:tcPr>
                <w:tcW w:w="2058" w:type="dxa"/>
              </w:tcPr>
              <w:p w:rsidR="00D64E04" w:rsidRPr="006321DF" w:rsidRDefault="00D64E04" w:rsidP="00617B29">
                <w:pPr>
                  <w:jc w:val="center"/>
                  <w:rPr>
                    <w:rFonts w:ascii="Arial" w:hAnsi="Arial" w:cs="Arial"/>
                    <w:i/>
                    <w:iCs/>
                    <w:sz w:val="24"/>
                    <w:szCs w:val="24"/>
                    <w:lang w:val="ro-RO"/>
                  </w:rPr>
                </w:pPr>
                <w:r>
                  <w:rPr>
                    <w:rFonts w:ascii="Arial" w:hAnsi="Arial" w:cs="Arial"/>
                    <w:i/>
                    <w:iCs/>
                    <w:sz w:val="24"/>
                    <w:szCs w:val="24"/>
                    <w:lang w:val="ro-RO"/>
                  </w:rPr>
                  <w:t>5</w:t>
                </w:r>
                <w:r w:rsidR="00617B29">
                  <w:rPr>
                    <w:rFonts w:ascii="Arial" w:hAnsi="Arial" w:cs="Arial"/>
                    <w:i/>
                    <w:iCs/>
                    <w:sz w:val="24"/>
                    <w:szCs w:val="24"/>
                    <w:lang w:val="ro-RO"/>
                  </w:rPr>
                  <w:t>49870</w:t>
                </w:r>
              </w:p>
            </w:tc>
            <w:tc>
              <w:tcPr>
                <w:tcW w:w="2052" w:type="dxa"/>
                <w:tcBorders>
                  <w:right w:val="thickThinSmallGap" w:sz="24" w:space="0" w:color="auto"/>
                </w:tcBorders>
              </w:tcPr>
              <w:p w:rsidR="00D64E04" w:rsidRPr="006321DF" w:rsidRDefault="00617B29" w:rsidP="008B6C45">
                <w:pPr>
                  <w:jc w:val="center"/>
                  <w:rPr>
                    <w:rFonts w:ascii="Arial" w:hAnsi="Arial" w:cs="Arial"/>
                    <w:i/>
                    <w:iCs/>
                    <w:sz w:val="24"/>
                    <w:szCs w:val="24"/>
                    <w:lang w:val="ro-RO"/>
                  </w:rPr>
                </w:pPr>
                <w:r>
                  <w:rPr>
                    <w:rFonts w:ascii="Arial" w:hAnsi="Arial" w:cs="Arial"/>
                    <w:i/>
                    <w:iCs/>
                    <w:sz w:val="24"/>
                    <w:szCs w:val="24"/>
                    <w:lang w:val="ro-RO"/>
                  </w:rPr>
                  <w:t>42</w:t>
                </w:r>
                <w:r w:rsidR="00D64E04">
                  <w:rPr>
                    <w:rFonts w:ascii="Arial" w:hAnsi="Arial" w:cs="Arial"/>
                    <w:i/>
                    <w:iCs/>
                    <w:sz w:val="24"/>
                    <w:szCs w:val="24"/>
                    <w:lang w:val="ro-RO"/>
                  </w:rPr>
                  <w:t>2</w:t>
                </w:r>
                <w:r>
                  <w:rPr>
                    <w:rFonts w:ascii="Arial" w:hAnsi="Arial" w:cs="Arial"/>
                    <w:i/>
                    <w:iCs/>
                    <w:sz w:val="24"/>
                    <w:szCs w:val="24"/>
                    <w:lang w:val="ro-RO"/>
                  </w:rPr>
                  <w:t>958</w:t>
                </w:r>
              </w:p>
            </w:tc>
          </w:tr>
          <w:tr w:rsidR="00D64E04" w:rsidTr="008B6C45">
            <w:tc>
              <w:tcPr>
                <w:tcW w:w="1020" w:type="dxa"/>
                <w:tcBorders>
                  <w:left w:val="thinThickSmallGap" w:sz="24" w:space="0" w:color="auto"/>
                </w:tcBorders>
              </w:tcPr>
              <w:p w:rsidR="00D64E04" w:rsidRDefault="00D64E04" w:rsidP="008B6C45">
                <w:pPr>
                  <w:jc w:val="center"/>
                  <w:rPr>
                    <w:rFonts w:ascii="Arial" w:hAnsi="Arial" w:cs="Arial"/>
                    <w:i/>
                    <w:iCs/>
                    <w:sz w:val="24"/>
                    <w:szCs w:val="24"/>
                    <w:lang w:val="ro-RO"/>
                  </w:rPr>
                </w:pPr>
                <w:r>
                  <w:rPr>
                    <w:rFonts w:ascii="Arial" w:hAnsi="Arial" w:cs="Arial"/>
                    <w:i/>
                    <w:iCs/>
                    <w:sz w:val="24"/>
                    <w:szCs w:val="24"/>
                    <w:lang w:val="ro-RO"/>
                  </w:rPr>
                  <w:t>4.</w:t>
                </w:r>
              </w:p>
            </w:tc>
            <w:tc>
              <w:tcPr>
                <w:tcW w:w="2058" w:type="dxa"/>
              </w:tcPr>
              <w:p w:rsidR="00D64E04" w:rsidRDefault="00D64E04" w:rsidP="00617B29">
                <w:pPr>
                  <w:jc w:val="center"/>
                  <w:rPr>
                    <w:rFonts w:ascii="Arial" w:hAnsi="Arial" w:cs="Arial"/>
                    <w:i/>
                    <w:iCs/>
                    <w:sz w:val="24"/>
                    <w:szCs w:val="24"/>
                  </w:rPr>
                </w:pPr>
                <w:r>
                  <w:rPr>
                    <w:rFonts w:ascii="Arial" w:hAnsi="Arial" w:cs="Arial"/>
                    <w:i/>
                    <w:iCs/>
                    <w:sz w:val="24"/>
                    <w:szCs w:val="24"/>
                  </w:rPr>
                  <w:t>5</w:t>
                </w:r>
                <w:r w:rsidR="00617B29">
                  <w:rPr>
                    <w:rFonts w:ascii="Arial" w:hAnsi="Arial" w:cs="Arial"/>
                    <w:i/>
                    <w:iCs/>
                    <w:sz w:val="24"/>
                    <w:szCs w:val="24"/>
                  </w:rPr>
                  <w:t>49852</w:t>
                </w:r>
              </w:p>
            </w:tc>
            <w:tc>
              <w:tcPr>
                <w:tcW w:w="2052" w:type="dxa"/>
                <w:tcBorders>
                  <w:right w:val="thickThinSmallGap" w:sz="24" w:space="0" w:color="auto"/>
                </w:tcBorders>
              </w:tcPr>
              <w:p w:rsidR="00D64E04" w:rsidRPr="004553DB" w:rsidRDefault="00617B29" w:rsidP="008B6C45">
                <w:pPr>
                  <w:jc w:val="center"/>
                  <w:rPr>
                    <w:rFonts w:ascii="Arial" w:hAnsi="Arial" w:cs="Arial"/>
                    <w:i/>
                    <w:iCs/>
                    <w:sz w:val="24"/>
                    <w:szCs w:val="24"/>
                    <w:lang w:val="ro-RO"/>
                  </w:rPr>
                </w:pPr>
                <w:r>
                  <w:rPr>
                    <w:rFonts w:ascii="Arial" w:hAnsi="Arial" w:cs="Arial"/>
                    <w:i/>
                    <w:iCs/>
                    <w:sz w:val="24"/>
                    <w:szCs w:val="24"/>
                    <w:lang w:val="ro-RO"/>
                  </w:rPr>
                  <w:t>422932</w:t>
                </w:r>
              </w:p>
            </w:tc>
          </w:tr>
        </w:tbl>
        <w:p w:rsidR="006B655D" w:rsidRDefault="006B655D" w:rsidP="00877380">
          <w:pPr>
            <w:autoSpaceDE w:val="0"/>
            <w:autoSpaceDN w:val="0"/>
            <w:adjustRightInd w:val="0"/>
            <w:spacing w:after="0" w:line="240" w:lineRule="auto"/>
            <w:rPr>
              <w:rFonts w:ascii="Arial" w:hAnsi="Arial" w:cs="Arial"/>
              <w:sz w:val="24"/>
              <w:szCs w:val="24"/>
            </w:rPr>
          </w:pPr>
        </w:p>
        <w:p w:rsidR="006B655D" w:rsidRPr="00877380" w:rsidRDefault="006B655D" w:rsidP="006B655D">
          <w:pPr>
            <w:autoSpaceDE w:val="0"/>
            <w:autoSpaceDN w:val="0"/>
            <w:adjustRightInd w:val="0"/>
            <w:spacing w:after="0" w:line="240" w:lineRule="auto"/>
            <w:rPr>
              <w:rFonts w:ascii="Arial" w:hAnsi="Arial" w:cs="Arial"/>
              <w:sz w:val="24"/>
              <w:szCs w:val="24"/>
            </w:rPr>
          </w:pPr>
          <w:r w:rsidRPr="00877380">
            <w:rPr>
              <w:rFonts w:ascii="Arial" w:hAnsi="Arial" w:cs="Arial"/>
              <w:sz w:val="24"/>
              <w:szCs w:val="24"/>
            </w:rPr>
            <w:t xml:space="preserve">Exploatarea resurselor de pietriş şi nisip se realizează în terasa superioară stângă a râului Arieş, la cca. 800 m </w:t>
          </w:r>
          <w:r>
            <w:rPr>
              <w:rFonts w:ascii="Arial" w:hAnsi="Arial" w:cs="Arial"/>
              <w:sz w:val="24"/>
              <w:szCs w:val="24"/>
            </w:rPr>
            <w:t xml:space="preserve">minim </w:t>
          </w:r>
          <w:r w:rsidRPr="00877380">
            <w:rPr>
              <w:rFonts w:ascii="Arial" w:hAnsi="Arial" w:cs="Arial"/>
              <w:sz w:val="24"/>
              <w:szCs w:val="24"/>
            </w:rPr>
            <w:t>de malul râului.</w:t>
          </w:r>
        </w:p>
        <w:p w:rsidR="006B655D" w:rsidRDefault="006B655D" w:rsidP="00877380">
          <w:pPr>
            <w:autoSpaceDE w:val="0"/>
            <w:autoSpaceDN w:val="0"/>
            <w:adjustRightInd w:val="0"/>
            <w:spacing w:after="0" w:line="240" w:lineRule="auto"/>
            <w:rPr>
              <w:rFonts w:ascii="Arial" w:hAnsi="Arial" w:cs="Arial"/>
              <w:sz w:val="24"/>
              <w:szCs w:val="24"/>
            </w:rPr>
          </w:pPr>
          <w:r>
            <w:rPr>
              <w:rFonts w:ascii="Arial" w:hAnsi="Arial" w:cs="Arial"/>
              <w:sz w:val="24"/>
              <w:szCs w:val="24"/>
            </w:rPr>
            <w:t>Suprafaţa perimetrului de exploatare adăugat la suprafaţa existent este de 8.8 ha(0,088kmp), identificat prin următoarele coordinate STEREO 70:</w:t>
          </w:r>
        </w:p>
        <w:p w:rsidR="006B655D" w:rsidRDefault="006B655D" w:rsidP="00877380">
          <w:pPr>
            <w:autoSpaceDE w:val="0"/>
            <w:autoSpaceDN w:val="0"/>
            <w:adjustRightInd w:val="0"/>
            <w:spacing w:after="0" w:line="240" w:lineRule="auto"/>
            <w:rPr>
              <w:rFonts w:ascii="Arial" w:hAnsi="Arial" w:cs="Arial"/>
              <w:sz w:val="24"/>
              <w:szCs w:val="24"/>
            </w:rPr>
          </w:pPr>
        </w:p>
        <w:tbl>
          <w:tblPr>
            <w:tblW w:w="0" w:type="auto"/>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2058"/>
            <w:gridCol w:w="2052"/>
          </w:tblGrid>
          <w:tr w:rsidR="006B655D" w:rsidTr="001D33BE">
            <w:tc>
              <w:tcPr>
                <w:tcW w:w="1020" w:type="dxa"/>
                <w:tcBorders>
                  <w:top w:val="thinThickSmallGap" w:sz="24" w:space="0" w:color="auto"/>
                  <w:left w:val="thinThickSmallGap" w:sz="24" w:space="0" w:color="auto"/>
                  <w:bottom w:val="double" w:sz="4" w:space="0" w:color="auto"/>
                </w:tcBorders>
              </w:tcPr>
              <w:p w:rsidR="006B655D" w:rsidRDefault="006B655D" w:rsidP="001D33BE">
                <w:pPr>
                  <w:jc w:val="center"/>
                  <w:rPr>
                    <w:rFonts w:ascii="Arial" w:hAnsi="Arial" w:cs="Arial"/>
                    <w:i/>
                    <w:iCs/>
                    <w:sz w:val="24"/>
                    <w:szCs w:val="24"/>
                    <w:lang w:val="ro-RO"/>
                  </w:rPr>
                </w:pPr>
                <w:r>
                  <w:rPr>
                    <w:rFonts w:ascii="Arial" w:hAnsi="Arial" w:cs="Arial"/>
                    <w:i/>
                    <w:iCs/>
                    <w:sz w:val="24"/>
                    <w:szCs w:val="24"/>
                    <w:lang w:val="ro-RO"/>
                  </w:rPr>
                  <w:t>Pct.</w:t>
                </w:r>
              </w:p>
            </w:tc>
            <w:tc>
              <w:tcPr>
                <w:tcW w:w="2058" w:type="dxa"/>
                <w:tcBorders>
                  <w:top w:val="thinThickSmallGap" w:sz="24" w:space="0" w:color="auto"/>
                  <w:bottom w:val="double" w:sz="4" w:space="0" w:color="auto"/>
                </w:tcBorders>
              </w:tcPr>
              <w:p w:rsidR="006B655D" w:rsidRDefault="006B655D" w:rsidP="001D33BE">
                <w:pPr>
                  <w:jc w:val="center"/>
                  <w:rPr>
                    <w:rFonts w:ascii="Arial" w:hAnsi="Arial" w:cs="Arial"/>
                    <w:i/>
                    <w:iCs/>
                    <w:sz w:val="24"/>
                    <w:szCs w:val="24"/>
                    <w:lang w:val="ro-RO"/>
                  </w:rPr>
                </w:pPr>
                <w:r>
                  <w:rPr>
                    <w:rFonts w:ascii="Arial" w:hAnsi="Arial" w:cs="Arial"/>
                    <w:i/>
                    <w:iCs/>
                    <w:sz w:val="24"/>
                    <w:szCs w:val="24"/>
                    <w:lang w:val="ro-RO"/>
                  </w:rPr>
                  <w:t>x</w:t>
                </w:r>
              </w:p>
            </w:tc>
            <w:tc>
              <w:tcPr>
                <w:tcW w:w="2052" w:type="dxa"/>
                <w:tcBorders>
                  <w:top w:val="thinThickSmallGap" w:sz="24" w:space="0" w:color="auto"/>
                  <w:bottom w:val="double" w:sz="4" w:space="0" w:color="auto"/>
                  <w:right w:val="thickThinSmallGap" w:sz="24" w:space="0" w:color="auto"/>
                </w:tcBorders>
              </w:tcPr>
              <w:p w:rsidR="006B655D" w:rsidRDefault="006B655D" w:rsidP="001D33BE">
                <w:pPr>
                  <w:jc w:val="center"/>
                  <w:rPr>
                    <w:rFonts w:ascii="Arial" w:hAnsi="Arial" w:cs="Arial"/>
                    <w:i/>
                    <w:iCs/>
                    <w:sz w:val="24"/>
                    <w:szCs w:val="24"/>
                    <w:lang w:val="ro-RO"/>
                  </w:rPr>
                </w:pPr>
                <w:r>
                  <w:rPr>
                    <w:rFonts w:ascii="Arial" w:hAnsi="Arial" w:cs="Arial"/>
                    <w:i/>
                    <w:iCs/>
                    <w:sz w:val="24"/>
                    <w:szCs w:val="24"/>
                    <w:lang w:val="ro-RO"/>
                  </w:rPr>
                  <w:t>y</w:t>
                </w:r>
              </w:p>
            </w:tc>
          </w:tr>
          <w:tr w:rsidR="006B655D" w:rsidTr="001D33BE">
            <w:tc>
              <w:tcPr>
                <w:tcW w:w="1020" w:type="dxa"/>
                <w:tcBorders>
                  <w:top w:val="double" w:sz="4" w:space="0" w:color="auto"/>
                  <w:left w:val="thinThickSmallGap" w:sz="24" w:space="0" w:color="auto"/>
                </w:tcBorders>
              </w:tcPr>
              <w:p w:rsidR="006B655D" w:rsidRDefault="006B655D" w:rsidP="001D33BE">
                <w:pPr>
                  <w:jc w:val="center"/>
                  <w:rPr>
                    <w:rFonts w:ascii="Arial" w:hAnsi="Arial" w:cs="Arial"/>
                    <w:i/>
                    <w:iCs/>
                    <w:sz w:val="24"/>
                    <w:szCs w:val="24"/>
                    <w:lang w:val="ro-RO"/>
                  </w:rPr>
                </w:pPr>
                <w:r>
                  <w:rPr>
                    <w:rFonts w:ascii="Arial" w:hAnsi="Arial" w:cs="Arial"/>
                    <w:i/>
                    <w:iCs/>
                    <w:sz w:val="24"/>
                    <w:szCs w:val="24"/>
                    <w:lang w:val="ro-RO"/>
                  </w:rPr>
                  <w:lastRenderedPageBreak/>
                  <w:t>1.</w:t>
                </w:r>
              </w:p>
            </w:tc>
            <w:tc>
              <w:tcPr>
                <w:tcW w:w="2058" w:type="dxa"/>
                <w:tcBorders>
                  <w:top w:val="double" w:sz="4" w:space="0" w:color="auto"/>
                </w:tcBorders>
              </w:tcPr>
              <w:p w:rsidR="006B655D" w:rsidRPr="006321DF" w:rsidRDefault="006B655D" w:rsidP="006B655D">
                <w:pPr>
                  <w:jc w:val="center"/>
                  <w:rPr>
                    <w:rFonts w:ascii="Arial" w:hAnsi="Arial" w:cs="Arial"/>
                    <w:i/>
                    <w:iCs/>
                    <w:sz w:val="24"/>
                    <w:szCs w:val="24"/>
                    <w:lang w:val="ro-RO"/>
                  </w:rPr>
                </w:pPr>
                <w:r>
                  <w:rPr>
                    <w:rFonts w:ascii="Arial" w:hAnsi="Arial" w:cs="Arial"/>
                    <w:i/>
                    <w:iCs/>
                    <w:sz w:val="24"/>
                    <w:szCs w:val="24"/>
                  </w:rPr>
                  <w:t>549870</w:t>
                </w:r>
              </w:p>
            </w:tc>
            <w:tc>
              <w:tcPr>
                <w:tcW w:w="2052" w:type="dxa"/>
                <w:tcBorders>
                  <w:top w:val="double" w:sz="4" w:space="0" w:color="auto"/>
                  <w:right w:val="thickThinSmallGap" w:sz="24" w:space="0" w:color="auto"/>
                </w:tcBorders>
              </w:tcPr>
              <w:p w:rsidR="006B655D" w:rsidRPr="006321DF" w:rsidRDefault="006B655D" w:rsidP="006B655D">
                <w:pPr>
                  <w:jc w:val="center"/>
                  <w:rPr>
                    <w:rFonts w:ascii="Arial" w:hAnsi="Arial" w:cs="Arial"/>
                    <w:i/>
                    <w:iCs/>
                    <w:sz w:val="24"/>
                    <w:szCs w:val="24"/>
                    <w:lang w:val="ro-RO"/>
                  </w:rPr>
                </w:pPr>
                <w:r>
                  <w:rPr>
                    <w:rFonts w:ascii="Arial" w:hAnsi="Arial" w:cs="Arial"/>
                    <w:i/>
                    <w:iCs/>
                    <w:sz w:val="24"/>
                    <w:szCs w:val="24"/>
                    <w:lang w:val="ro-RO"/>
                  </w:rPr>
                  <w:t>422958</w:t>
                </w:r>
              </w:p>
            </w:tc>
          </w:tr>
          <w:tr w:rsidR="006B655D" w:rsidTr="001D33BE">
            <w:tc>
              <w:tcPr>
                <w:tcW w:w="1020" w:type="dxa"/>
                <w:tcBorders>
                  <w:left w:val="thinThickSmallGap" w:sz="24" w:space="0" w:color="auto"/>
                </w:tcBorders>
              </w:tcPr>
              <w:p w:rsidR="006B655D" w:rsidRDefault="006B655D" w:rsidP="001D33BE">
                <w:pPr>
                  <w:jc w:val="center"/>
                  <w:rPr>
                    <w:rFonts w:ascii="Arial" w:hAnsi="Arial" w:cs="Arial"/>
                    <w:i/>
                    <w:iCs/>
                    <w:sz w:val="24"/>
                    <w:szCs w:val="24"/>
                    <w:lang w:val="ro-RO"/>
                  </w:rPr>
                </w:pPr>
                <w:r>
                  <w:rPr>
                    <w:rFonts w:ascii="Arial" w:hAnsi="Arial" w:cs="Arial"/>
                    <w:i/>
                    <w:iCs/>
                    <w:sz w:val="24"/>
                    <w:szCs w:val="24"/>
                    <w:lang w:val="ro-RO"/>
                  </w:rPr>
                  <w:t>2.</w:t>
                </w:r>
              </w:p>
            </w:tc>
            <w:tc>
              <w:tcPr>
                <w:tcW w:w="2058" w:type="dxa"/>
              </w:tcPr>
              <w:p w:rsidR="006B655D" w:rsidRPr="006321DF" w:rsidRDefault="006B655D" w:rsidP="001D33BE">
                <w:pPr>
                  <w:jc w:val="center"/>
                  <w:rPr>
                    <w:rFonts w:ascii="Arial" w:hAnsi="Arial" w:cs="Arial"/>
                    <w:i/>
                    <w:iCs/>
                    <w:sz w:val="24"/>
                    <w:szCs w:val="24"/>
                    <w:lang w:val="ro-RO"/>
                  </w:rPr>
                </w:pPr>
                <w:r>
                  <w:rPr>
                    <w:rFonts w:ascii="Arial" w:hAnsi="Arial" w:cs="Arial"/>
                    <w:i/>
                    <w:iCs/>
                    <w:sz w:val="24"/>
                    <w:szCs w:val="24"/>
                  </w:rPr>
                  <w:t>550146</w:t>
                </w:r>
              </w:p>
            </w:tc>
            <w:tc>
              <w:tcPr>
                <w:tcW w:w="2052" w:type="dxa"/>
                <w:tcBorders>
                  <w:right w:val="thickThinSmallGap" w:sz="24" w:space="0" w:color="auto"/>
                </w:tcBorders>
              </w:tcPr>
              <w:p w:rsidR="006B655D" w:rsidRPr="006321DF" w:rsidRDefault="006B655D" w:rsidP="001D33BE">
                <w:pPr>
                  <w:jc w:val="center"/>
                  <w:rPr>
                    <w:rFonts w:ascii="Arial" w:hAnsi="Arial" w:cs="Arial"/>
                    <w:i/>
                    <w:iCs/>
                    <w:sz w:val="24"/>
                    <w:szCs w:val="24"/>
                    <w:lang w:val="ro-RO"/>
                  </w:rPr>
                </w:pPr>
                <w:r>
                  <w:rPr>
                    <w:rFonts w:ascii="Arial" w:hAnsi="Arial" w:cs="Arial"/>
                    <w:i/>
                    <w:iCs/>
                    <w:sz w:val="24"/>
                    <w:szCs w:val="24"/>
                    <w:lang w:val="ro-RO"/>
                  </w:rPr>
                  <w:t>422801</w:t>
                </w:r>
              </w:p>
            </w:tc>
          </w:tr>
          <w:tr w:rsidR="006B655D" w:rsidTr="001D33BE">
            <w:tc>
              <w:tcPr>
                <w:tcW w:w="1020" w:type="dxa"/>
                <w:tcBorders>
                  <w:left w:val="thinThickSmallGap" w:sz="24" w:space="0" w:color="auto"/>
                </w:tcBorders>
              </w:tcPr>
              <w:p w:rsidR="006B655D" w:rsidRDefault="006B655D" w:rsidP="001D33BE">
                <w:pPr>
                  <w:jc w:val="center"/>
                  <w:rPr>
                    <w:rFonts w:ascii="Arial" w:hAnsi="Arial" w:cs="Arial"/>
                    <w:i/>
                    <w:iCs/>
                    <w:sz w:val="24"/>
                    <w:szCs w:val="24"/>
                    <w:lang w:val="ro-RO"/>
                  </w:rPr>
                </w:pPr>
                <w:r>
                  <w:rPr>
                    <w:rFonts w:ascii="Arial" w:hAnsi="Arial" w:cs="Arial"/>
                    <w:i/>
                    <w:iCs/>
                    <w:sz w:val="24"/>
                    <w:szCs w:val="24"/>
                    <w:lang w:val="ro-RO"/>
                  </w:rPr>
                  <w:t>3.</w:t>
                </w:r>
              </w:p>
            </w:tc>
            <w:tc>
              <w:tcPr>
                <w:tcW w:w="2058" w:type="dxa"/>
              </w:tcPr>
              <w:p w:rsidR="006B655D" w:rsidRPr="006321DF" w:rsidRDefault="006B655D" w:rsidP="006B655D">
                <w:pPr>
                  <w:jc w:val="center"/>
                  <w:rPr>
                    <w:rFonts w:ascii="Arial" w:hAnsi="Arial" w:cs="Arial"/>
                    <w:i/>
                    <w:iCs/>
                    <w:sz w:val="24"/>
                    <w:szCs w:val="24"/>
                    <w:lang w:val="ro-RO"/>
                  </w:rPr>
                </w:pPr>
                <w:r>
                  <w:rPr>
                    <w:rFonts w:ascii="Arial" w:hAnsi="Arial" w:cs="Arial"/>
                    <w:i/>
                    <w:iCs/>
                    <w:sz w:val="24"/>
                    <w:szCs w:val="24"/>
                    <w:lang w:val="ro-RO"/>
                  </w:rPr>
                  <w:t>550287</w:t>
                </w:r>
              </w:p>
            </w:tc>
            <w:tc>
              <w:tcPr>
                <w:tcW w:w="2052" w:type="dxa"/>
                <w:tcBorders>
                  <w:right w:val="thickThinSmallGap" w:sz="24" w:space="0" w:color="auto"/>
                </w:tcBorders>
              </w:tcPr>
              <w:p w:rsidR="006B655D" w:rsidRPr="006321DF" w:rsidRDefault="006B655D" w:rsidP="006B655D">
                <w:pPr>
                  <w:jc w:val="center"/>
                  <w:rPr>
                    <w:rFonts w:ascii="Arial" w:hAnsi="Arial" w:cs="Arial"/>
                    <w:i/>
                    <w:iCs/>
                    <w:sz w:val="24"/>
                    <w:szCs w:val="24"/>
                    <w:lang w:val="ro-RO"/>
                  </w:rPr>
                </w:pPr>
                <w:r>
                  <w:rPr>
                    <w:rFonts w:ascii="Arial" w:hAnsi="Arial" w:cs="Arial"/>
                    <w:i/>
                    <w:iCs/>
                    <w:sz w:val="24"/>
                    <w:szCs w:val="24"/>
                    <w:lang w:val="ro-RO"/>
                  </w:rPr>
                  <w:t>423005</w:t>
                </w:r>
              </w:p>
            </w:tc>
          </w:tr>
          <w:tr w:rsidR="006B655D" w:rsidTr="001D33BE">
            <w:tc>
              <w:tcPr>
                <w:tcW w:w="1020" w:type="dxa"/>
                <w:tcBorders>
                  <w:left w:val="thinThickSmallGap" w:sz="24" w:space="0" w:color="auto"/>
                </w:tcBorders>
              </w:tcPr>
              <w:p w:rsidR="006B655D" w:rsidRDefault="006B655D" w:rsidP="001D33BE">
                <w:pPr>
                  <w:jc w:val="center"/>
                  <w:rPr>
                    <w:rFonts w:ascii="Arial" w:hAnsi="Arial" w:cs="Arial"/>
                    <w:i/>
                    <w:iCs/>
                    <w:sz w:val="24"/>
                    <w:szCs w:val="24"/>
                    <w:lang w:val="ro-RO"/>
                  </w:rPr>
                </w:pPr>
                <w:r>
                  <w:rPr>
                    <w:rFonts w:ascii="Arial" w:hAnsi="Arial" w:cs="Arial"/>
                    <w:i/>
                    <w:iCs/>
                    <w:sz w:val="24"/>
                    <w:szCs w:val="24"/>
                    <w:lang w:val="ro-RO"/>
                  </w:rPr>
                  <w:t>4.</w:t>
                </w:r>
              </w:p>
            </w:tc>
            <w:tc>
              <w:tcPr>
                <w:tcW w:w="2058" w:type="dxa"/>
              </w:tcPr>
              <w:p w:rsidR="006B655D" w:rsidRDefault="006B655D" w:rsidP="006B655D">
                <w:pPr>
                  <w:jc w:val="center"/>
                  <w:rPr>
                    <w:rFonts w:ascii="Arial" w:hAnsi="Arial" w:cs="Arial"/>
                    <w:i/>
                    <w:iCs/>
                    <w:sz w:val="24"/>
                    <w:szCs w:val="24"/>
                  </w:rPr>
                </w:pPr>
                <w:r>
                  <w:rPr>
                    <w:rFonts w:ascii="Arial" w:hAnsi="Arial" w:cs="Arial"/>
                    <w:i/>
                    <w:iCs/>
                    <w:sz w:val="24"/>
                    <w:szCs w:val="24"/>
                  </w:rPr>
                  <w:t>550042</w:t>
                </w:r>
              </w:p>
            </w:tc>
            <w:tc>
              <w:tcPr>
                <w:tcW w:w="2052" w:type="dxa"/>
                <w:tcBorders>
                  <w:right w:val="thickThinSmallGap" w:sz="24" w:space="0" w:color="auto"/>
                </w:tcBorders>
              </w:tcPr>
              <w:p w:rsidR="006B655D" w:rsidRPr="004553DB" w:rsidRDefault="006B655D" w:rsidP="006B655D">
                <w:pPr>
                  <w:jc w:val="center"/>
                  <w:rPr>
                    <w:rFonts w:ascii="Arial" w:hAnsi="Arial" w:cs="Arial"/>
                    <w:i/>
                    <w:iCs/>
                    <w:sz w:val="24"/>
                    <w:szCs w:val="24"/>
                    <w:lang w:val="ro-RO"/>
                  </w:rPr>
                </w:pPr>
                <w:r>
                  <w:rPr>
                    <w:rFonts w:ascii="Arial" w:hAnsi="Arial" w:cs="Arial"/>
                    <w:i/>
                    <w:iCs/>
                    <w:sz w:val="24"/>
                    <w:szCs w:val="24"/>
                    <w:lang w:val="ro-RO"/>
                  </w:rPr>
                  <w:t>423209</w:t>
                </w:r>
              </w:p>
            </w:tc>
          </w:tr>
        </w:tbl>
        <w:p w:rsidR="006B655D" w:rsidRPr="006B655D" w:rsidRDefault="006B655D" w:rsidP="00877380">
          <w:pPr>
            <w:autoSpaceDE w:val="0"/>
            <w:autoSpaceDN w:val="0"/>
            <w:adjustRightInd w:val="0"/>
            <w:spacing w:after="0" w:line="240" w:lineRule="auto"/>
            <w:rPr>
              <w:rFonts w:ascii="Arial" w:hAnsi="Arial" w:cs="Arial"/>
              <w:sz w:val="24"/>
              <w:szCs w:val="24"/>
              <w:lang w:val="ro-RO"/>
            </w:rPr>
          </w:pPr>
        </w:p>
        <w:p w:rsidR="00877380" w:rsidRPr="00877380" w:rsidRDefault="00877380" w:rsidP="00877380">
          <w:pPr>
            <w:autoSpaceDE w:val="0"/>
            <w:autoSpaceDN w:val="0"/>
            <w:adjustRightInd w:val="0"/>
            <w:spacing w:after="0" w:line="240" w:lineRule="auto"/>
            <w:rPr>
              <w:rFonts w:ascii="Arial" w:hAnsi="Arial" w:cs="Arial"/>
              <w:sz w:val="24"/>
              <w:szCs w:val="24"/>
            </w:rPr>
          </w:pPr>
          <w:r w:rsidRPr="00877380">
            <w:rPr>
              <w:rFonts w:ascii="Arial" w:hAnsi="Arial" w:cs="Arial"/>
              <w:sz w:val="24"/>
              <w:szCs w:val="24"/>
            </w:rPr>
            <w:t>Exploatarea resurselor de pietriş şi nisip se realizează în terasa superioară stângă a râului Arieş,</w:t>
          </w:r>
          <w:r w:rsidR="006B655D">
            <w:rPr>
              <w:rFonts w:ascii="Arial" w:hAnsi="Arial" w:cs="Arial"/>
              <w:sz w:val="24"/>
              <w:szCs w:val="24"/>
            </w:rPr>
            <w:t>la circa 1000m de malul râului şi</w:t>
          </w:r>
          <w:r w:rsidRPr="00877380">
            <w:rPr>
              <w:rFonts w:ascii="Arial" w:hAnsi="Arial" w:cs="Arial"/>
              <w:sz w:val="24"/>
              <w:szCs w:val="24"/>
            </w:rPr>
            <w:t xml:space="preserve"> la cca. 0</w:t>
          </w:r>
          <w:r w:rsidR="006B655D">
            <w:rPr>
              <w:rFonts w:ascii="Arial" w:hAnsi="Arial" w:cs="Arial"/>
              <w:sz w:val="24"/>
              <w:szCs w:val="24"/>
            </w:rPr>
            <w:t>,5km de localitatea Gligoreşti</w:t>
          </w:r>
          <w:r w:rsidRPr="00877380">
            <w:rPr>
              <w:rFonts w:ascii="Arial" w:hAnsi="Arial" w:cs="Arial"/>
              <w:sz w:val="24"/>
              <w:szCs w:val="24"/>
            </w:rPr>
            <w:t xml:space="preserve"> .Societatea deţine A</w:t>
          </w:r>
          <w:r w:rsidR="00B95B2A">
            <w:rPr>
              <w:rFonts w:ascii="Arial" w:hAnsi="Arial" w:cs="Arial"/>
              <w:sz w:val="24"/>
              <w:szCs w:val="24"/>
            </w:rPr>
            <w:t>utorizaţie</w:t>
          </w:r>
          <w:r w:rsidRPr="00877380">
            <w:rPr>
              <w:rFonts w:ascii="Arial" w:hAnsi="Arial" w:cs="Arial"/>
              <w:sz w:val="24"/>
              <w:szCs w:val="24"/>
            </w:rPr>
            <w:t xml:space="preserve"> de Gospodărire a Apelor cu nr. 3</w:t>
          </w:r>
          <w:r w:rsidR="00B95B2A">
            <w:rPr>
              <w:rFonts w:ascii="Arial" w:hAnsi="Arial" w:cs="Arial"/>
              <w:sz w:val="24"/>
              <w:szCs w:val="24"/>
            </w:rPr>
            <w:t>48</w:t>
          </w:r>
          <w:r w:rsidRPr="00877380">
            <w:rPr>
              <w:rFonts w:ascii="Arial" w:hAnsi="Arial" w:cs="Arial"/>
              <w:sz w:val="24"/>
              <w:szCs w:val="24"/>
            </w:rPr>
            <w:t xml:space="preserve"> eliberat</w:t>
          </w:r>
          <w:r w:rsidR="00B95B2A">
            <w:rPr>
              <w:rFonts w:ascii="Arial" w:hAnsi="Arial" w:cs="Arial"/>
              <w:sz w:val="24"/>
              <w:szCs w:val="24"/>
            </w:rPr>
            <w:t>ă</w:t>
          </w:r>
          <w:r w:rsidRPr="00877380">
            <w:rPr>
              <w:rFonts w:ascii="Arial" w:hAnsi="Arial" w:cs="Arial"/>
              <w:sz w:val="24"/>
              <w:szCs w:val="24"/>
            </w:rPr>
            <w:t xml:space="preserve"> în </w:t>
          </w:r>
          <w:r w:rsidR="00B95B2A">
            <w:rPr>
              <w:rFonts w:ascii="Arial" w:hAnsi="Arial" w:cs="Arial"/>
              <w:sz w:val="24"/>
              <w:szCs w:val="24"/>
            </w:rPr>
            <w:t>25</w:t>
          </w:r>
          <w:r w:rsidRPr="00877380">
            <w:rPr>
              <w:rFonts w:ascii="Arial" w:hAnsi="Arial" w:cs="Arial"/>
              <w:sz w:val="24"/>
              <w:szCs w:val="24"/>
            </w:rPr>
            <w:t>.</w:t>
          </w:r>
          <w:r w:rsidR="00B95B2A">
            <w:rPr>
              <w:rFonts w:ascii="Arial" w:hAnsi="Arial" w:cs="Arial"/>
              <w:sz w:val="24"/>
              <w:szCs w:val="24"/>
            </w:rPr>
            <w:t>11</w:t>
          </w:r>
          <w:r w:rsidRPr="00877380">
            <w:rPr>
              <w:rFonts w:ascii="Arial" w:hAnsi="Arial" w:cs="Arial"/>
              <w:sz w:val="24"/>
              <w:szCs w:val="24"/>
            </w:rPr>
            <w:t>.201</w:t>
          </w:r>
          <w:r w:rsidR="00B95B2A">
            <w:rPr>
              <w:rFonts w:ascii="Arial" w:hAnsi="Arial" w:cs="Arial"/>
              <w:sz w:val="24"/>
              <w:szCs w:val="24"/>
            </w:rPr>
            <w:t>6</w:t>
          </w:r>
          <w:r w:rsidRPr="00877380">
            <w:rPr>
              <w:rFonts w:ascii="Arial" w:hAnsi="Arial" w:cs="Arial"/>
              <w:sz w:val="24"/>
              <w:szCs w:val="24"/>
            </w:rPr>
            <w:t xml:space="preserve"> de către</w:t>
          </w:r>
          <w:r w:rsidR="00B95B2A">
            <w:rPr>
              <w:rFonts w:ascii="Arial" w:hAnsi="Arial" w:cs="Arial"/>
              <w:sz w:val="24"/>
              <w:szCs w:val="24"/>
            </w:rPr>
            <w:t xml:space="preserve"> </w:t>
          </w:r>
          <w:r w:rsidRPr="00877380">
            <w:rPr>
              <w:rFonts w:ascii="Arial" w:hAnsi="Arial" w:cs="Arial"/>
              <w:sz w:val="24"/>
              <w:szCs w:val="24"/>
            </w:rPr>
            <w:t>Administraţia Bazinală de Apă Mureş. Conform STAS 4273/83, proiectantul încadrează lucrărileîn clasa a V-a de importanţă.</w:t>
          </w:r>
        </w:p>
        <w:p w:rsidR="00C010D7" w:rsidRPr="0038326F" w:rsidRDefault="0014305C" w:rsidP="00C010D7">
          <w:pPr>
            <w:spacing w:after="0"/>
            <w:rPr>
              <w:lang w:val="ro-RO" w:eastAsia="ro-RO"/>
            </w:rPr>
          </w:pPr>
        </w:p>
      </w:sdtContent>
    </w:sdt>
    <w:p w:rsidR="00C010D7" w:rsidRPr="00CB2B4B" w:rsidRDefault="00C010D7" w:rsidP="00C010D7">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heme="minorHAnsi" w:hAnsi="Arial" w:cs="Arial"/>
          <w:spacing w:val="0"/>
          <w:sz w:val="22"/>
          <w:szCs w:val="24"/>
          <w:lang w:val="ro-RO"/>
        </w:rPr>
        <w:alias w:val="Câmp editabil text"/>
        <w:tag w:val="CampEditabil"/>
        <w:id w:val="1982107361"/>
        <w:placeholder>
          <w:docPart w:val="E6CDC1138CCF4DBCB9630889E0D68F4B"/>
        </w:placeholder>
      </w:sdtPr>
      <w:sdtContent>
        <w:p w:rsidR="00877380" w:rsidRDefault="00877380" w:rsidP="00877380">
          <w:pPr>
            <w:pStyle w:val="Style1"/>
            <w:spacing w:before="0" w:line="360" w:lineRule="auto"/>
            <w:ind w:firstLine="0"/>
            <w:rPr>
              <w:rFonts w:ascii="Arial" w:hAnsi="Arial" w:cs="Arial"/>
            </w:rPr>
          </w:pPr>
          <w:r w:rsidRPr="00D05004">
            <w:rPr>
              <w:rFonts w:ascii="Arial" w:hAnsi="Arial" w:cs="Arial"/>
            </w:rPr>
            <w:t>Societatea comerciala are in dotare urmatoarele utilaje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500"/>
            <w:gridCol w:w="1512"/>
            <w:gridCol w:w="1418"/>
            <w:gridCol w:w="1390"/>
          </w:tblGrid>
          <w:tr w:rsidR="00877380" w:rsidRPr="00E948C9" w:rsidTr="008B6C45">
            <w:tc>
              <w:tcPr>
                <w:tcW w:w="828" w:type="dxa"/>
              </w:tcPr>
              <w:p w:rsidR="00877380" w:rsidRPr="00E948C9" w:rsidRDefault="00877380" w:rsidP="008B6C45">
                <w:pPr>
                  <w:pStyle w:val="Style1"/>
                  <w:spacing w:before="0"/>
                  <w:ind w:firstLine="0"/>
                  <w:rPr>
                    <w:rFonts w:ascii="Arial" w:hAnsi="Arial" w:cs="Arial"/>
                  </w:rPr>
                </w:pPr>
                <w:r w:rsidRPr="00E948C9">
                  <w:rPr>
                    <w:rFonts w:ascii="Arial" w:hAnsi="Arial" w:cs="Arial"/>
                  </w:rPr>
                  <w:t>Nr. crt</w:t>
                </w:r>
              </w:p>
            </w:tc>
            <w:tc>
              <w:tcPr>
                <w:tcW w:w="4500" w:type="dxa"/>
              </w:tcPr>
              <w:p w:rsidR="00877380" w:rsidRPr="00E948C9" w:rsidRDefault="00877380" w:rsidP="008B6C45">
                <w:pPr>
                  <w:jc w:val="center"/>
                  <w:rPr>
                    <w:rFonts w:ascii="Arial" w:hAnsi="Arial" w:cs="Arial"/>
                    <w:lang w:val="it-IT"/>
                  </w:rPr>
                </w:pPr>
                <w:r w:rsidRPr="00E948C9">
                  <w:rPr>
                    <w:rFonts w:ascii="Arial" w:hAnsi="Arial" w:cs="Arial"/>
                    <w:lang w:val="it-IT"/>
                  </w:rPr>
                  <w:t>Denumirea si marca instalatiilor si utilajelor</w:t>
                </w:r>
              </w:p>
            </w:tc>
            <w:tc>
              <w:tcPr>
                <w:tcW w:w="1512" w:type="dxa"/>
              </w:tcPr>
              <w:p w:rsidR="00877380" w:rsidRPr="00E948C9" w:rsidRDefault="00877380" w:rsidP="008B6C45">
                <w:pPr>
                  <w:jc w:val="center"/>
                  <w:rPr>
                    <w:rFonts w:ascii="Arial" w:hAnsi="Arial" w:cs="Arial"/>
                  </w:rPr>
                </w:pPr>
                <w:r w:rsidRPr="00E948C9">
                  <w:rPr>
                    <w:rFonts w:ascii="Arial" w:hAnsi="Arial" w:cs="Arial"/>
                  </w:rPr>
                  <w:t>Anul</w:t>
                </w:r>
              </w:p>
              <w:p w:rsidR="00877380" w:rsidRPr="00E948C9" w:rsidRDefault="00877380" w:rsidP="008B6C45">
                <w:pPr>
                  <w:jc w:val="center"/>
                  <w:rPr>
                    <w:rFonts w:ascii="Arial" w:hAnsi="Arial" w:cs="Arial"/>
                  </w:rPr>
                </w:pPr>
                <w:r w:rsidRPr="00E948C9">
                  <w:rPr>
                    <w:rFonts w:ascii="Arial" w:hAnsi="Arial" w:cs="Arial"/>
                  </w:rPr>
                  <w:t xml:space="preserve"> fabricatiei</w:t>
                </w:r>
              </w:p>
            </w:tc>
            <w:tc>
              <w:tcPr>
                <w:tcW w:w="1418" w:type="dxa"/>
              </w:tcPr>
              <w:p w:rsidR="00877380" w:rsidRPr="00E948C9" w:rsidRDefault="00877380" w:rsidP="008B6C45">
                <w:pPr>
                  <w:jc w:val="center"/>
                  <w:rPr>
                    <w:rFonts w:ascii="Arial" w:hAnsi="Arial" w:cs="Arial"/>
                  </w:rPr>
                </w:pPr>
                <w:r w:rsidRPr="00E948C9">
                  <w:rPr>
                    <w:rFonts w:ascii="Arial" w:hAnsi="Arial" w:cs="Arial"/>
                  </w:rPr>
                  <w:t>Starea</w:t>
                </w:r>
              </w:p>
              <w:p w:rsidR="00877380" w:rsidRPr="00E948C9" w:rsidRDefault="00877380" w:rsidP="008B6C45">
                <w:pPr>
                  <w:rPr>
                    <w:rFonts w:ascii="Arial" w:hAnsi="Arial" w:cs="Arial"/>
                  </w:rPr>
                </w:pPr>
                <w:r w:rsidRPr="00E948C9">
                  <w:rPr>
                    <w:rFonts w:ascii="Arial" w:hAnsi="Arial" w:cs="Arial"/>
                  </w:rPr>
                  <w:t xml:space="preserve"> de uzura</w:t>
                </w:r>
              </w:p>
            </w:tc>
            <w:tc>
              <w:tcPr>
                <w:tcW w:w="1390" w:type="dxa"/>
              </w:tcPr>
              <w:p w:rsidR="00877380" w:rsidRPr="00E948C9" w:rsidRDefault="00877380" w:rsidP="008B6C45">
                <w:pPr>
                  <w:jc w:val="center"/>
                  <w:rPr>
                    <w:rFonts w:ascii="Arial" w:hAnsi="Arial" w:cs="Arial"/>
                  </w:rPr>
                </w:pPr>
                <w:r w:rsidRPr="00E948C9">
                  <w:rPr>
                    <w:rFonts w:ascii="Arial" w:hAnsi="Arial" w:cs="Arial"/>
                  </w:rPr>
                  <w:t>Obs.</w:t>
                </w:r>
              </w:p>
            </w:tc>
          </w:tr>
          <w:tr w:rsidR="00877380" w:rsidRPr="00E948C9" w:rsidTr="008B6C45">
            <w:tc>
              <w:tcPr>
                <w:tcW w:w="828" w:type="dxa"/>
              </w:tcPr>
              <w:p w:rsidR="00877380" w:rsidRPr="00E948C9" w:rsidRDefault="00877380" w:rsidP="008B6C45">
                <w:pPr>
                  <w:pStyle w:val="Style1"/>
                  <w:spacing w:before="0"/>
                  <w:ind w:firstLine="0"/>
                  <w:jc w:val="center"/>
                  <w:rPr>
                    <w:rFonts w:ascii="Arial" w:hAnsi="Arial" w:cs="Arial"/>
                  </w:rPr>
                </w:pPr>
                <w:r w:rsidRPr="00E948C9">
                  <w:rPr>
                    <w:rFonts w:ascii="Arial" w:hAnsi="Arial" w:cs="Arial"/>
                  </w:rPr>
                  <w:t>1</w:t>
                </w:r>
              </w:p>
            </w:tc>
            <w:tc>
              <w:tcPr>
                <w:tcW w:w="4500" w:type="dxa"/>
              </w:tcPr>
              <w:p w:rsidR="00877380" w:rsidRPr="00E948C9" w:rsidRDefault="00877380" w:rsidP="008B6C45">
                <w:pPr>
                  <w:pStyle w:val="Style1"/>
                  <w:spacing w:before="0"/>
                  <w:ind w:firstLine="0"/>
                  <w:rPr>
                    <w:rFonts w:ascii="Arial" w:hAnsi="Arial" w:cs="Arial"/>
                  </w:rPr>
                </w:pPr>
                <w:r w:rsidRPr="00E948C9">
                  <w:rPr>
                    <w:rFonts w:ascii="Arial" w:hAnsi="Arial" w:cs="Arial"/>
                  </w:rPr>
                  <w:t>Autocamioane Mercedez si Iveco</w:t>
                </w:r>
              </w:p>
            </w:tc>
            <w:tc>
              <w:tcPr>
                <w:tcW w:w="1512" w:type="dxa"/>
              </w:tcPr>
              <w:p w:rsidR="00877380" w:rsidRPr="00E948C9" w:rsidRDefault="00877380" w:rsidP="008B6C45">
                <w:pPr>
                  <w:rPr>
                    <w:rFonts w:ascii="Arial" w:hAnsi="Arial" w:cs="Arial"/>
                  </w:rPr>
                </w:pPr>
                <w:r>
                  <w:rPr>
                    <w:rFonts w:ascii="Arial" w:hAnsi="Arial" w:cs="Arial"/>
                  </w:rPr>
                  <w:t>2005</w:t>
                </w:r>
                <w:r w:rsidRPr="00E948C9">
                  <w:rPr>
                    <w:rFonts w:ascii="Arial" w:hAnsi="Arial" w:cs="Arial"/>
                  </w:rPr>
                  <w:t>-20</w:t>
                </w:r>
                <w:r>
                  <w:rPr>
                    <w:rFonts w:ascii="Arial" w:hAnsi="Arial" w:cs="Arial"/>
                  </w:rPr>
                  <w:t>09</w:t>
                </w:r>
              </w:p>
            </w:tc>
            <w:tc>
              <w:tcPr>
                <w:tcW w:w="1418" w:type="dxa"/>
              </w:tcPr>
              <w:p w:rsidR="00877380" w:rsidRPr="00E948C9" w:rsidRDefault="00877380" w:rsidP="0021030B">
                <w:pPr>
                  <w:jc w:val="center"/>
                  <w:rPr>
                    <w:rFonts w:ascii="Arial" w:hAnsi="Arial" w:cs="Arial"/>
                  </w:rPr>
                </w:pPr>
                <w:r w:rsidRPr="00E948C9">
                  <w:rPr>
                    <w:rFonts w:ascii="Arial" w:hAnsi="Arial" w:cs="Arial"/>
                  </w:rPr>
                  <w:t>5%-10%</w:t>
                </w:r>
              </w:p>
            </w:tc>
            <w:tc>
              <w:tcPr>
                <w:tcW w:w="1390" w:type="dxa"/>
              </w:tcPr>
              <w:p w:rsidR="00877380" w:rsidRPr="00E948C9" w:rsidRDefault="00877380" w:rsidP="008B6C45">
                <w:pPr>
                  <w:jc w:val="center"/>
                  <w:rPr>
                    <w:rFonts w:ascii="Arial" w:hAnsi="Arial" w:cs="Arial"/>
                    <w:lang w:val="it-IT"/>
                  </w:rPr>
                </w:pPr>
                <w:r>
                  <w:rPr>
                    <w:rFonts w:ascii="Arial" w:hAnsi="Arial" w:cs="Arial"/>
                    <w:lang w:val="it-IT"/>
                  </w:rPr>
                  <w:t>3</w:t>
                </w:r>
                <w:r w:rsidRPr="00E948C9">
                  <w:rPr>
                    <w:rFonts w:ascii="Arial" w:hAnsi="Arial" w:cs="Arial"/>
                    <w:lang w:val="it-IT"/>
                  </w:rPr>
                  <w:t xml:space="preserve"> buc.</w:t>
                </w:r>
              </w:p>
            </w:tc>
          </w:tr>
          <w:tr w:rsidR="00877380" w:rsidRPr="00E948C9" w:rsidTr="008B6C45">
            <w:tc>
              <w:tcPr>
                <w:tcW w:w="828" w:type="dxa"/>
              </w:tcPr>
              <w:p w:rsidR="00877380" w:rsidRPr="00E948C9" w:rsidRDefault="00877380" w:rsidP="008B6C45">
                <w:pPr>
                  <w:pStyle w:val="Style1"/>
                  <w:spacing w:before="0"/>
                  <w:ind w:firstLine="0"/>
                  <w:jc w:val="center"/>
                  <w:rPr>
                    <w:rFonts w:ascii="Arial" w:hAnsi="Arial" w:cs="Arial"/>
                  </w:rPr>
                </w:pPr>
                <w:r w:rsidRPr="00E948C9">
                  <w:rPr>
                    <w:rFonts w:ascii="Arial" w:hAnsi="Arial" w:cs="Arial"/>
                  </w:rPr>
                  <w:t>2</w:t>
                </w:r>
              </w:p>
            </w:tc>
            <w:tc>
              <w:tcPr>
                <w:tcW w:w="4500" w:type="dxa"/>
              </w:tcPr>
              <w:p w:rsidR="00877380" w:rsidRPr="00E948C9" w:rsidRDefault="00877380" w:rsidP="008B6C45">
                <w:pPr>
                  <w:pStyle w:val="Style1"/>
                  <w:spacing w:before="0"/>
                  <w:ind w:firstLine="0"/>
                  <w:rPr>
                    <w:rFonts w:ascii="Arial" w:hAnsi="Arial" w:cs="Arial"/>
                  </w:rPr>
                </w:pPr>
                <w:r w:rsidRPr="00E948C9">
                  <w:rPr>
                    <w:rFonts w:ascii="Arial" w:hAnsi="Arial" w:cs="Arial"/>
                  </w:rPr>
                  <w:t>Buldozer S1500</w:t>
                </w:r>
              </w:p>
            </w:tc>
            <w:tc>
              <w:tcPr>
                <w:tcW w:w="1512" w:type="dxa"/>
              </w:tcPr>
              <w:p w:rsidR="00877380" w:rsidRPr="00E948C9" w:rsidRDefault="00877380" w:rsidP="008B6C45">
                <w:pPr>
                  <w:jc w:val="right"/>
                  <w:rPr>
                    <w:rFonts w:ascii="Arial" w:hAnsi="Arial" w:cs="Arial"/>
                  </w:rPr>
                </w:pPr>
                <w:r>
                  <w:rPr>
                    <w:rFonts w:ascii="Arial" w:hAnsi="Arial" w:cs="Arial"/>
                  </w:rPr>
                  <w:t>2001</w:t>
                </w:r>
              </w:p>
            </w:tc>
            <w:tc>
              <w:tcPr>
                <w:tcW w:w="1418" w:type="dxa"/>
              </w:tcPr>
              <w:p w:rsidR="00877380" w:rsidRPr="00E948C9" w:rsidRDefault="00877380" w:rsidP="0021030B">
                <w:pPr>
                  <w:jc w:val="center"/>
                  <w:rPr>
                    <w:rFonts w:ascii="Arial" w:hAnsi="Arial" w:cs="Arial"/>
                  </w:rPr>
                </w:pPr>
                <w:r>
                  <w:rPr>
                    <w:rFonts w:ascii="Arial" w:hAnsi="Arial" w:cs="Arial"/>
                  </w:rPr>
                  <w:t>1</w:t>
                </w:r>
                <w:r w:rsidRPr="00E948C9">
                  <w:rPr>
                    <w:rFonts w:ascii="Arial" w:hAnsi="Arial" w:cs="Arial"/>
                  </w:rPr>
                  <w:t>5%</w:t>
                </w:r>
              </w:p>
            </w:tc>
            <w:tc>
              <w:tcPr>
                <w:tcW w:w="1390" w:type="dxa"/>
              </w:tcPr>
              <w:p w:rsidR="00877380" w:rsidRPr="00E948C9" w:rsidRDefault="00877380" w:rsidP="008B6C45">
                <w:pPr>
                  <w:jc w:val="center"/>
                  <w:rPr>
                    <w:rFonts w:ascii="Arial" w:hAnsi="Arial" w:cs="Arial"/>
                    <w:lang w:val="it-IT"/>
                  </w:rPr>
                </w:pPr>
                <w:r w:rsidRPr="00E948C9">
                  <w:rPr>
                    <w:rFonts w:ascii="Arial" w:hAnsi="Arial" w:cs="Arial"/>
                    <w:lang w:val="it-IT"/>
                  </w:rPr>
                  <w:t>1 buc</w:t>
                </w:r>
              </w:p>
            </w:tc>
          </w:tr>
          <w:tr w:rsidR="00877380" w:rsidRPr="00E948C9" w:rsidTr="008B6C45">
            <w:tc>
              <w:tcPr>
                <w:tcW w:w="828" w:type="dxa"/>
              </w:tcPr>
              <w:p w:rsidR="00877380" w:rsidRPr="00E948C9" w:rsidRDefault="00877380" w:rsidP="008B6C45">
                <w:pPr>
                  <w:pStyle w:val="Style1"/>
                  <w:spacing w:before="0"/>
                  <w:ind w:firstLine="0"/>
                  <w:jc w:val="center"/>
                  <w:rPr>
                    <w:rFonts w:ascii="Arial" w:hAnsi="Arial" w:cs="Arial"/>
                  </w:rPr>
                </w:pPr>
                <w:r w:rsidRPr="00E948C9">
                  <w:rPr>
                    <w:rFonts w:ascii="Arial" w:hAnsi="Arial" w:cs="Arial"/>
                  </w:rPr>
                  <w:t>3</w:t>
                </w:r>
              </w:p>
            </w:tc>
            <w:tc>
              <w:tcPr>
                <w:tcW w:w="4500" w:type="dxa"/>
              </w:tcPr>
              <w:p w:rsidR="00877380" w:rsidRPr="00E948C9" w:rsidRDefault="00877380" w:rsidP="008B6C45">
                <w:pPr>
                  <w:pStyle w:val="Style1"/>
                  <w:spacing w:before="0"/>
                  <w:ind w:firstLine="0"/>
                  <w:rPr>
                    <w:rFonts w:ascii="Arial" w:hAnsi="Arial" w:cs="Arial"/>
                  </w:rPr>
                </w:pPr>
                <w:r w:rsidRPr="00E948C9">
                  <w:rPr>
                    <w:rFonts w:ascii="Arial" w:hAnsi="Arial" w:cs="Arial"/>
                  </w:rPr>
                  <w:t>Excavatore Volvo 1</w:t>
                </w:r>
                <w:r>
                  <w:rPr>
                    <w:rFonts w:ascii="Arial" w:hAnsi="Arial" w:cs="Arial"/>
                  </w:rPr>
                  <w:t>,4</w:t>
                </w:r>
                <w:r w:rsidRPr="00E948C9">
                  <w:rPr>
                    <w:rFonts w:ascii="Arial" w:hAnsi="Arial" w:cs="Arial"/>
                  </w:rPr>
                  <w:t>mc</w:t>
                </w:r>
              </w:p>
            </w:tc>
            <w:tc>
              <w:tcPr>
                <w:tcW w:w="1512" w:type="dxa"/>
              </w:tcPr>
              <w:p w:rsidR="00877380" w:rsidRPr="00E948C9" w:rsidRDefault="00877380" w:rsidP="008B6C45">
                <w:pPr>
                  <w:jc w:val="right"/>
                  <w:rPr>
                    <w:rFonts w:ascii="Arial" w:hAnsi="Arial" w:cs="Arial"/>
                  </w:rPr>
                </w:pPr>
                <w:r w:rsidRPr="00E948C9">
                  <w:rPr>
                    <w:rFonts w:ascii="Arial" w:hAnsi="Arial" w:cs="Arial"/>
                  </w:rPr>
                  <w:t>200</w:t>
                </w:r>
                <w:r>
                  <w:rPr>
                    <w:rFonts w:ascii="Arial" w:hAnsi="Arial" w:cs="Arial"/>
                  </w:rPr>
                  <w:t>7</w:t>
                </w:r>
              </w:p>
            </w:tc>
            <w:tc>
              <w:tcPr>
                <w:tcW w:w="1418" w:type="dxa"/>
              </w:tcPr>
              <w:p w:rsidR="00877380" w:rsidRPr="00E948C9" w:rsidRDefault="00877380" w:rsidP="0021030B">
                <w:pPr>
                  <w:jc w:val="center"/>
                  <w:rPr>
                    <w:rFonts w:ascii="Arial" w:hAnsi="Arial" w:cs="Arial"/>
                  </w:rPr>
                </w:pPr>
                <w:r w:rsidRPr="00E948C9">
                  <w:rPr>
                    <w:rFonts w:ascii="Arial" w:hAnsi="Arial" w:cs="Arial"/>
                  </w:rPr>
                  <w:t>10%</w:t>
                </w:r>
              </w:p>
            </w:tc>
            <w:tc>
              <w:tcPr>
                <w:tcW w:w="1390" w:type="dxa"/>
              </w:tcPr>
              <w:p w:rsidR="00877380" w:rsidRPr="00E948C9" w:rsidRDefault="00877380" w:rsidP="008B6C45">
                <w:pPr>
                  <w:jc w:val="center"/>
                  <w:rPr>
                    <w:rFonts w:ascii="Arial" w:hAnsi="Arial" w:cs="Arial"/>
                    <w:lang w:val="it-IT"/>
                  </w:rPr>
                </w:pPr>
                <w:r w:rsidRPr="00E948C9">
                  <w:rPr>
                    <w:rFonts w:ascii="Arial" w:hAnsi="Arial" w:cs="Arial"/>
                    <w:lang w:val="it-IT"/>
                  </w:rPr>
                  <w:t>1 buc</w:t>
                </w:r>
              </w:p>
            </w:tc>
          </w:tr>
          <w:tr w:rsidR="00877380" w:rsidRPr="00E948C9" w:rsidTr="008B6C45">
            <w:tc>
              <w:tcPr>
                <w:tcW w:w="828" w:type="dxa"/>
              </w:tcPr>
              <w:p w:rsidR="00877380" w:rsidRPr="00E948C9" w:rsidRDefault="00877380" w:rsidP="008B6C45">
                <w:pPr>
                  <w:pStyle w:val="Style1"/>
                  <w:spacing w:before="0"/>
                  <w:ind w:firstLine="0"/>
                  <w:jc w:val="center"/>
                  <w:rPr>
                    <w:rFonts w:ascii="Arial" w:hAnsi="Arial" w:cs="Arial"/>
                  </w:rPr>
                </w:pPr>
                <w:r>
                  <w:rPr>
                    <w:rFonts w:ascii="Arial" w:hAnsi="Arial" w:cs="Arial"/>
                  </w:rPr>
                  <w:t>4</w:t>
                </w:r>
              </w:p>
            </w:tc>
            <w:tc>
              <w:tcPr>
                <w:tcW w:w="4500" w:type="dxa"/>
              </w:tcPr>
              <w:p w:rsidR="00877380" w:rsidRPr="00E948C9" w:rsidRDefault="00877380" w:rsidP="008B6C45">
                <w:pPr>
                  <w:pStyle w:val="Style1"/>
                  <w:spacing w:before="0"/>
                  <w:ind w:firstLine="0"/>
                  <w:rPr>
                    <w:rFonts w:ascii="Arial" w:hAnsi="Arial" w:cs="Arial"/>
                  </w:rPr>
                </w:pPr>
                <w:r w:rsidRPr="00E948C9">
                  <w:rPr>
                    <w:rFonts w:ascii="Arial" w:hAnsi="Arial" w:cs="Arial"/>
                  </w:rPr>
                  <w:t>Incarcaror frontal</w:t>
                </w:r>
              </w:p>
            </w:tc>
            <w:tc>
              <w:tcPr>
                <w:tcW w:w="1512" w:type="dxa"/>
              </w:tcPr>
              <w:p w:rsidR="00877380" w:rsidRPr="00E948C9" w:rsidRDefault="00877380" w:rsidP="008B6C45">
                <w:pPr>
                  <w:jc w:val="right"/>
                  <w:rPr>
                    <w:rFonts w:ascii="Arial" w:hAnsi="Arial" w:cs="Arial"/>
                  </w:rPr>
                </w:pPr>
                <w:r>
                  <w:rPr>
                    <w:rFonts w:ascii="Arial" w:hAnsi="Arial" w:cs="Arial"/>
                  </w:rPr>
                  <w:t>2006</w:t>
                </w:r>
              </w:p>
            </w:tc>
            <w:tc>
              <w:tcPr>
                <w:tcW w:w="1418" w:type="dxa"/>
              </w:tcPr>
              <w:p w:rsidR="00877380" w:rsidRPr="00E948C9" w:rsidRDefault="0021030B" w:rsidP="008B6C45">
                <w:pPr>
                  <w:jc w:val="center"/>
                  <w:rPr>
                    <w:rFonts w:ascii="Arial" w:hAnsi="Arial" w:cs="Arial"/>
                  </w:rPr>
                </w:pPr>
                <w:r>
                  <w:rPr>
                    <w:rFonts w:ascii="Arial" w:hAnsi="Arial" w:cs="Arial"/>
                  </w:rPr>
                  <w:t xml:space="preserve"> </w:t>
                </w:r>
                <w:r w:rsidR="00877380" w:rsidRPr="00E948C9">
                  <w:rPr>
                    <w:rFonts w:ascii="Arial" w:hAnsi="Arial" w:cs="Arial"/>
                  </w:rPr>
                  <w:t>15%</w:t>
                </w:r>
              </w:p>
            </w:tc>
            <w:tc>
              <w:tcPr>
                <w:tcW w:w="1390" w:type="dxa"/>
              </w:tcPr>
              <w:p w:rsidR="00877380" w:rsidRPr="00E948C9" w:rsidRDefault="00877380" w:rsidP="008B6C45">
                <w:pPr>
                  <w:jc w:val="center"/>
                  <w:rPr>
                    <w:rFonts w:ascii="Arial" w:hAnsi="Arial" w:cs="Arial"/>
                    <w:lang w:val="it-IT"/>
                  </w:rPr>
                </w:pPr>
                <w:r>
                  <w:rPr>
                    <w:rFonts w:ascii="Arial" w:hAnsi="Arial" w:cs="Arial"/>
                    <w:lang w:val="it-IT"/>
                  </w:rPr>
                  <w:t>2</w:t>
                </w:r>
                <w:r w:rsidRPr="00E948C9">
                  <w:rPr>
                    <w:rFonts w:ascii="Arial" w:hAnsi="Arial" w:cs="Arial"/>
                    <w:lang w:val="it-IT"/>
                  </w:rPr>
                  <w:t xml:space="preserve"> buc</w:t>
                </w:r>
              </w:p>
            </w:tc>
          </w:tr>
        </w:tbl>
        <w:p w:rsidR="00C010D7" w:rsidRPr="00420C4E" w:rsidRDefault="0014305C" w:rsidP="00C010D7">
          <w:pPr>
            <w:spacing w:after="0" w:line="240" w:lineRule="auto"/>
            <w:ind w:firstLine="360"/>
            <w:jc w:val="both"/>
            <w:rPr>
              <w:rFonts w:ascii="Arial" w:eastAsia="Times New Roman" w:hAnsi="Arial" w:cs="Arial"/>
              <w:sz w:val="24"/>
              <w:szCs w:val="24"/>
              <w:lang w:val="ro-RO"/>
            </w:rPr>
          </w:pPr>
        </w:p>
      </w:sdtContent>
    </w:sdt>
    <w:p w:rsidR="00C010D7" w:rsidRDefault="00C010D7" w:rsidP="00C010D7">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C010D7" w:rsidRDefault="00877380" w:rsidP="00C010D7">
          <w:pPr>
            <w:spacing w:after="0"/>
            <w:rPr>
              <w:lang w:val="ro-RO" w:eastAsia="ro-RO"/>
            </w:rPr>
          </w:pPr>
          <w:r>
            <w:rPr>
              <w:lang w:val="ro-RO" w:eastAsia="ro-RO"/>
            </w:rPr>
            <w:t xml:space="preserve"> </w:t>
          </w:r>
        </w:p>
      </w:sdtContent>
    </w:sdt>
    <w:p w:rsidR="00C010D7" w:rsidRDefault="00C010D7" w:rsidP="00C010D7">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6B655D" w:rsidRPr="006B655D" w:rsidTr="006B655D">
            <w:trPr>
              <w:cantSplit/>
              <w:trHeight w:val="1531"/>
            </w:trPr>
            <w:tc>
              <w:tcPr>
                <w:tcW w:w="1072" w:type="dxa"/>
                <w:shd w:val="clear" w:color="auto" w:fill="C0C0C0"/>
                <w:vAlign w:val="center"/>
              </w:tcPr>
              <w:p w:rsidR="006B655D" w:rsidRPr="006B655D" w:rsidRDefault="006B655D" w:rsidP="006B655D">
                <w:pPr>
                  <w:spacing w:before="40" w:after="0" w:line="240" w:lineRule="auto"/>
                  <w:rPr>
                    <w:rFonts w:ascii="Arial" w:hAnsi="Arial" w:cs="Arial"/>
                    <w:b/>
                    <w:sz w:val="20"/>
                    <w:lang w:val="ro-RO" w:eastAsia="ro-RO"/>
                  </w:rPr>
                </w:pPr>
                <w:r w:rsidRPr="006B655D">
                  <w:rPr>
                    <w:rFonts w:ascii="Arial" w:hAnsi="Arial" w:cs="Arial"/>
                    <w:b/>
                    <w:sz w:val="20"/>
                    <w:lang w:val="ro-RO" w:eastAsia="ro-RO"/>
                  </w:rPr>
                  <w:t>Tip</w:t>
                </w:r>
              </w:p>
            </w:tc>
            <w:tc>
              <w:tcPr>
                <w:tcW w:w="1072" w:type="dxa"/>
                <w:shd w:val="clear" w:color="auto" w:fill="C0C0C0"/>
                <w:vAlign w:val="center"/>
              </w:tcPr>
              <w:p w:rsidR="006B655D" w:rsidRPr="006B655D" w:rsidRDefault="006B655D" w:rsidP="006B655D">
                <w:pPr>
                  <w:spacing w:before="40" w:after="0" w:line="240" w:lineRule="auto"/>
                  <w:rPr>
                    <w:rFonts w:ascii="Arial" w:hAnsi="Arial" w:cs="Arial"/>
                    <w:b/>
                    <w:sz w:val="20"/>
                    <w:lang w:val="ro-RO" w:eastAsia="ro-RO"/>
                  </w:rPr>
                </w:pPr>
                <w:r w:rsidRPr="006B655D">
                  <w:rPr>
                    <w:rFonts w:ascii="Arial" w:hAnsi="Arial" w:cs="Arial"/>
                    <w:b/>
                    <w:sz w:val="20"/>
                    <w:lang w:val="ro-RO" w:eastAsia="ro-RO"/>
                  </w:rPr>
                  <w:t>Denumire</w:t>
                </w:r>
              </w:p>
            </w:tc>
            <w:tc>
              <w:tcPr>
                <w:tcW w:w="1072" w:type="dxa"/>
                <w:shd w:val="clear" w:color="auto" w:fill="C0C0C0"/>
                <w:vAlign w:val="center"/>
              </w:tcPr>
              <w:p w:rsidR="006B655D" w:rsidRPr="006B655D" w:rsidRDefault="006B655D" w:rsidP="006B655D">
                <w:pPr>
                  <w:spacing w:before="40" w:after="0" w:line="240" w:lineRule="auto"/>
                  <w:rPr>
                    <w:rFonts w:ascii="Arial" w:hAnsi="Arial" w:cs="Arial"/>
                    <w:b/>
                    <w:sz w:val="20"/>
                    <w:lang w:val="ro-RO" w:eastAsia="ro-RO"/>
                  </w:rPr>
                </w:pPr>
                <w:r w:rsidRPr="006B655D">
                  <w:rPr>
                    <w:rFonts w:ascii="Arial" w:hAnsi="Arial" w:cs="Arial"/>
                    <w:b/>
                    <w:sz w:val="20"/>
                    <w:lang w:val="ro-RO" w:eastAsia="ro-RO"/>
                  </w:rPr>
                  <w:t>Încadrare</w:t>
                </w:r>
              </w:p>
            </w:tc>
            <w:tc>
              <w:tcPr>
                <w:tcW w:w="1072" w:type="dxa"/>
                <w:shd w:val="clear" w:color="auto" w:fill="C0C0C0"/>
                <w:vAlign w:val="center"/>
              </w:tcPr>
              <w:p w:rsidR="006B655D" w:rsidRPr="006B655D" w:rsidRDefault="006B655D" w:rsidP="006B655D">
                <w:pPr>
                  <w:spacing w:before="40" w:after="0" w:line="240" w:lineRule="auto"/>
                  <w:rPr>
                    <w:rFonts w:ascii="Arial" w:hAnsi="Arial" w:cs="Arial"/>
                    <w:b/>
                    <w:sz w:val="20"/>
                    <w:lang w:val="ro-RO" w:eastAsia="ro-RO"/>
                  </w:rPr>
                </w:pPr>
                <w:r w:rsidRPr="006B655D">
                  <w:rPr>
                    <w:rFonts w:ascii="Arial" w:hAnsi="Arial" w:cs="Arial"/>
                    <w:b/>
                    <w:sz w:val="20"/>
                    <w:lang w:val="ro-RO" w:eastAsia="ro-RO"/>
                  </w:rPr>
                  <w:t>Cantitate</w:t>
                </w:r>
              </w:p>
            </w:tc>
            <w:tc>
              <w:tcPr>
                <w:tcW w:w="1072" w:type="dxa"/>
                <w:shd w:val="clear" w:color="auto" w:fill="C0C0C0"/>
                <w:vAlign w:val="center"/>
              </w:tcPr>
              <w:p w:rsidR="006B655D" w:rsidRPr="006B655D" w:rsidRDefault="006B655D" w:rsidP="006B655D">
                <w:pPr>
                  <w:spacing w:before="40" w:after="0" w:line="240" w:lineRule="auto"/>
                  <w:rPr>
                    <w:rFonts w:ascii="Arial" w:hAnsi="Arial" w:cs="Arial"/>
                    <w:b/>
                    <w:sz w:val="20"/>
                    <w:lang w:val="ro-RO" w:eastAsia="ro-RO"/>
                  </w:rPr>
                </w:pPr>
                <w:r w:rsidRPr="006B655D">
                  <w:rPr>
                    <w:rFonts w:ascii="Arial" w:hAnsi="Arial" w:cs="Arial"/>
                    <w:b/>
                    <w:sz w:val="20"/>
                    <w:lang w:val="ro-RO" w:eastAsia="ro-RO"/>
                  </w:rPr>
                  <w:t>UM</w:t>
                </w:r>
              </w:p>
            </w:tc>
            <w:tc>
              <w:tcPr>
                <w:tcW w:w="1072" w:type="dxa"/>
                <w:shd w:val="clear" w:color="auto" w:fill="C0C0C0"/>
                <w:vAlign w:val="center"/>
              </w:tcPr>
              <w:p w:rsidR="006B655D" w:rsidRPr="006B655D" w:rsidRDefault="006B655D" w:rsidP="006B655D">
                <w:pPr>
                  <w:spacing w:before="40" w:after="0" w:line="240" w:lineRule="auto"/>
                  <w:rPr>
                    <w:rFonts w:ascii="Arial" w:hAnsi="Arial" w:cs="Arial"/>
                    <w:b/>
                    <w:sz w:val="20"/>
                    <w:lang w:val="ro-RO" w:eastAsia="ro-RO"/>
                  </w:rPr>
                </w:pPr>
                <w:r w:rsidRPr="006B655D">
                  <w:rPr>
                    <w:rFonts w:ascii="Arial" w:hAnsi="Arial" w:cs="Arial"/>
                    <w:b/>
                    <w:sz w:val="20"/>
                    <w:lang w:val="ro-RO" w:eastAsia="ro-RO"/>
                  </w:rPr>
                  <w:t>Natura chimică / compoziție</w:t>
                </w:r>
              </w:p>
            </w:tc>
            <w:tc>
              <w:tcPr>
                <w:tcW w:w="1072" w:type="dxa"/>
                <w:shd w:val="clear" w:color="auto" w:fill="C0C0C0"/>
                <w:vAlign w:val="center"/>
              </w:tcPr>
              <w:p w:rsidR="006B655D" w:rsidRPr="006B655D" w:rsidRDefault="006B655D" w:rsidP="006B655D">
                <w:pPr>
                  <w:spacing w:before="40" w:after="0" w:line="240" w:lineRule="auto"/>
                  <w:rPr>
                    <w:rFonts w:ascii="Arial" w:hAnsi="Arial" w:cs="Arial"/>
                    <w:b/>
                    <w:sz w:val="20"/>
                    <w:lang w:val="ro-RO" w:eastAsia="ro-RO"/>
                  </w:rPr>
                </w:pPr>
                <w:r w:rsidRPr="006B655D">
                  <w:rPr>
                    <w:rFonts w:ascii="Arial" w:hAnsi="Arial" w:cs="Arial"/>
                    <w:b/>
                    <w:sz w:val="20"/>
                    <w:lang w:val="ro-RO" w:eastAsia="ro-RO"/>
                  </w:rPr>
                  <w:t>Destinație/ Utilizare</w:t>
                </w:r>
              </w:p>
            </w:tc>
            <w:tc>
              <w:tcPr>
                <w:tcW w:w="1072" w:type="dxa"/>
                <w:shd w:val="clear" w:color="auto" w:fill="C0C0C0"/>
                <w:vAlign w:val="center"/>
              </w:tcPr>
              <w:p w:rsidR="006B655D" w:rsidRPr="006B655D" w:rsidRDefault="006B655D" w:rsidP="006B655D">
                <w:pPr>
                  <w:spacing w:before="40" w:after="0" w:line="240" w:lineRule="auto"/>
                  <w:rPr>
                    <w:rFonts w:ascii="Arial" w:hAnsi="Arial" w:cs="Arial"/>
                    <w:b/>
                    <w:sz w:val="20"/>
                    <w:lang w:val="ro-RO" w:eastAsia="ro-RO"/>
                  </w:rPr>
                </w:pPr>
                <w:r w:rsidRPr="006B655D">
                  <w:rPr>
                    <w:rFonts w:ascii="Arial" w:hAnsi="Arial" w:cs="Arial"/>
                    <w:b/>
                    <w:sz w:val="20"/>
                    <w:lang w:val="ro-RO" w:eastAsia="ro-RO"/>
                  </w:rPr>
                  <w:t>Mod de depozitare</w:t>
                </w:r>
              </w:p>
            </w:tc>
            <w:tc>
              <w:tcPr>
                <w:tcW w:w="1072" w:type="dxa"/>
                <w:shd w:val="clear" w:color="auto" w:fill="C0C0C0"/>
                <w:textDirection w:val="btLr"/>
                <w:vAlign w:val="center"/>
              </w:tcPr>
              <w:p w:rsidR="006B655D" w:rsidRPr="006B655D" w:rsidRDefault="006B655D" w:rsidP="006B655D">
                <w:pPr>
                  <w:spacing w:before="40" w:after="0" w:line="240" w:lineRule="auto"/>
                  <w:ind w:left="113" w:right="113"/>
                  <w:rPr>
                    <w:rFonts w:ascii="Arial" w:hAnsi="Arial" w:cs="Arial"/>
                    <w:b/>
                    <w:sz w:val="20"/>
                    <w:lang w:val="ro-RO" w:eastAsia="ro-RO"/>
                  </w:rPr>
                </w:pPr>
                <w:r w:rsidRPr="006B655D">
                  <w:rPr>
                    <w:rFonts w:ascii="Arial" w:hAnsi="Arial" w:cs="Arial"/>
                    <w:b/>
                    <w:sz w:val="20"/>
                    <w:lang w:val="ro-RO" w:eastAsia="ro-RO"/>
                  </w:rPr>
                  <w:t>Periculozitate</w:t>
                </w:r>
              </w:p>
            </w:tc>
          </w:tr>
          <w:tr w:rsidR="006B655D" w:rsidRPr="006B655D" w:rsidTr="006B655D">
            <w:tc>
              <w:tcPr>
                <w:tcW w:w="1072" w:type="dxa"/>
                <w:shd w:val="clear" w:color="auto" w:fill="auto"/>
              </w:tcPr>
              <w:p w:rsidR="006B655D" w:rsidRPr="006B655D" w:rsidRDefault="006B655D" w:rsidP="006B655D">
                <w:pPr>
                  <w:spacing w:before="40" w:after="0" w:line="240" w:lineRule="auto"/>
                  <w:rPr>
                    <w:rFonts w:ascii="Arial" w:hAnsi="Arial" w:cs="Arial"/>
                    <w:sz w:val="20"/>
                    <w:lang w:val="ro-RO" w:eastAsia="ro-RO"/>
                  </w:rPr>
                </w:pPr>
                <w:r w:rsidRPr="006B655D">
                  <w:rPr>
                    <w:rFonts w:ascii="Arial" w:hAnsi="Arial" w:cs="Arial"/>
                    <w:sz w:val="20"/>
                    <w:lang w:val="ro-RO" w:eastAsia="ro-RO"/>
                  </w:rPr>
                  <w:t>Alte materii</w:t>
                </w:r>
              </w:p>
            </w:tc>
            <w:tc>
              <w:tcPr>
                <w:tcW w:w="1072" w:type="dxa"/>
                <w:shd w:val="clear" w:color="auto" w:fill="auto"/>
              </w:tcPr>
              <w:p w:rsidR="006B655D" w:rsidRPr="006B655D" w:rsidRDefault="006B655D" w:rsidP="006B655D">
                <w:pPr>
                  <w:spacing w:before="40" w:after="0" w:line="240" w:lineRule="auto"/>
                  <w:rPr>
                    <w:rFonts w:ascii="Arial" w:hAnsi="Arial" w:cs="Arial"/>
                    <w:sz w:val="20"/>
                    <w:lang w:val="ro-RO" w:eastAsia="ro-RO"/>
                  </w:rPr>
                </w:pPr>
                <w:r w:rsidRPr="006B655D">
                  <w:rPr>
                    <w:rFonts w:ascii="Arial" w:hAnsi="Arial" w:cs="Arial"/>
                    <w:sz w:val="20"/>
                    <w:lang w:val="ro-RO" w:eastAsia="ro-RO"/>
                  </w:rPr>
                  <w:t>Nisip şi pietriş excavat geologic</w:t>
                </w:r>
              </w:p>
            </w:tc>
            <w:tc>
              <w:tcPr>
                <w:tcW w:w="1072" w:type="dxa"/>
                <w:shd w:val="clear" w:color="auto" w:fill="auto"/>
              </w:tcPr>
              <w:p w:rsidR="006B655D" w:rsidRPr="006B655D" w:rsidRDefault="006B655D" w:rsidP="006B655D">
                <w:pPr>
                  <w:spacing w:before="40" w:after="0" w:line="240" w:lineRule="auto"/>
                  <w:rPr>
                    <w:rFonts w:ascii="Arial" w:hAnsi="Arial" w:cs="Arial"/>
                    <w:sz w:val="20"/>
                    <w:lang w:val="ro-RO" w:eastAsia="ro-RO"/>
                  </w:rPr>
                </w:pPr>
                <w:r w:rsidRPr="006B655D">
                  <w:rPr>
                    <w:rFonts w:ascii="Arial" w:hAnsi="Arial" w:cs="Arial"/>
                    <w:sz w:val="20"/>
                    <w:lang w:val="ro-RO" w:eastAsia="ro-RO"/>
                  </w:rPr>
                  <w:t>Materie primă</w:t>
                </w:r>
              </w:p>
            </w:tc>
            <w:tc>
              <w:tcPr>
                <w:tcW w:w="1072" w:type="dxa"/>
                <w:shd w:val="clear" w:color="auto" w:fill="auto"/>
              </w:tcPr>
              <w:p w:rsidR="006B655D" w:rsidRPr="006B655D" w:rsidRDefault="006B655D" w:rsidP="006B655D">
                <w:pPr>
                  <w:spacing w:before="40" w:after="0" w:line="240" w:lineRule="auto"/>
                  <w:rPr>
                    <w:rFonts w:ascii="Arial" w:hAnsi="Arial" w:cs="Arial"/>
                    <w:sz w:val="20"/>
                    <w:lang w:val="ro-RO" w:eastAsia="ro-RO"/>
                  </w:rPr>
                </w:pPr>
                <w:r w:rsidRPr="006B655D">
                  <w:rPr>
                    <w:rFonts w:ascii="Arial" w:hAnsi="Arial" w:cs="Arial"/>
                    <w:sz w:val="20"/>
                    <w:lang w:val="ro-RO" w:eastAsia="ro-RO"/>
                  </w:rPr>
                  <w:t>450000,00</w:t>
                </w:r>
              </w:p>
            </w:tc>
            <w:tc>
              <w:tcPr>
                <w:tcW w:w="1072" w:type="dxa"/>
                <w:shd w:val="clear" w:color="auto" w:fill="auto"/>
              </w:tcPr>
              <w:p w:rsidR="006B655D" w:rsidRPr="006B655D" w:rsidRDefault="006B655D" w:rsidP="006B655D">
                <w:pPr>
                  <w:spacing w:before="40" w:after="0" w:line="240" w:lineRule="auto"/>
                  <w:rPr>
                    <w:rFonts w:ascii="Arial" w:hAnsi="Arial" w:cs="Arial"/>
                    <w:sz w:val="20"/>
                    <w:lang w:val="ro-RO" w:eastAsia="ro-RO"/>
                  </w:rPr>
                </w:pPr>
                <w:r w:rsidRPr="006B655D">
                  <w:rPr>
                    <w:rFonts w:ascii="Arial" w:hAnsi="Arial" w:cs="Arial"/>
                    <w:sz w:val="20"/>
                    <w:lang w:val="ro-RO" w:eastAsia="ro-RO"/>
                  </w:rPr>
                  <w:t>Metri cubi/an</w:t>
                </w:r>
              </w:p>
            </w:tc>
            <w:tc>
              <w:tcPr>
                <w:tcW w:w="1072" w:type="dxa"/>
                <w:shd w:val="clear" w:color="auto" w:fill="auto"/>
              </w:tcPr>
              <w:p w:rsidR="006B655D" w:rsidRPr="006B655D" w:rsidRDefault="006B655D" w:rsidP="006B655D">
                <w:pPr>
                  <w:spacing w:before="40" w:after="0" w:line="240" w:lineRule="auto"/>
                  <w:rPr>
                    <w:rFonts w:ascii="Arial" w:hAnsi="Arial" w:cs="Arial"/>
                    <w:sz w:val="20"/>
                    <w:lang w:val="ro-RO" w:eastAsia="ro-RO"/>
                  </w:rPr>
                </w:pPr>
              </w:p>
            </w:tc>
            <w:tc>
              <w:tcPr>
                <w:tcW w:w="1072" w:type="dxa"/>
                <w:shd w:val="clear" w:color="auto" w:fill="auto"/>
              </w:tcPr>
              <w:p w:rsidR="006B655D" w:rsidRPr="006B655D" w:rsidRDefault="006B655D" w:rsidP="006B655D">
                <w:pPr>
                  <w:spacing w:before="40" w:after="0" w:line="240" w:lineRule="auto"/>
                  <w:rPr>
                    <w:rFonts w:ascii="Arial" w:hAnsi="Arial" w:cs="Arial"/>
                    <w:sz w:val="20"/>
                    <w:lang w:val="ro-RO" w:eastAsia="ro-RO"/>
                  </w:rPr>
                </w:pPr>
                <w:r w:rsidRPr="006B655D">
                  <w:rPr>
                    <w:rFonts w:ascii="Arial" w:hAnsi="Arial" w:cs="Arial"/>
                    <w:sz w:val="20"/>
                    <w:lang w:val="ro-RO" w:eastAsia="ro-RO"/>
                  </w:rPr>
                  <w:t>beneficiari/statii de sortare</w:t>
                </w:r>
              </w:p>
            </w:tc>
            <w:tc>
              <w:tcPr>
                <w:tcW w:w="1072" w:type="dxa"/>
                <w:shd w:val="clear" w:color="auto" w:fill="auto"/>
              </w:tcPr>
              <w:p w:rsidR="006B655D" w:rsidRPr="006B655D" w:rsidRDefault="006B655D" w:rsidP="006B655D">
                <w:pPr>
                  <w:spacing w:before="40" w:after="0" w:line="240" w:lineRule="auto"/>
                  <w:rPr>
                    <w:rFonts w:ascii="Arial" w:hAnsi="Arial" w:cs="Arial"/>
                    <w:sz w:val="20"/>
                    <w:lang w:val="ro-RO" w:eastAsia="ro-RO"/>
                  </w:rPr>
                </w:pPr>
                <w:r w:rsidRPr="006B655D">
                  <w:rPr>
                    <w:rFonts w:ascii="Arial" w:hAnsi="Arial" w:cs="Arial"/>
                    <w:sz w:val="20"/>
                    <w:lang w:val="ro-RO" w:eastAsia="ro-RO"/>
                  </w:rPr>
                  <w:t>halda util</w:t>
                </w:r>
              </w:p>
            </w:tc>
            <w:tc>
              <w:tcPr>
                <w:tcW w:w="1072" w:type="dxa"/>
                <w:shd w:val="clear" w:color="auto" w:fill="auto"/>
              </w:tcPr>
              <w:p w:rsidR="006B655D" w:rsidRPr="006B655D" w:rsidRDefault="006B655D" w:rsidP="006B655D">
                <w:pPr>
                  <w:spacing w:before="40" w:after="0" w:line="240" w:lineRule="auto"/>
                  <w:rPr>
                    <w:rFonts w:ascii="Arial" w:hAnsi="Arial" w:cs="Arial"/>
                    <w:sz w:val="20"/>
                    <w:lang w:val="ro-RO" w:eastAsia="ro-RO"/>
                  </w:rPr>
                </w:pPr>
                <w:r w:rsidRPr="006B655D">
                  <w:rPr>
                    <w:rFonts w:ascii="Arial" w:hAnsi="Arial" w:cs="Arial"/>
                    <w:sz w:val="20"/>
                    <w:lang w:val="ro-RO" w:eastAsia="ro-RO"/>
                  </w:rPr>
                  <w:t>nu este periculos</w:t>
                </w:r>
              </w:p>
            </w:tc>
          </w:tr>
          <w:tr w:rsidR="006B655D" w:rsidRPr="006B655D" w:rsidTr="006B655D">
            <w:tc>
              <w:tcPr>
                <w:tcW w:w="1072" w:type="dxa"/>
                <w:shd w:val="clear" w:color="auto" w:fill="auto"/>
              </w:tcPr>
              <w:p w:rsidR="006B655D" w:rsidRPr="006B655D" w:rsidRDefault="006B655D" w:rsidP="006B655D">
                <w:pPr>
                  <w:spacing w:before="40" w:after="0" w:line="240" w:lineRule="auto"/>
                  <w:rPr>
                    <w:rFonts w:ascii="Arial" w:hAnsi="Arial" w:cs="Arial"/>
                    <w:sz w:val="20"/>
                    <w:lang w:val="ro-RO" w:eastAsia="ro-RO"/>
                  </w:rPr>
                </w:pPr>
                <w:r w:rsidRPr="006B655D">
                  <w:rPr>
                    <w:rFonts w:ascii="Arial" w:hAnsi="Arial" w:cs="Arial"/>
                    <w:sz w:val="20"/>
                    <w:lang w:val="ro-RO" w:eastAsia="ro-RO"/>
                  </w:rPr>
                  <w:t>Alte materii</w:t>
                </w:r>
              </w:p>
            </w:tc>
            <w:tc>
              <w:tcPr>
                <w:tcW w:w="1072" w:type="dxa"/>
                <w:shd w:val="clear" w:color="auto" w:fill="auto"/>
              </w:tcPr>
              <w:p w:rsidR="006B655D" w:rsidRPr="006B655D" w:rsidRDefault="006B655D" w:rsidP="006B655D">
                <w:pPr>
                  <w:spacing w:before="40" w:after="0" w:line="240" w:lineRule="auto"/>
                  <w:rPr>
                    <w:rFonts w:ascii="Arial" w:hAnsi="Arial" w:cs="Arial"/>
                    <w:sz w:val="20"/>
                    <w:lang w:val="ro-RO" w:eastAsia="ro-RO"/>
                  </w:rPr>
                </w:pPr>
                <w:r w:rsidRPr="006B655D">
                  <w:rPr>
                    <w:rFonts w:ascii="Arial" w:hAnsi="Arial" w:cs="Arial"/>
                    <w:sz w:val="20"/>
                    <w:lang w:val="ro-RO" w:eastAsia="ro-RO"/>
                  </w:rPr>
                  <w:t>Motorină</w:t>
                </w:r>
              </w:p>
            </w:tc>
            <w:tc>
              <w:tcPr>
                <w:tcW w:w="1072" w:type="dxa"/>
                <w:shd w:val="clear" w:color="auto" w:fill="auto"/>
              </w:tcPr>
              <w:p w:rsidR="006B655D" w:rsidRPr="006B655D" w:rsidRDefault="006B655D" w:rsidP="006B655D">
                <w:pPr>
                  <w:spacing w:before="40" w:after="0" w:line="240" w:lineRule="auto"/>
                  <w:rPr>
                    <w:rFonts w:ascii="Arial" w:hAnsi="Arial" w:cs="Arial"/>
                    <w:sz w:val="20"/>
                    <w:lang w:val="ro-RO" w:eastAsia="ro-RO"/>
                  </w:rPr>
                </w:pPr>
                <w:r w:rsidRPr="006B655D">
                  <w:rPr>
                    <w:rFonts w:ascii="Arial" w:hAnsi="Arial" w:cs="Arial"/>
                    <w:sz w:val="20"/>
                    <w:lang w:val="ro-RO" w:eastAsia="ro-RO"/>
                  </w:rPr>
                  <w:t>Combustibili</w:t>
                </w:r>
              </w:p>
            </w:tc>
            <w:tc>
              <w:tcPr>
                <w:tcW w:w="1072" w:type="dxa"/>
                <w:shd w:val="clear" w:color="auto" w:fill="auto"/>
              </w:tcPr>
              <w:p w:rsidR="006B655D" w:rsidRPr="006B655D" w:rsidRDefault="006B655D" w:rsidP="006B655D">
                <w:pPr>
                  <w:spacing w:before="40" w:after="0" w:line="240" w:lineRule="auto"/>
                  <w:rPr>
                    <w:rFonts w:ascii="Arial" w:hAnsi="Arial" w:cs="Arial"/>
                    <w:sz w:val="20"/>
                    <w:lang w:val="ro-RO" w:eastAsia="ro-RO"/>
                  </w:rPr>
                </w:pPr>
                <w:r w:rsidRPr="006B655D">
                  <w:rPr>
                    <w:rFonts w:ascii="Arial" w:hAnsi="Arial" w:cs="Arial"/>
                    <w:sz w:val="20"/>
                    <w:lang w:val="ro-RO" w:eastAsia="ro-RO"/>
                  </w:rPr>
                  <w:t>80,50</w:t>
                </w:r>
              </w:p>
            </w:tc>
            <w:tc>
              <w:tcPr>
                <w:tcW w:w="1072" w:type="dxa"/>
                <w:shd w:val="clear" w:color="auto" w:fill="auto"/>
              </w:tcPr>
              <w:p w:rsidR="006B655D" w:rsidRPr="006B655D" w:rsidRDefault="006B655D" w:rsidP="006B655D">
                <w:pPr>
                  <w:spacing w:before="40" w:after="0" w:line="240" w:lineRule="auto"/>
                  <w:rPr>
                    <w:rFonts w:ascii="Arial" w:hAnsi="Arial" w:cs="Arial"/>
                    <w:sz w:val="20"/>
                    <w:lang w:val="ro-RO" w:eastAsia="ro-RO"/>
                  </w:rPr>
                </w:pPr>
                <w:r w:rsidRPr="006B655D">
                  <w:rPr>
                    <w:rFonts w:ascii="Arial" w:hAnsi="Arial" w:cs="Arial"/>
                    <w:sz w:val="20"/>
                    <w:lang w:val="ro-RO" w:eastAsia="ro-RO"/>
                  </w:rPr>
                  <w:t>Tone/an</w:t>
                </w:r>
              </w:p>
            </w:tc>
            <w:tc>
              <w:tcPr>
                <w:tcW w:w="1072" w:type="dxa"/>
                <w:shd w:val="clear" w:color="auto" w:fill="auto"/>
              </w:tcPr>
              <w:p w:rsidR="006B655D" w:rsidRPr="006B655D" w:rsidRDefault="006B655D" w:rsidP="006B655D">
                <w:pPr>
                  <w:spacing w:before="40" w:after="0" w:line="240" w:lineRule="auto"/>
                  <w:rPr>
                    <w:rFonts w:ascii="Arial" w:hAnsi="Arial" w:cs="Arial"/>
                    <w:sz w:val="20"/>
                    <w:lang w:val="ro-RO" w:eastAsia="ro-RO"/>
                  </w:rPr>
                </w:pPr>
              </w:p>
            </w:tc>
            <w:tc>
              <w:tcPr>
                <w:tcW w:w="1072" w:type="dxa"/>
                <w:shd w:val="clear" w:color="auto" w:fill="auto"/>
              </w:tcPr>
              <w:p w:rsidR="006B655D" w:rsidRPr="006B655D" w:rsidRDefault="006B655D" w:rsidP="006B655D">
                <w:pPr>
                  <w:spacing w:before="40" w:after="0" w:line="240" w:lineRule="auto"/>
                  <w:rPr>
                    <w:rFonts w:ascii="Arial" w:hAnsi="Arial" w:cs="Arial"/>
                    <w:sz w:val="20"/>
                    <w:lang w:val="ro-RO" w:eastAsia="ro-RO"/>
                  </w:rPr>
                </w:pPr>
                <w:r w:rsidRPr="006B655D">
                  <w:rPr>
                    <w:rFonts w:ascii="Arial" w:hAnsi="Arial" w:cs="Arial"/>
                    <w:sz w:val="20"/>
                    <w:lang w:val="ro-RO" w:eastAsia="ro-RO"/>
                  </w:rPr>
                  <w:t>funcţionare mijloace de transport/utilaj</w:t>
                </w:r>
              </w:p>
            </w:tc>
            <w:tc>
              <w:tcPr>
                <w:tcW w:w="1072" w:type="dxa"/>
                <w:shd w:val="clear" w:color="auto" w:fill="auto"/>
              </w:tcPr>
              <w:p w:rsidR="006B655D" w:rsidRPr="006B655D" w:rsidRDefault="006B655D" w:rsidP="006B655D">
                <w:pPr>
                  <w:spacing w:before="40" w:after="0" w:line="240" w:lineRule="auto"/>
                  <w:rPr>
                    <w:rFonts w:ascii="Arial" w:hAnsi="Arial" w:cs="Arial"/>
                    <w:sz w:val="20"/>
                    <w:lang w:val="ro-RO" w:eastAsia="ro-RO"/>
                  </w:rPr>
                </w:pPr>
                <w:r w:rsidRPr="006B655D">
                  <w:rPr>
                    <w:rFonts w:ascii="Arial" w:hAnsi="Arial" w:cs="Arial"/>
                    <w:sz w:val="20"/>
                    <w:lang w:val="ro-RO" w:eastAsia="ro-RO"/>
                  </w:rPr>
                  <w:t xml:space="preserve">cisternă mobilă specială cu capacitatea de 1000 litri, dotată cu pompă de alimentare.După </w:t>
                </w:r>
                <w:r w:rsidRPr="006B655D">
                  <w:rPr>
                    <w:rFonts w:ascii="Arial" w:hAnsi="Arial" w:cs="Arial"/>
                    <w:sz w:val="20"/>
                    <w:lang w:val="ro-RO" w:eastAsia="ro-RO"/>
                  </w:rPr>
                  <w:lastRenderedPageBreak/>
                  <w:t>realizarea alimentării , aceasta nu se depozitează pe amplasament</w:t>
                </w:r>
              </w:p>
            </w:tc>
            <w:tc>
              <w:tcPr>
                <w:tcW w:w="1072" w:type="dxa"/>
                <w:shd w:val="clear" w:color="auto" w:fill="auto"/>
              </w:tcPr>
              <w:p w:rsidR="006B655D" w:rsidRPr="006B655D" w:rsidRDefault="006B655D" w:rsidP="006B655D">
                <w:pPr>
                  <w:spacing w:before="40" w:after="0" w:line="240" w:lineRule="auto"/>
                  <w:rPr>
                    <w:rFonts w:ascii="Arial" w:hAnsi="Arial" w:cs="Arial"/>
                    <w:sz w:val="20"/>
                    <w:lang w:val="ro-RO" w:eastAsia="ro-RO"/>
                  </w:rPr>
                </w:pPr>
                <w:r w:rsidRPr="006B655D">
                  <w:rPr>
                    <w:rFonts w:ascii="Arial" w:hAnsi="Arial" w:cs="Arial"/>
                    <w:sz w:val="20"/>
                    <w:lang w:val="ro-RO" w:eastAsia="ro-RO"/>
                  </w:rPr>
                  <w:lastRenderedPageBreak/>
                  <w:t>H225,H226,H301,H304,H311,H315,H331,H332,H351,H370,H373,H411</w:t>
                </w:r>
              </w:p>
            </w:tc>
          </w:tr>
          <w:tr w:rsidR="006B655D" w:rsidRPr="006B655D" w:rsidTr="006B655D">
            <w:tc>
              <w:tcPr>
                <w:tcW w:w="1072" w:type="dxa"/>
                <w:shd w:val="clear" w:color="auto" w:fill="auto"/>
              </w:tcPr>
              <w:p w:rsidR="006B655D" w:rsidRPr="006B655D" w:rsidRDefault="006B655D" w:rsidP="006B655D">
                <w:pPr>
                  <w:spacing w:before="40" w:after="0" w:line="240" w:lineRule="auto"/>
                  <w:rPr>
                    <w:rFonts w:ascii="Arial" w:hAnsi="Arial" w:cs="Arial"/>
                    <w:sz w:val="20"/>
                    <w:lang w:val="ro-RO" w:eastAsia="ro-RO"/>
                  </w:rPr>
                </w:pPr>
                <w:r w:rsidRPr="006B655D">
                  <w:rPr>
                    <w:rFonts w:ascii="Arial" w:hAnsi="Arial" w:cs="Arial"/>
                    <w:sz w:val="20"/>
                    <w:lang w:val="ro-RO" w:eastAsia="ro-RO"/>
                  </w:rPr>
                  <w:lastRenderedPageBreak/>
                  <w:t>Alte materii</w:t>
                </w:r>
              </w:p>
            </w:tc>
            <w:tc>
              <w:tcPr>
                <w:tcW w:w="1072" w:type="dxa"/>
                <w:shd w:val="clear" w:color="auto" w:fill="auto"/>
              </w:tcPr>
              <w:p w:rsidR="006B655D" w:rsidRPr="006B655D" w:rsidRDefault="006B655D" w:rsidP="006B655D">
                <w:pPr>
                  <w:spacing w:before="40" w:after="0" w:line="240" w:lineRule="auto"/>
                  <w:rPr>
                    <w:rFonts w:ascii="Arial" w:hAnsi="Arial" w:cs="Arial"/>
                    <w:sz w:val="20"/>
                    <w:lang w:val="ro-RO" w:eastAsia="ro-RO"/>
                  </w:rPr>
                </w:pPr>
                <w:r w:rsidRPr="006B655D">
                  <w:rPr>
                    <w:rFonts w:ascii="Arial" w:hAnsi="Arial" w:cs="Arial"/>
                    <w:sz w:val="20"/>
                    <w:lang w:val="ro-RO" w:eastAsia="ro-RO"/>
                  </w:rPr>
                  <w:t>Uleiuri de motor, de transmisie şi de ungere</w:t>
                </w:r>
              </w:p>
            </w:tc>
            <w:tc>
              <w:tcPr>
                <w:tcW w:w="1072" w:type="dxa"/>
                <w:shd w:val="clear" w:color="auto" w:fill="auto"/>
              </w:tcPr>
              <w:p w:rsidR="006B655D" w:rsidRPr="006B655D" w:rsidRDefault="006B655D" w:rsidP="006B655D">
                <w:pPr>
                  <w:spacing w:before="40" w:after="0" w:line="240" w:lineRule="auto"/>
                  <w:rPr>
                    <w:rFonts w:ascii="Arial" w:hAnsi="Arial" w:cs="Arial"/>
                    <w:sz w:val="20"/>
                    <w:lang w:val="ro-RO" w:eastAsia="ro-RO"/>
                  </w:rPr>
                </w:pPr>
                <w:r w:rsidRPr="006B655D">
                  <w:rPr>
                    <w:rFonts w:ascii="Arial" w:hAnsi="Arial" w:cs="Arial"/>
                    <w:sz w:val="20"/>
                    <w:lang w:val="ro-RO" w:eastAsia="ro-RO"/>
                  </w:rPr>
                  <w:t>Altele</w:t>
                </w:r>
              </w:p>
            </w:tc>
            <w:tc>
              <w:tcPr>
                <w:tcW w:w="1072" w:type="dxa"/>
                <w:shd w:val="clear" w:color="auto" w:fill="auto"/>
              </w:tcPr>
              <w:p w:rsidR="006B655D" w:rsidRPr="006B655D" w:rsidRDefault="006B655D" w:rsidP="006B655D">
                <w:pPr>
                  <w:spacing w:before="40" w:after="0" w:line="240" w:lineRule="auto"/>
                  <w:rPr>
                    <w:rFonts w:ascii="Arial" w:hAnsi="Arial" w:cs="Arial"/>
                    <w:sz w:val="20"/>
                    <w:lang w:val="ro-RO" w:eastAsia="ro-RO"/>
                  </w:rPr>
                </w:pPr>
                <w:r w:rsidRPr="006B655D">
                  <w:rPr>
                    <w:rFonts w:ascii="Arial" w:hAnsi="Arial" w:cs="Arial"/>
                    <w:sz w:val="20"/>
                    <w:lang w:val="ro-RO" w:eastAsia="ro-RO"/>
                  </w:rPr>
                  <w:t>150,00</w:t>
                </w:r>
              </w:p>
            </w:tc>
            <w:tc>
              <w:tcPr>
                <w:tcW w:w="1072" w:type="dxa"/>
                <w:shd w:val="clear" w:color="auto" w:fill="auto"/>
              </w:tcPr>
              <w:p w:rsidR="006B655D" w:rsidRPr="006B655D" w:rsidRDefault="006B655D" w:rsidP="006B655D">
                <w:pPr>
                  <w:spacing w:before="40" w:after="0" w:line="240" w:lineRule="auto"/>
                  <w:rPr>
                    <w:rFonts w:ascii="Arial" w:hAnsi="Arial" w:cs="Arial"/>
                    <w:sz w:val="20"/>
                    <w:lang w:val="ro-RO" w:eastAsia="ro-RO"/>
                  </w:rPr>
                </w:pPr>
                <w:r w:rsidRPr="006B655D">
                  <w:rPr>
                    <w:rFonts w:ascii="Arial" w:hAnsi="Arial" w:cs="Arial"/>
                    <w:sz w:val="20"/>
                    <w:lang w:val="ro-RO" w:eastAsia="ro-RO"/>
                  </w:rPr>
                  <w:t>Litri/an</w:t>
                </w:r>
              </w:p>
            </w:tc>
            <w:tc>
              <w:tcPr>
                <w:tcW w:w="1072" w:type="dxa"/>
                <w:shd w:val="clear" w:color="auto" w:fill="auto"/>
              </w:tcPr>
              <w:p w:rsidR="006B655D" w:rsidRPr="006B655D" w:rsidRDefault="006B655D" w:rsidP="006B655D">
                <w:pPr>
                  <w:spacing w:before="40" w:after="0" w:line="240" w:lineRule="auto"/>
                  <w:rPr>
                    <w:rFonts w:ascii="Arial" w:hAnsi="Arial" w:cs="Arial"/>
                    <w:sz w:val="20"/>
                    <w:lang w:val="ro-RO" w:eastAsia="ro-RO"/>
                  </w:rPr>
                </w:pPr>
              </w:p>
            </w:tc>
            <w:tc>
              <w:tcPr>
                <w:tcW w:w="1072" w:type="dxa"/>
                <w:shd w:val="clear" w:color="auto" w:fill="auto"/>
              </w:tcPr>
              <w:p w:rsidR="006B655D" w:rsidRPr="006B655D" w:rsidRDefault="006B655D" w:rsidP="006B655D">
                <w:pPr>
                  <w:spacing w:before="40" w:after="0" w:line="240" w:lineRule="auto"/>
                  <w:rPr>
                    <w:rFonts w:ascii="Arial" w:hAnsi="Arial" w:cs="Arial"/>
                    <w:sz w:val="20"/>
                    <w:lang w:val="ro-RO" w:eastAsia="ro-RO"/>
                  </w:rPr>
                </w:pPr>
                <w:r w:rsidRPr="006B655D">
                  <w:rPr>
                    <w:rFonts w:ascii="Arial" w:hAnsi="Arial" w:cs="Arial"/>
                    <w:sz w:val="20"/>
                    <w:lang w:val="ro-RO" w:eastAsia="ro-RO"/>
                  </w:rPr>
                  <w:t>ungere utilaje</w:t>
                </w:r>
              </w:p>
            </w:tc>
            <w:tc>
              <w:tcPr>
                <w:tcW w:w="1072" w:type="dxa"/>
                <w:shd w:val="clear" w:color="auto" w:fill="auto"/>
              </w:tcPr>
              <w:p w:rsidR="006B655D" w:rsidRPr="006B655D" w:rsidRDefault="006B655D" w:rsidP="006B655D">
                <w:pPr>
                  <w:spacing w:before="40" w:after="0" w:line="240" w:lineRule="auto"/>
                  <w:rPr>
                    <w:rFonts w:ascii="Arial" w:hAnsi="Arial" w:cs="Arial"/>
                    <w:sz w:val="20"/>
                    <w:lang w:val="ro-RO" w:eastAsia="ro-RO"/>
                  </w:rPr>
                </w:pPr>
                <w:r w:rsidRPr="006B655D">
                  <w:rPr>
                    <w:rFonts w:ascii="Arial" w:hAnsi="Arial" w:cs="Arial"/>
                    <w:sz w:val="20"/>
                    <w:lang w:val="ro-RO" w:eastAsia="ro-RO"/>
                  </w:rPr>
                  <w:t>nu se depozitează pe amplasament.Pe amplasament se efectuează doar completări</w:t>
                </w:r>
              </w:p>
            </w:tc>
            <w:tc>
              <w:tcPr>
                <w:tcW w:w="1072" w:type="dxa"/>
                <w:shd w:val="clear" w:color="auto" w:fill="auto"/>
              </w:tcPr>
              <w:p w:rsidR="006B655D" w:rsidRPr="006B655D" w:rsidRDefault="006B655D" w:rsidP="006B655D">
                <w:pPr>
                  <w:spacing w:before="40" w:after="0" w:line="240" w:lineRule="auto"/>
                  <w:rPr>
                    <w:rFonts w:ascii="Arial" w:hAnsi="Arial" w:cs="Arial"/>
                    <w:sz w:val="20"/>
                    <w:lang w:val="ro-RO" w:eastAsia="ro-RO"/>
                  </w:rPr>
                </w:pPr>
                <w:r w:rsidRPr="006B655D">
                  <w:rPr>
                    <w:rFonts w:ascii="Arial" w:hAnsi="Arial" w:cs="Arial"/>
                    <w:sz w:val="20"/>
                    <w:lang w:val="ro-RO" w:eastAsia="ro-RO"/>
                  </w:rPr>
                  <w:t>Nu s-au identificat fraze de pericol</w:t>
                </w:r>
              </w:p>
            </w:tc>
          </w:tr>
        </w:tbl>
        <w:p w:rsidR="00C010D7" w:rsidRDefault="0014305C" w:rsidP="006B655D">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C010D7" w:rsidRDefault="00A52AD0" w:rsidP="00C010D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010D7" w:rsidRPr="00CB2B4B" w:rsidRDefault="00C010D7" w:rsidP="00C010D7">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C010D7" w:rsidRPr="00FC5AAA" w:rsidRDefault="00877380" w:rsidP="00C010D7">
          <w:pPr>
            <w:spacing w:after="0"/>
            <w:ind w:firstLine="360"/>
            <w:rPr>
              <w:rFonts w:ascii="Arial" w:hAnsi="Arial" w:cs="Arial"/>
              <w:lang w:val="ro-RO"/>
            </w:rPr>
          </w:pPr>
          <w:r>
            <w:rPr>
              <w:rFonts w:ascii="Arial" w:hAnsi="Arial" w:cs="Arial"/>
              <w:lang w:val="ro-RO"/>
            </w:rPr>
            <w:t xml:space="preserve"> </w:t>
          </w:r>
          <w:r w:rsidR="00A52AD0">
            <w:rPr>
              <w:rFonts w:ascii="Arial" w:hAnsi="Arial" w:cs="Arial"/>
              <w:lang w:val="ro-RO"/>
            </w:rPr>
            <w:t xml:space="preserve"> </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A52AD0" w:rsidRPr="00A52AD0" w:rsidTr="00A52AD0">
            <w:tc>
              <w:tcPr>
                <w:tcW w:w="1206" w:type="dxa"/>
                <w:shd w:val="clear" w:color="auto" w:fill="C0C0C0"/>
                <w:vAlign w:val="center"/>
              </w:tcPr>
              <w:p w:rsidR="00A52AD0" w:rsidRPr="00A52AD0" w:rsidRDefault="00A52AD0" w:rsidP="00A52AD0">
                <w:pPr>
                  <w:autoSpaceDE w:val="0"/>
                  <w:autoSpaceDN w:val="0"/>
                  <w:adjustRightInd w:val="0"/>
                  <w:spacing w:before="40" w:after="0" w:line="240" w:lineRule="auto"/>
                  <w:jc w:val="center"/>
                  <w:rPr>
                    <w:rFonts w:ascii="Arial" w:eastAsia="Times New Roman" w:hAnsi="Arial" w:cs="Arial"/>
                    <w:b/>
                    <w:sz w:val="20"/>
                    <w:szCs w:val="24"/>
                    <w:lang w:val="ro-RO"/>
                  </w:rPr>
                </w:pPr>
                <w:r w:rsidRPr="00A52AD0">
                  <w:rPr>
                    <w:rFonts w:ascii="Arial" w:eastAsia="Times New Roman" w:hAnsi="Arial" w:cs="Arial"/>
                    <w:b/>
                    <w:sz w:val="20"/>
                    <w:szCs w:val="24"/>
                    <w:lang w:val="ro-RO"/>
                  </w:rPr>
                  <w:t>Tip utilitate</w:t>
                </w:r>
              </w:p>
            </w:tc>
            <w:tc>
              <w:tcPr>
                <w:tcW w:w="3617" w:type="dxa"/>
                <w:shd w:val="clear" w:color="auto" w:fill="C0C0C0"/>
                <w:vAlign w:val="center"/>
              </w:tcPr>
              <w:p w:rsidR="00A52AD0" w:rsidRPr="00A52AD0" w:rsidRDefault="00A52AD0" w:rsidP="00A52AD0">
                <w:pPr>
                  <w:autoSpaceDE w:val="0"/>
                  <w:autoSpaceDN w:val="0"/>
                  <w:adjustRightInd w:val="0"/>
                  <w:spacing w:before="40" w:after="0" w:line="240" w:lineRule="auto"/>
                  <w:jc w:val="center"/>
                  <w:rPr>
                    <w:rFonts w:ascii="Arial" w:eastAsia="Times New Roman" w:hAnsi="Arial" w:cs="Arial"/>
                    <w:b/>
                    <w:sz w:val="20"/>
                    <w:szCs w:val="24"/>
                    <w:lang w:val="ro-RO"/>
                  </w:rPr>
                </w:pPr>
                <w:r w:rsidRPr="00A52AD0">
                  <w:rPr>
                    <w:rFonts w:ascii="Arial" w:eastAsia="Times New Roman" w:hAnsi="Arial" w:cs="Arial"/>
                    <w:b/>
                    <w:sz w:val="20"/>
                    <w:szCs w:val="24"/>
                    <w:lang w:val="ro-RO"/>
                  </w:rPr>
                  <w:t>Descriere</w:t>
                </w:r>
              </w:p>
            </w:tc>
            <w:tc>
              <w:tcPr>
                <w:tcW w:w="3617" w:type="dxa"/>
                <w:shd w:val="clear" w:color="auto" w:fill="C0C0C0"/>
                <w:vAlign w:val="center"/>
              </w:tcPr>
              <w:p w:rsidR="00A52AD0" w:rsidRPr="00A52AD0" w:rsidRDefault="00A52AD0" w:rsidP="00A52AD0">
                <w:pPr>
                  <w:autoSpaceDE w:val="0"/>
                  <w:autoSpaceDN w:val="0"/>
                  <w:adjustRightInd w:val="0"/>
                  <w:spacing w:before="40" w:after="0" w:line="240" w:lineRule="auto"/>
                  <w:jc w:val="center"/>
                  <w:rPr>
                    <w:rFonts w:ascii="Arial" w:eastAsia="Times New Roman" w:hAnsi="Arial" w:cs="Arial"/>
                    <w:b/>
                    <w:sz w:val="20"/>
                    <w:szCs w:val="24"/>
                    <w:lang w:val="ro-RO"/>
                  </w:rPr>
                </w:pPr>
                <w:r w:rsidRPr="00A52AD0">
                  <w:rPr>
                    <w:rFonts w:ascii="Arial" w:eastAsia="Times New Roman" w:hAnsi="Arial" w:cs="Arial"/>
                    <w:b/>
                    <w:sz w:val="20"/>
                    <w:szCs w:val="24"/>
                    <w:lang w:val="ro-RO"/>
                  </w:rPr>
                  <w:t>Cantitate</w:t>
                </w:r>
              </w:p>
            </w:tc>
            <w:tc>
              <w:tcPr>
                <w:tcW w:w="1206" w:type="dxa"/>
                <w:shd w:val="clear" w:color="auto" w:fill="C0C0C0"/>
                <w:vAlign w:val="center"/>
              </w:tcPr>
              <w:p w:rsidR="00A52AD0" w:rsidRPr="00A52AD0" w:rsidRDefault="00A52AD0" w:rsidP="00A52AD0">
                <w:pPr>
                  <w:autoSpaceDE w:val="0"/>
                  <w:autoSpaceDN w:val="0"/>
                  <w:adjustRightInd w:val="0"/>
                  <w:spacing w:before="40" w:after="0" w:line="240" w:lineRule="auto"/>
                  <w:jc w:val="center"/>
                  <w:rPr>
                    <w:rFonts w:ascii="Arial" w:eastAsia="Times New Roman" w:hAnsi="Arial" w:cs="Arial"/>
                    <w:b/>
                    <w:sz w:val="20"/>
                    <w:szCs w:val="24"/>
                    <w:lang w:val="ro-RO"/>
                  </w:rPr>
                </w:pPr>
                <w:r w:rsidRPr="00A52AD0">
                  <w:rPr>
                    <w:rFonts w:ascii="Arial" w:eastAsia="Times New Roman" w:hAnsi="Arial" w:cs="Arial"/>
                    <w:b/>
                    <w:sz w:val="20"/>
                    <w:szCs w:val="24"/>
                    <w:lang w:val="ro-RO"/>
                  </w:rPr>
                  <w:t>UM</w:t>
                </w:r>
              </w:p>
            </w:tc>
          </w:tr>
          <w:tr w:rsidR="00A52AD0" w:rsidRPr="00A52AD0" w:rsidTr="00A52AD0">
            <w:tc>
              <w:tcPr>
                <w:tcW w:w="1206" w:type="dxa"/>
                <w:shd w:val="clear" w:color="auto" w:fill="auto"/>
              </w:tcPr>
              <w:p w:rsidR="00A52AD0" w:rsidRPr="00A52AD0" w:rsidRDefault="00A52AD0" w:rsidP="00A52AD0">
                <w:pPr>
                  <w:autoSpaceDE w:val="0"/>
                  <w:autoSpaceDN w:val="0"/>
                  <w:adjustRightInd w:val="0"/>
                  <w:spacing w:before="40" w:after="0" w:line="240" w:lineRule="auto"/>
                  <w:jc w:val="center"/>
                  <w:rPr>
                    <w:rFonts w:ascii="Arial" w:eastAsia="Times New Roman" w:hAnsi="Arial" w:cs="Arial"/>
                    <w:sz w:val="20"/>
                    <w:szCs w:val="24"/>
                    <w:lang w:val="ro-RO"/>
                  </w:rPr>
                </w:pPr>
                <w:r w:rsidRPr="00A52AD0">
                  <w:rPr>
                    <w:rFonts w:ascii="Arial" w:eastAsia="Times New Roman" w:hAnsi="Arial" w:cs="Arial"/>
                    <w:sz w:val="20"/>
                    <w:szCs w:val="24"/>
                    <w:lang w:val="ro-RO"/>
                  </w:rPr>
                  <w:t>Apa</w:t>
                </w:r>
              </w:p>
            </w:tc>
            <w:tc>
              <w:tcPr>
                <w:tcW w:w="3617" w:type="dxa"/>
                <w:shd w:val="clear" w:color="auto" w:fill="auto"/>
              </w:tcPr>
              <w:p w:rsidR="00A52AD0" w:rsidRPr="00A52AD0" w:rsidRDefault="00A52AD0" w:rsidP="00A52AD0">
                <w:pPr>
                  <w:autoSpaceDE w:val="0"/>
                  <w:autoSpaceDN w:val="0"/>
                  <w:adjustRightInd w:val="0"/>
                  <w:spacing w:before="40" w:after="0" w:line="240" w:lineRule="auto"/>
                  <w:jc w:val="center"/>
                  <w:rPr>
                    <w:rFonts w:ascii="Arial" w:eastAsia="Times New Roman" w:hAnsi="Arial" w:cs="Arial"/>
                    <w:sz w:val="20"/>
                    <w:szCs w:val="24"/>
                    <w:lang w:val="ro-RO"/>
                  </w:rPr>
                </w:pPr>
                <w:r w:rsidRPr="00A52AD0">
                  <w:rPr>
                    <w:rFonts w:ascii="Arial" w:eastAsia="Times New Roman" w:hAnsi="Arial" w:cs="Arial"/>
                    <w:sz w:val="20"/>
                    <w:szCs w:val="24"/>
                    <w:lang w:val="ro-RO"/>
                  </w:rPr>
                  <w:t>Alimentare cu apă-apă îmbuteliată PET-uri de 2,5 litri</w:t>
                </w:r>
              </w:p>
            </w:tc>
            <w:tc>
              <w:tcPr>
                <w:tcW w:w="3617" w:type="dxa"/>
                <w:shd w:val="clear" w:color="auto" w:fill="auto"/>
              </w:tcPr>
              <w:p w:rsidR="00A52AD0" w:rsidRPr="00A52AD0" w:rsidRDefault="00A52AD0" w:rsidP="00A52AD0">
                <w:pPr>
                  <w:autoSpaceDE w:val="0"/>
                  <w:autoSpaceDN w:val="0"/>
                  <w:adjustRightInd w:val="0"/>
                  <w:spacing w:before="40" w:after="0" w:line="240" w:lineRule="auto"/>
                  <w:jc w:val="center"/>
                  <w:rPr>
                    <w:rFonts w:ascii="Arial" w:eastAsia="Times New Roman" w:hAnsi="Arial" w:cs="Arial"/>
                    <w:sz w:val="20"/>
                    <w:szCs w:val="24"/>
                    <w:lang w:val="ro-RO"/>
                  </w:rPr>
                </w:pPr>
                <w:r w:rsidRPr="00A52AD0">
                  <w:rPr>
                    <w:rFonts w:ascii="Arial" w:eastAsia="Times New Roman" w:hAnsi="Arial" w:cs="Arial"/>
                    <w:sz w:val="20"/>
                    <w:szCs w:val="24"/>
                    <w:lang w:val="ro-RO"/>
                  </w:rPr>
                  <w:t>5,00</w:t>
                </w:r>
              </w:p>
            </w:tc>
            <w:tc>
              <w:tcPr>
                <w:tcW w:w="1206" w:type="dxa"/>
                <w:shd w:val="clear" w:color="auto" w:fill="auto"/>
              </w:tcPr>
              <w:p w:rsidR="00A52AD0" w:rsidRPr="00A52AD0" w:rsidRDefault="00A52AD0" w:rsidP="00A52AD0">
                <w:pPr>
                  <w:autoSpaceDE w:val="0"/>
                  <w:autoSpaceDN w:val="0"/>
                  <w:adjustRightInd w:val="0"/>
                  <w:spacing w:before="40" w:after="0" w:line="240" w:lineRule="auto"/>
                  <w:jc w:val="center"/>
                  <w:rPr>
                    <w:rFonts w:ascii="Arial" w:eastAsia="Times New Roman" w:hAnsi="Arial" w:cs="Arial"/>
                    <w:sz w:val="20"/>
                    <w:szCs w:val="24"/>
                    <w:lang w:val="ro-RO"/>
                  </w:rPr>
                </w:pPr>
                <w:r w:rsidRPr="00A52AD0">
                  <w:rPr>
                    <w:rFonts w:ascii="Arial" w:eastAsia="Times New Roman" w:hAnsi="Arial" w:cs="Arial"/>
                    <w:sz w:val="20"/>
                    <w:szCs w:val="24"/>
                    <w:lang w:val="ro-RO"/>
                  </w:rPr>
                  <w:t>Bucati/zi</w:t>
                </w:r>
              </w:p>
            </w:tc>
          </w:tr>
          <w:tr w:rsidR="00A52AD0" w:rsidRPr="00A52AD0" w:rsidTr="00A52AD0">
            <w:tc>
              <w:tcPr>
                <w:tcW w:w="1206" w:type="dxa"/>
                <w:shd w:val="clear" w:color="auto" w:fill="auto"/>
              </w:tcPr>
              <w:p w:rsidR="00A52AD0" w:rsidRPr="00A52AD0" w:rsidRDefault="00A52AD0" w:rsidP="00A52AD0">
                <w:pPr>
                  <w:autoSpaceDE w:val="0"/>
                  <w:autoSpaceDN w:val="0"/>
                  <w:adjustRightInd w:val="0"/>
                  <w:spacing w:before="40" w:after="0" w:line="240" w:lineRule="auto"/>
                  <w:jc w:val="center"/>
                  <w:rPr>
                    <w:rFonts w:ascii="Arial" w:eastAsia="Times New Roman" w:hAnsi="Arial" w:cs="Arial"/>
                    <w:sz w:val="20"/>
                    <w:szCs w:val="24"/>
                    <w:lang w:val="ro-RO"/>
                  </w:rPr>
                </w:pPr>
                <w:r w:rsidRPr="00A52AD0">
                  <w:rPr>
                    <w:rFonts w:ascii="Arial" w:eastAsia="Times New Roman" w:hAnsi="Arial" w:cs="Arial"/>
                    <w:sz w:val="20"/>
                    <w:szCs w:val="24"/>
                    <w:lang w:val="ro-RO"/>
                  </w:rPr>
                  <w:t>Canalizare</w:t>
                </w:r>
              </w:p>
            </w:tc>
            <w:tc>
              <w:tcPr>
                <w:tcW w:w="3617" w:type="dxa"/>
                <w:shd w:val="clear" w:color="auto" w:fill="auto"/>
              </w:tcPr>
              <w:p w:rsidR="00A52AD0" w:rsidRPr="00A52AD0" w:rsidRDefault="00A52AD0" w:rsidP="00A52AD0">
                <w:pPr>
                  <w:autoSpaceDE w:val="0"/>
                  <w:autoSpaceDN w:val="0"/>
                  <w:adjustRightInd w:val="0"/>
                  <w:spacing w:before="40" w:after="0" w:line="240" w:lineRule="auto"/>
                  <w:jc w:val="center"/>
                  <w:rPr>
                    <w:rFonts w:ascii="Arial" w:eastAsia="Times New Roman" w:hAnsi="Arial" w:cs="Arial"/>
                    <w:sz w:val="20"/>
                    <w:szCs w:val="24"/>
                    <w:lang w:val="ro-RO"/>
                  </w:rPr>
                </w:pPr>
                <w:r w:rsidRPr="00A52AD0">
                  <w:rPr>
                    <w:rFonts w:ascii="Arial" w:eastAsia="Times New Roman" w:hAnsi="Arial" w:cs="Arial"/>
                    <w:sz w:val="20"/>
                    <w:szCs w:val="24"/>
                    <w:lang w:val="ro-RO"/>
                  </w:rPr>
                  <w:t>Evacuare ape uzate menajere-nu este cazul</w:t>
                </w:r>
              </w:p>
            </w:tc>
            <w:tc>
              <w:tcPr>
                <w:tcW w:w="3617" w:type="dxa"/>
                <w:shd w:val="clear" w:color="auto" w:fill="auto"/>
              </w:tcPr>
              <w:p w:rsidR="00A52AD0" w:rsidRPr="00A52AD0" w:rsidRDefault="00A52AD0" w:rsidP="00A52AD0">
                <w:pPr>
                  <w:autoSpaceDE w:val="0"/>
                  <w:autoSpaceDN w:val="0"/>
                  <w:adjustRightInd w:val="0"/>
                  <w:spacing w:before="40" w:after="0" w:line="240" w:lineRule="auto"/>
                  <w:jc w:val="center"/>
                  <w:rPr>
                    <w:rFonts w:ascii="Arial" w:eastAsia="Times New Roman" w:hAnsi="Arial" w:cs="Arial"/>
                    <w:sz w:val="20"/>
                    <w:szCs w:val="24"/>
                    <w:lang w:val="ro-RO"/>
                  </w:rPr>
                </w:pPr>
                <w:r w:rsidRPr="00A52AD0">
                  <w:rPr>
                    <w:rFonts w:ascii="Arial" w:eastAsia="Times New Roman" w:hAnsi="Arial" w:cs="Arial"/>
                    <w:sz w:val="20"/>
                    <w:szCs w:val="24"/>
                    <w:lang w:val="ro-RO"/>
                  </w:rPr>
                  <w:t>0,00</w:t>
                </w:r>
              </w:p>
            </w:tc>
            <w:tc>
              <w:tcPr>
                <w:tcW w:w="1206" w:type="dxa"/>
                <w:shd w:val="clear" w:color="auto" w:fill="auto"/>
              </w:tcPr>
              <w:p w:rsidR="00A52AD0" w:rsidRPr="00A52AD0" w:rsidRDefault="00A52AD0" w:rsidP="00A52AD0">
                <w:pPr>
                  <w:autoSpaceDE w:val="0"/>
                  <w:autoSpaceDN w:val="0"/>
                  <w:adjustRightInd w:val="0"/>
                  <w:spacing w:before="40" w:after="0" w:line="240" w:lineRule="auto"/>
                  <w:jc w:val="center"/>
                  <w:rPr>
                    <w:rFonts w:ascii="Arial" w:eastAsia="Times New Roman" w:hAnsi="Arial" w:cs="Arial"/>
                    <w:sz w:val="20"/>
                    <w:szCs w:val="24"/>
                    <w:lang w:val="ro-RO"/>
                  </w:rPr>
                </w:pPr>
              </w:p>
            </w:tc>
          </w:tr>
          <w:tr w:rsidR="00A52AD0" w:rsidRPr="00A52AD0" w:rsidTr="00A52AD0">
            <w:tc>
              <w:tcPr>
                <w:tcW w:w="1206" w:type="dxa"/>
                <w:shd w:val="clear" w:color="auto" w:fill="auto"/>
              </w:tcPr>
              <w:p w:rsidR="00A52AD0" w:rsidRPr="00A52AD0" w:rsidRDefault="00A52AD0" w:rsidP="00A52AD0">
                <w:pPr>
                  <w:autoSpaceDE w:val="0"/>
                  <w:autoSpaceDN w:val="0"/>
                  <w:adjustRightInd w:val="0"/>
                  <w:spacing w:before="40" w:after="0" w:line="240" w:lineRule="auto"/>
                  <w:jc w:val="center"/>
                  <w:rPr>
                    <w:rFonts w:ascii="Arial" w:eastAsia="Times New Roman" w:hAnsi="Arial" w:cs="Arial"/>
                    <w:sz w:val="20"/>
                    <w:szCs w:val="24"/>
                    <w:lang w:val="ro-RO"/>
                  </w:rPr>
                </w:pPr>
                <w:r w:rsidRPr="00A52AD0">
                  <w:rPr>
                    <w:rFonts w:ascii="Arial" w:eastAsia="Times New Roman" w:hAnsi="Arial" w:cs="Arial"/>
                    <w:sz w:val="20"/>
                    <w:szCs w:val="24"/>
                    <w:lang w:val="ro-RO"/>
                  </w:rPr>
                  <w:t>Energie</w:t>
                </w:r>
              </w:p>
            </w:tc>
            <w:tc>
              <w:tcPr>
                <w:tcW w:w="3617" w:type="dxa"/>
                <w:shd w:val="clear" w:color="auto" w:fill="auto"/>
              </w:tcPr>
              <w:p w:rsidR="00A52AD0" w:rsidRPr="00A52AD0" w:rsidRDefault="00A52AD0" w:rsidP="00A52AD0">
                <w:pPr>
                  <w:autoSpaceDE w:val="0"/>
                  <w:autoSpaceDN w:val="0"/>
                  <w:adjustRightInd w:val="0"/>
                  <w:spacing w:before="40" w:after="0" w:line="240" w:lineRule="auto"/>
                  <w:jc w:val="center"/>
                  <w:rPr>
                    <w:rFonts w:ascii="Arial" w:eastAsia="Times New Roman" w:hAnsi="Arial" w:cs="Arial"/>
                    <w:sz w:val="20"/>
                    <w:szCs w:val="24"/>
                    <w:lang w:val="ro-RO"/>
                  </w:rPr>
                </w:pPr>
                <w:r w:rsidRPr="00A52AD0">
                  <w:rPr>
                    <w:rFonts w:ascii="Arial" w:eastAsia="Times New Roman" w:hAnsi="Arial" w:cs="Arial"/>
                    <w:sz w:val="20"/>
                    <w:szCs w:val="24"/>
                    <w:lang w:val="ro-RO"/>
                  </w:rPr>
                  <w:t>Alimentare cu energie electrică-nu este cazul</w:t>
                </w:r>
              </w:p>
            </w:tc>
            <w:tc>
              <w:tcPr>
                <w:tcW w:w="3617" w:type="dxa"/>
                <w:shd w:val="clear" w:color="auto" w:fill="auto"/>
              </w:tcPr>
              <w:p w:rsidR="00A52AD0" w:rsidRPr="00A52AD0" w:rsidRDefault="00A52AD0" w:rsidP="00A52AD0">
                <w:pPr>
                  <w:autoSpaceDE w:val="0"/>
                  <w:autoSpaceDN w:val="0"/>
                  <w:adjustRightInd w:val="0"/>
                  <w:spacing w:before="40" w:after="0" w:line="240" w:lineRule="auto"/>
                  <w:jc w:val="center"/>
                  <w:rPr>
                    <w:rFonts w:ascii="Arial" w:eastAsia="Times New Roman" w:hAnsi="Arial" w:cs="Arial"/>
                    <w:sz w:val="20"/>
                    <w:szCs w:val="24"/>
                    <w:lang w:val="ro-RO"/>
                  </w:rPr>
                </w:pPr>
                <w:r w:rsidRPr="00A52AD0">
                  <w:rPr>
                    <w:rFonts w:ascii="Arial" w:eastAsia="Times New Roman" w:hAnsi="Arial" w:cs="Arial"/>
                    <w:sz w:val="20"/>
                    <w:szCs w:val="24"/>
                    <w:lang w:val="ro-RO"/>
                  </w:rPr>
                  <w:t>0,00</w:t>
                </w:r>
              </w:p>
            </w:tc>
            <w:tc>
              <w:tcPr>
                <w:tcW w:w="1206" w:type="dxa"/>
                <w:shd w:val="clear" w:color="auto" w:fill="auto"/>
              </w:tcPr>
              <w:p w:rsidR="00A52AD0" w:rsidRPr="00A52AD0" w:rsidRDefault="00A52AD0" w:rsidP="00A52AD0">
                <w:pPr>
                  <w:autoSpaceDE w:val="0"/>
                  <w:autoSpaceDN w:val="0"/>
                  <w:adjustRightInd w:val="0"/>
                  <w:spacing w:before="40" w:after="0" w:line="240" w:lineRule="auto"/>
                  <w:jc w:val="center"/>
                  <w:rPr>
                    <w:rFonts w:ascii="Arial" w:eastAsia="Times New Roman" w:hAnsi="Arial" w:cs="Arial"/>
                    <w:sz w:val="20"/>
                    <w:szCs w:val="24"/>
                    <w:lang w:val="ro-RO"/>
                  </w:rPr>
                </w:pPr>
              </w:p>
            </w:tc>
          </w:tr>
          <w:tr w:rsidR="00A52AD0" w:rsidRPr="00A52AD0" w:rsidTr="00A52AD0">
            <w:tc>
              <w:tcPr>
                <w:tcW w:w="1206" w:type="dxa"/>
                <w:shd w:val="clear" w:color="auto" w:fill="auto"/>
              </w:tcPr>
              <w:p w:rsidR="00A52AD0" w:rsidRPr="00A52AD0" w:rsidRDefault="00A52AD0" w:rsidP="00A52AD0">
                <w:pPr>
                  <w:autoSpaceDE w:val="0"/>
                  <w:autoSpaceDN w:val="0"/>
                  <w:adjustRightInd w:val="0"/>
                  <w:spacing w:before="40" w:after="0" w:line="240" w:lineRule="auto"/>
                  <w:jc w:val="center"/>
                  <w:rPr>
                    <w:rFonts w:ascii="Arial" w:eastAsia="Times New Roman" w:hAnsi="Arial" w:cs="Arial"/>
                    <w:sz w:val="20"/>
                    <w:szCs w:val="24"/>
                    <w:lang w:val="ro-RO"/>
                  </w:rPr>
                </w:pPr>
                <w:r w:rsidRPr="00A52AD0">
                  <w:rPr>
                    <w:rFonts w:ascii="Arial" w:eastAsia="Times New Roman" w:hAnsi="Arial" w:cs="Arial"/>
                    <w:sz w:val="20"/>
                    <w:szCs w:val="24"/>
                    <w:lang w:val="ro-RO"/>
                  </w:rPr>
                  <w:t>Altele</w:t>
                </w:r>
              </w:p>
            </w:tc>
            <w:tc>
              <w:tcPr>
                <w:tcW w:w="3617" w:type="dxa"/>
                <w:shd w:val="clear" w:color="auto" w:fill="auto"/>
              </w:tcPr>
              <w:p w:rsidR="00A52AD0" w:rsidRPr="00A52AD0" w:rsidRDefault="00A52AD0" w:rsidP="00A52AD0">
                <w:pPr>
                  <w:autoSpaceDE w:val="0"/>
                  <w:autoSpaceDN w:val="0"/>
                  <w:adjustRightInd w:val="0"/>
                  <w:spacing w:before="40" w:after="0" w:line="240" w:lineRule="auto"/>
                  <w:jc w:val="center"/>
                  <w:rPr>
                    <w:rFonts w:ascii="Arial" w:eastAsia="Times New Roman" w:hAnsi="Arial" w:cs="Arial"/>
                    <w:sz w:val="20"/>
                    <w:szCs w:val="24"/>
                    <w:lang w:val="ro-RO"/>
                  </w:rPr>
                </w:pPr>
                <w:r w:rsidRPr="00A52AD0">
                  <w:rPr>
                    <w:rFonts w:ascii="Arial" w:eastAsia="Times New Roman" w:hAnsi="Arial" w:cs="Arial"/>
                    <w:sz w:val="20"/>
                    <w:szCs w:val="24"/>
                    <w:lang w:val="ro-RO"/>
                  </w:rPr>
                  <w:t>Încălzire-obiectiv neîncălzit</w:t>
                </w:r>
              </w:p>
            </w:tc>
            <w:tc>
              <w:tcPr>
                <w:tcW w:w="3617" w:type="dxa"/>
                <w:shd w:val="clear" w:color="auto" w:fill="auto"/>
              </w:tcPr>
              <w:p w:rsidR="00A52AD0" w:rsidRPr="00A52AD0" w:rsidRDefault="00A52AD0" w:rsidP="00A52AD0">
                <w:pPr>
                  <w:autoSpaceDE w:val="0"/>
                  <w:autoSpaceDN w:val="0"/>
                  <w:adjustRightInd w:val="0"/>
                  <w:spacing w:before="40" w:after="0" w:line="240" w:lineRule="auto"/>
                  <w:jc w:val="center"/>
                  <w:rPr>
                    <w:rFonts w:ascii="Arial" w:eastAsia="Times New Roman" w:hAnsi="Arial" w:cs="Arial"/>
                    <w:sz w:val="20"/>
                    <w:szCs w:val="24"/>
                    <w:lang w:val="ro-RO"/>
                  </w:rPr>
                </w:pPr>
                <w:r w:rsidRPr="00A52AD0">
                  <w:rPr>
                    <w:rFonts w:ascii="Arial" w:eastAsia="Times New Roman" w:hAnsi="Arial" w:cs="Arial"/>
                    <w:sz w:val="20"/>
                    <w:szCs w:val="24"/>
                    <w:lang w:val="ro-RO"/>
                  </w:rPr>
                  <w:t>0,00</w:t>
                </w:r>
              </w:p>
            </w:tc>
            <w:tc>
              <w:tcPr>
                <w:tcW w:w="1206" w:type="dxa"/>
                <w:shd w:val="clear" w:color="auto" w:fill="auto"/>
              </w:tcPr>
              <w:p w:rsidR="00A52AD0" w:rsidRPr="00A52AD0" w:rsidRDefault="00A52AD0" w:rsidP="00A52AD0">
                <w:pPr>
                  <w:autoSpaceDE w:val="0"/>
                  <w:autoSpaceDN w:val="0"/>
                  <w:adjustRightInd w:val="0"/>
                  <w:spacing w:before="40" w:after="0" w:line="240" w:lineRule="auto"/>
                  <w:jc w:val="center"/>
                  <w:rPr>
                    <w:rFonts w:ascii="Arial" w:eastAsia="Times New Roman" w:hAnsi="Arial" w:cs="Arial"/>
                    <w:sz w:val="20"/>
                    <w:szCs w:val="24"/>
                    <w:lang w:val="ro-RO"/>
                  </w:rPr>
                </w:pPr>
              </w:p>
            </w:tc>
          </w:tr>
        </w:tbl>
        <w:p w:rsidR="00C010D7" w:rsidRDefault="0014305C" w:rsidP="00A52AD0">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p w:rsidR="00C010D7" w:rsidRPr="00FC5AAA" w:rsidRDefault="00A52AD0" w:rsidP="00C010D7">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010D7" w:rsidRDefault="00C010D7" w:rsidP="00C010D7">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Arial" w:hAnsi="Arial" w:cs="Arial"/>
          <w:szCs w:val="24"/>
          <w:lang w:val="ro-RO" w:eastAsia="ro-RO"/>
        </w:rPr>
        <w:alias w:val="Câmp editabil text"/>
        <w:tag w:val="CampEditabil"/>
        <w:id w:val="-152216856"/>
        <w:placeholder>
          <w:docPart w:val="2D08DADC44954A4FB2C2875E4D39CCAA"/>
        </w:placeholder>
      </w:sdtPr>
      <w:sdtEndPr>
        <w:rPr>
          <w:rFonts w:ascii="Century Gothic" w:hAnsi="Century Gothic" w:cs="Times New Roman"/>
          <w:szCs w:val="20"/>
        </w:rPr>
      </w:sdtEndPr>
      <w:sdtContent>
        <w:p w:rsidR="00AC2C4A" w:rsidRPr="00AC2C4A" w:rsidRDefault="00AC2C4A" w:rsidP="00AC2C4A">
          <w:pPr>
            <w:pStyle w:val="Style1"/>
            <w:spacing w:before="0"/>
            <w:ind w:firstLine="0"/>
            <w:rPr>
              <w:rFonts w:ascii="Arial" w:hAnsi="Arial" w:cs="Arial"/>
              <w:b/>
              <w:szCs w:val="24"/>
            </w:rPr>
          </w:pPr>
          <w:r w:rsidRPr="00AC2C4A">
            <w:rPr>
              <w:rFonts w:ascii="Arial" w:hAnsi="Arial" w:cs="Arial"/>
              <w:b/>
              <w:szCs w:val="24"/>
            </w:rPr>
            <w:t>Lucrari de deschidere</w:t>
          </w:r>
        </w:p>
        <w:p w:rsidR="00AC2C4A" w:rsidRPr="00AC2C4A" w:rsidRDefault="00AC2C4A" w:rsidP="00AC2C4A">
          <w:pPr>
            <w:pStyle w:val="Style1"/>
            <w:spacing w:before="0"/>
            <w:ind w:firstLine="0"/>
            <w:rPr>
              <w:rFonts w:ascii="Arial" w:hAnsi="Arial" w:cs="Arial"/>
              <w:szCs w:val="24"/>
            </w:rPr>
          </w:pPr>
          <w:r w:rsidRPr="00AC2C4A">
            <w:rPr>
              <w:rFonts w:ascii="Arial" w:hAnsi="Arial" w:cs="Arial"/>
              <w:szCs w:val="24"/>
            </w:rPr>
            <w:tab/>
            <w:t>Amplasamentul perimetrului este situate in zona de paleoterasa a raului Aries care se inscrie intre cota + 269 si 263,5 cota Ariesului la Gligoresti.</w:t>
          </w:r>
        </w:p>
        <w:p w:rsidR="00AC2C4A" w:rsidRPr="00AC2C4A" w:rsidRDefault="00AC2C4A" w:rsidP="00AC2C4A">
          <w:pPr>
            <w:pStyle w:val="Style1"/>
            <w:spacing w:before="0"/>
            <w:ind w:firstLine="0"/>
            <w:rPr>
              <w:rFonts w:ascii="Arial" w:hAnsi="Arial" w:cs="Arial"/>
              <w:szCs w:val="24"/>
            </w:rPr>
          </w:pPr>
          <w:r w:rsidRPr="00AC2C4A">
            <w:rPr>
              <w:rFonts w:ascii="Arial" w:hAnsi="Arial" w:cs="Arial"/>
              <w:szCs w:val="24"/>
            </w:rPr>
            <w:tab/>
            <w:t>Deschiderea zacamantului este asigurat prin accesul in perimetru din drumul spre balastiera, din care se ramifica drumul spre perimetrul de exploatare.</w:t>
          </w:r>
        </w:p>
        <w:p w:rsidR="00AC2C4A" w:rsidRPr="00AC2C4A" w:rsidRDefault="00AC2C4A" w:rsidP="00AC2C4A">
          <w:pPr>
            <w:pStyle w:val="Style1"/>
            <w:spacing w:before="0"/>
            <w:ind w:firstLine="0"/>
            <w:rPr>
              <w:rFonts w:ascii="Arial" w:hAnsi="Arial" w:cs="Arial"/>
              <w:szCs w:val="24"/>
            </w:rPr>
          </w:pPr>
          <w:r w:rsidRPr="00AC2C4A">
            <w:rPr>
              <w:rFonts w:ascii="Arial" w:hAnsi="Arial" w:cs="Arial"/>
              <w:b/>
              <w:szCs w:val="24"/>
            </w:rPr>
            <w:t>Lucrari de pregatire</w:t>
          </w:r>
          <w:r w:rsidRPr="00AC2C4A">
            <w:rPr>
              <w:rFonts w:ascii="Arial" w:hAnsi="Arial" w:cs="Arial"/>
              <w:szCs w:val="24"/>
            </w:rPr>
            <w:t>.</w:t>
          </w:r>
        </w:p>
        <w:p w:rsidR="00AC2C4A" w:rsidRPr="00AC2C4A" w:rsidRDefault="00AC2C4A" w:rsidP="00AC2C4A">
          <w:pPr>
            <w:pStyle w:val="Style1"/>
            <w:spacing w:before="0"/>
            <w:ind w:firstLine="0"/>
            <w:rPr>
              <w:rFonts w:ascii="Arial" w:hAnsi="Arial" w:cs="Arial"/>
              <w:szCs w:val="24"/>
            </w:rPr>
          </w:pPr>
          <w:r w:rsidRPr="00AC2C4A">
            <w:rPr>
              <w:rFonts w:ascii="Arial" w:hAnsi="Arial" w:cs="Arial"/>
              <w:szCs w:val="24"/>
            </w:rPr>
            <w:t xml:space="preserve">Lucrările de pregătire au ca scop îndepărtarea stratelor de steril care acoperă nisipurile si pietrisurile, în vederea exploatării </w:t>
          </w:r>
        </w:p>
        <w:p w:rsidR="00AC2C4A" w:rsidRPr="00AC2C4A" w:rsidRDefault="00AC2C4A" w:rsidP="00AC2C4A">
          <w:pPr>
            <w:spacing w:after="0" w:line="240" w:lineRule="auto"/>
            <w:rPr>
              <w:rFonts w:ascii="Arial" w:hAnsi="Arial" w:cs="Arial"/>
              <w:sz w:val="24"/>
              <w:szCs w:val="24"/>
            </w:rPr>
          </w:pPr>
          <w:r w:rsidRPr="00AC2C4A">
            <w:rPr>
              <w:rFonts w:ascii="Arial" w:hAnsi="Arial" w:cs="Arial"/>
              <w:sz w:val="24"/>
              <w:szCs w:val="24"/>
            </w:rPr>
            <w:t>Sterilul din copertă este format din sol vegetal.</w:t>
          </w:r>
        </w:p>
        <w:p w:rsidR="00AC2C4A" w:rsidRPr="00AC2C4A" w:rsidRDefault="00AC2C4A" w:rsidP="00AC2C4A">
          <w:pPr>
            <w:spacing w:after="0" w:line="240" w:lineRule="auto"/>
            <w:rPr>
              <w:rFonts w:ascii="Arial" w:hAnsi="Arial" w:cs="Arial"/>
              <w:sz w:val="24"/>
              <w:szCs w:val="24"/>
            </w:rPr>
          </w:pPr>
          <w:r w:rsidRPr="00AC2C4A">
            <w:rPr>
              <w:rFonts w:ascii="Arial" w:hAnsi="Arial" w:cs="Arial"/>
              <w:sz w:val="24"/>
              <w:szCs w:val="24"/>
            </w:rPr>
            <w:t>Lucrările de pregătire constau în:</w:t>
          </w:r>
        </w:p>
        <w:p w:rsidR="00AC2C4A" w:rsidRPr="00AC2C4A" w:rsidRDefault="00AC2C4A" w:rsidP="00AC2C4A">
          <w:pPr>
            <w:numPr>
              <w:ilvl w:val="0"/>
              <w:numId w:val="4"/>
            </w:numPr>
            <w:tabs>
              <w:tab w:val="left" w:pos="851"/>
              <w:tab w:val="left" w:pos="993"/>
            </w:tabs>
            <w:spacing w:after="0" w:line="240" w:lineRule="auto"/>
            <w:ind w:left="709" w:firstLine="0"/>
            <w:jc w:val="both"/>
            <w:rPr>
              <w:rFonts w:ascii="Arial" w:hAnsi="Arial" w:cs="Arial"/>
              <w:sz w:val="24"/>
              <w:szCs w:val="24"/>
            </w:rPr>
          </w:pPr>
          <w:r w:rsidRPr="00AC2C4A">
            <w:rPr>
              <w:rFonts w:ascii="Arial" w:hAnsi="Arial" w:cs="Arial"/>
              <w:sz w:val="24"/>
              <w:szCs w:val="24"/>
            </w:rPr>
            <w:t>încărcarea solului vegetal, cu excavatorul, în autobasculante,</w:t>
          </w:r>
        </w:p>
        <w:p w:rsidR="00AC2C4A" w:rsidRPr="00AC2C4A" w:rsidRDefault="00AC2C4A" w:rsidP="00AC2C4A">
          <w:pPr>
            <w:numPr>
              <w:ilvl w:val="0"/>
              <w:numId w:val="4"/>
            </w:numPr>
            <w:tabs>
              <w:tab w:val="left" w:pos="851"/>
              <w:tab w:val="left" w:pos="993"/>
            </w:tabs>
            <w:spacing w:after="0" w:line="240" w:lineRule="auto"/>
            <w:ind w:left="709" w:firstLine="0"/>
            <w:jc w:val="both"/>
            <w:rPr>
              <w:rFonts w:ascii="Arial" w:hAnsi="Arial" w:cs="Arial"/>
              <w:sz w:val="24"/>
              <w:szCs w:val="24"/>
            </w:rPr>
          </w:pPr>
          <w:r w:rsidRPr="00AC2C4A">
            <w:rPr>
              <w:rFonts w:ascii="Arial" w:hAnsi="Arial" w:cs="Arial"/>
              <w:sz w:val="24"/>
              <w:szCs w:val="24"/>
            </w:rPr>
            <w:t>transportuli la haldă,</w:t>
          </w:r>
        </w:p>
        <w:p w:rsidR="00AC2C4A" w:rsidRPr="00AC2C4A" w:rsidRDefault="00AC2C4A" w:rsidP="00AC2C4A">
          <w:pPr>
            <w:numPr>
              <w:ilvl w:val="0"/>
              <w:numId w:val="4"/>
            </w:numPr>
            <w:tabs>
              <w:tab w:val="left" w:pos="851"/>
              <w:tab w:val="left" w:pos="993"/>
            </w:tabs>
            <w:spacing w:after="0" w:line="240" w:lineRule="auto"/>
            <w:ind w:left="709" w:firstLine="0"/>
            <w:jc w:val="both"/>
            <w:rPr>
              <w:rFonts w:ascii="Arial" w:hAnsi="Arial" w:cs="Arial"/>
              <w:sz w:val="24"/>
              <w:szCs w:val="24"/>
            </w:rPr>
          </w:pPr>
          <w:r w:rsidRPr="00AC2C4A">
            <w:rPr>
              <w:rFonts w:ascii="Arial" w:hAnsi="Arial" w:cs="Arial"/>
              <w:sz w:val="24"/>
              <w:szCs w:val="24"/>
            </w:rPr>
            <w:t>depozitarea sterilului în haldă</w:t>
          </w:r>
        </w:p>
        <w:p w:rsidR="00AC2C4A" w:rsidRPr="00AC2C4A" w:rsidRDefault="00AC2C4A" w:rsidP="00AC2C4A">
          <w:pPr>
            <w:pStyle w:val="Style1"/>
            <w:spacing w:before="0"/>
            <w:ind w:firstLine="0"/>
            <w:rPr>
              <w:rFonts w:ascii="Arial" w:hAnsi="Arial" w:cs="Arial"/>
              <w:szCs w:val="24"/>
            </w:rPr>
          </w:pPr>
          <w:r w:rsidRPr="00AC2C4A">
            <w:rPr>
              <w:rFonts w:ascii="Arial" w:hAnsi="Arial" w:cs="Arial"/>
              <w:szCs w:val="24"/>
            </w:rPr>
            <w:t>Haldarea sterilului se face în halde exterioare.</w:t>
          </w:r>
        </w:p>
        <w:p w:rsidR="00AC2C4A" w:rsidRPr="00AC2C4A" w:rsidRDefault="00AC2C4A" w:rsidP="00AC2C4A">
          <w:pPr>
            <w:pStyle w:val="Style1"/>
            <w:spacing w:before="0"/>
            <w:ind w:firstLine="0"/>
            <w:rPr>
              <w:rFonts w:ascii="Arial" w:hAnsi="Arial" w:cs="Arial"/>
              <w:szCs w:val="24"/>
            </w:rPr>
          </w:pPr>
          <w:r w:rsidRPr="00AC2C4A">
            <w:rPr>
              <w:rFonts w:ascii="Arial" w:hAnsi="Arial" w:cs="Arial"/>
              <w:szCs w:val="24"/>
            </w:rPr>
            <w:t>Lucrarile de pregatire se vor executa dupa urmatoarea esalonare:</w:t>
          </w:r>
        </w:p>
        <w:p w:rsidR="00AC2C4A" w:rsidRPr="00AC2C4A" w:rsidRDefault="00AC2C4A" w:rsidP="00AC2C4A">
          <w:pPr>
            <w:pStyle w:val="Style1"/>
            <w:spacing w:before="0"/>
            <w:ind w:firstLine="0"/>
            <w:rPr>
              <w:rFonts w:ascii="Arial" w:hAnsi="Arial" w:cs="Arial"/>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40"/>
            <w:gridCol w:w="747"/>
            <w:gridCol w:w="1065"/>
            <w:gridCol w:w="924"/>
            <w:gridCol w:w="1041"/>
            <w:gridCol w:w="924"/>
            <w:gridCol w:w="1059"/>
          </w:tblGrid>
          <w:tr w:rsidR="00AC2C4A" w:rsidRPr="00AC2C4A" w:rsidTr="008B6C45">
            <w:trPr>
              <w:trHeight w:val="135"/>
            </w:trPr>
            <w:tc>
              <w:tcPr>
                <w:tcW w:w="648" w:type="dxa"/>
                <w:vMerge w:val="restart"/>
              </w:tcPr>
              <w:p w:rsidR="00AC2C4A" w:rsidRPr="00AC2C4A" w:rsidRDefault="00AC2C4A" w:rsidP="00AC2C4A">
                <w:pPr>
                  <w:spacing w:after="0" w:line="240" w:lineRule="auto"/>
                  <w:rPr>
                    <w:rFonts w:ascii="Arial" w:hAnsi="Arial" w:cs="Arial"/>
                    <w:sz w:val="24"/>
                    <w:szCs w:val="24"/>
                  </w:rPr>
                </w:pPr>
                <w:r w:rsidRPr="00AC2C4A">
                  <w:rPr>
                    <w:rFonts w:ascii="Arial" w:hAnsi="Arial" w:cs="Arial"/>
                    <w:sz w:val="24"/>
                    <w:szCs w:val="24"/>
                  </w:rPr>
                  <w:t>Nr. Crt.</w:t>
                </w:r>
              </w:p>
            </w:tc>
            <w:tc>
              <w:tcPr>
                <w:tcW w:w="3240" w:type="dxa"/>
                <w:vMerge w:val="restart"/>
              </w:tcPr>
              <w:p w:rsidR="00AC2C4A" w:rsidRPr="00AC2C4A" w:rsidRDefault="00AC2C4A" w:rsidP="00AC2C4A">
                <w:pPr>
                  <w:spacing w:after="0" w:line="240" w:lineRule="auto"/>
                  <w:rPr>
                    <w:rFonts w:ascii="Arial" w:hAnsi="Arial" w:cs="Arial"/>
                    <w:sz w:val="24"/>
                    <w:szCs w:val="24"/>
                  </w:rPr>
                </w:pPr>
                <w:r w:rsidRPr="00AC2C4A">
                  <w:rPr>
                    <w:rFonts w:ascii="Arial" w:hAnsi="Arial" w:cs="Arial"/>
                    <w:sz w:val="24"/>
                    <w:szCs w:val="24"/>
                  </w:rPr>
                  <w:t>Specificatie</w:t>
                </w:r>
              </w:p>
            </w:tc>
            <w:tc>
              <w:tcPr>
                <w:tcW w:w="747" w:type="dxa"/>
                <w:vMerge w:val="restart"/>
              </w:tcPr>
              <w:p w:rsidR="00AC2C4A" w:rsidRPr="00AC2C4A" w:rsidRDefault="00AC2C4A" w:rsidP="00AC2C4A">
                <w:pPr>
                  <w:spacing w:after="0" w:line="240" w:lineRule="auto"/>
                  <w:jc w:val="center"/>
                  <w:rPr>
                    <w:rFonts w:ascii="Arial" w:hAnsi="Arial" w:cs="Arial"/>
                    <w:sz w:val="24"/>
                    <w:szCs w:val="24"/>
                  </w:rPr>
                </w:pPr>
                <w:r w:rsidRPr="00AC2C4A">
                  <w:rPr>
                    <w:rFonts w:ascii="Arial" w:hAnsi="Arial" w:cs="Arial"/>
                    <w:sz w:val="24"/>
                    <w:szCs w:val="24"/>
                  </w:rPr>
                  <w:t>UM</w:t>
                </w:r>
              </w:p>
            </w:tc>
            <w:tc>
              <w:tcPr>
                <w:tcW w:w="1065" w:type="dxa"/>
                <w:vMerge w:val="restart"/>
              </w:tcPr>
              <w:p w:rsidR="00AC2C4A" w:rsidRPr="00AC2C4A" w:rsidRDefault="00AC2C4A" w:rsidP="00AC2C4A">
                <w:pPr>
                  <w:spacing w:after="0" w:line="240" w:lineRule="auto"/>
                  <w:jc w:val="center"/>
                  <w:rPr>
                    <w:rFonts w:ascii="Arial" w:hAnsi="Arial" w:cs="Arial"/>
                    <w:sz w:val="24"/>
                    <w:szCs w:val="24"/>
                  </w:rPr>
                </w:pPr>
                <w:r w:rsidRPr="00AC2C4A">
                  <w:rPr>
                    <w:rFonts w:ascii="Arial" w:hAnsi="Arial" w:cs="Arial"/>
                    <w:sz w:val="24"/>
                    <w:szCs w:val="24"/>
                  </w:rPr>
                  <w:t>Total</w:t>
                </w:r>
              </w:p>
            </w:tc>
            <w:tc>
              <w:tcPr>
                <w:tcW w:w="3948" w:type="dxa"/>
                <w:gridSpan w:val="4"/>
              </w:tcPr>
              <w:p w:rsidR="00AC2C4A" w:rsidRPr="00AC2C4A" w:rsidRDefault="00AC2C4A" w:rsidP="00AC2C4A">
                <w:pPr>
                  <w:spacing w:after="0" w:line="240" w:lineRule="auto"/>
                  <w:jc w:val="center"/>
                  <w:rPr>
                    <w:rFonts w:ascii="Arial" w:hAnsi="Arial" w:cs="Arial"/>
                    <w:sz w:val="24"/>
                    <w:szCs w:val="24"/>
                  </w:rPr>
                </w:pPr>
                <w:r w:rsidRPr="00AC2C4A">
                  <w:rPr>
                    <w:rFonts w:ascii="Arial" w:hAnsi="Arial" w:cs="Arial"/>
                    <w:sz w:val="24"/>
                    <w:szCs w:val="24"/>
                  </w:rPr>
                  <w:t>Preliminat perioade</w:t>
                </w:r>
              </w:p>
            </w:tc>
          </w:tr>
          <w:tr w:rsidR="00AC2C4A" w:rsidRPr="00AC2C4A" w:rsidTr="008B6C45">
            <w:trPr>
              <w:trHeight w:val="135"/>
            </w:trPr>
            <w:tc>
              <w:tcPr>
                <w:tcW w:w="648" w:type="dxa"/>
                <w:vMerge/>
              </w:tcPr>
              <w:p w:rsidR="00AC2C4A" w:rsidRPr="00AC2C4A" w:rsidRDefault="00AC2C4A" w:rsidP="00AC2C4A">
                <w:pPr>
                  <w:spacing w:after="0" w:line="240" w:lineRule="auto"/>
                  <w:rPr>
                    <w:rFonts w:ascii="Arial" w:hAnsi="Arial" w:cs="Arial"/>
                    <w:sz w:val="24"/>
                    <w:szCs w:val="24"/>
                  </w:rPr>
                </w:pPr>
              </w:p>
            </w:tc>
            <w:tc>
              <w:tcPr>
                <w:tcW w:w="3240" w:type="dxa"/>
                <w:vMerge/>
              </w:tcPr>
              <w:p w:rsidR="00AC2C4A" w:rsidRPr="00AC2C4A" w:rsidRDefault="00AC2C4A" w:rsidP="00AC2C4A">
                <w:pPr>
                  <w:spacing w:after="0" w:line="240" w:lineRule="auto"/>
                  <w:rPr>
                    <w:rFonts w:ascii="Arial" w:hAnsi="Arial" w:cs="Arial"/>
                    <w:sz w:val="24"/>
                    <w:szCs w:val="24"/>
                  </w:rPr>
                </w:pPr>
              </w:p>
            </w:tc>
            <w:tc>
              <w:tcPr>
                <w:tcW w:w="747" w:type="dxa"/>
                <w:vMerge/>
              </w:tcPr>
              <w:p w:rsidR="00AC2C4A" w:rsidRPr="00AC2C4A" w:rsidRDefault="00AC2C4A" w:rsidP="00AC2C4A">
                <w:pPr>
                  <w:spacing w:after="0" w:line="240" w:lineRule="auto"/>
                  <w:jc w:val="center"/>
                  <w:rPr>
                    <w:rFonts w:ascii="Arial" w:hAnsi="Arial" w:cs="Arial"/>
                    <w:sz w:val="24"/>
                    <w:szCs w:val="24"/>
                  </w:rPr>
                </w:pPr>
              </w:p>
            </w:tc>
            <w:tc>
              <w:tcPr>
                <w:tcW w:w="1065" w:type="dxa"/>
                <w:vMerge/>
              </w:tcPr>
              <w:p w:rsidR="00AC2C4A" w:rsidRPr="00AC2C4A" w:rsidRDefault="00AC2C4A" w:rsidP="00AC2C4A">
                <w:pPr>
                  <w:spacing w:after="0" w:line="240" w:lineRule="auto"/>
                  <w:rPr>
                    <w:rFonts w:ascii="Arial" w:hAnsi="Arial" w:cs="Arial"/>
                    <w:sz w:val="24"/>
                    <w:szCs w:val="24"/>
                  </w:rPr>
                </w:pPr>
              </w:p>
            </w:tc>
            <w:tc>
              <w:tcPr>
                <w:tcW w:w="924" w:type="dxa"/>
              </w:tcPr>
              <w:p w:rsidR="00AC2C4A" w:rsidRPr="00AC2C4A" w:rsidRDefault="00AC2C4A" w:rsidP="00AC2C4A">
                <w:pPr>
                  <w:spacing w:after="0" w:line="240" w:lineRule="auto"/>
                  <w:jc w:val="center"/>
                  <w:rPr>
                    <w:rFonts w:ascii="Arial" w:hAnsi="Arial" w:cs="Arial"/>
                    <w:sz w:val="24"/>
                    <w:szCs w:val="24"/>
                  </w:rPr>
                </w:pPr>
                <w:r w:rsidRPr="00AC2C4A">
                  <w:rPr>
                    <w:rFonts w:ascii="Arial" w:hAnsi="Arial" w:cs="Arial"/>
                    <w:sz w:val="24"/>
                    <w:szCs w:val="24"/>
                  </w:rPr>
                  <w:t>I</w:t>
                </w:r>
              </w:p>
            </w:tc>
            <w:tc>
              <w:tcPr>
                <w:tcW w:w="1041" w:type="dxa"/>
              </w:tcPr>
              <w:p w:rsidR="00AC2C4A" w:rsidRPr="00AC2C4A" w:rsidRDefault="00AC2C4A" w:rsidP="00AC2C4A">
                <w:pPr>
                  <w:spacing w:after="0" w:line="240" w:lineRule="auto"/>
                  <w:jc w:val="center"/>
                  <w:rPr>
                    <w:rFonts w:ascii="Arial" w:hAnsi="Arial" w:cs="Arial"/>
                    <w:sz w:val="24"/>
                    <w:szCs w:val="24"/>
                  </w:rPr>
                </w:pPr>
                <w:r w:rsidRPr="00AC2C4A">
                  <w:rPr>
                    <w:rFonts w:ascii="Arial" w:hAnsi="Arial" w:cs="Arial"/>
                    <w:sz w:val="24"/>
                    <w:szCs w:val="24"/>
                  </w:rPr>
                  <w:t>II</w:t>
                </w:r>
              </w:p>
            </w:tc>
            <w:tc>
              <w:tcPr>
                <w:tcW w:w="924" w:type="dxa"/>
              </w:tcPr>
              <w:p w:rsidR="00AC2C4A" w:rsidRPr="00AC2C4A" w:rsidRDefault="00AC2C4A" w:rsidP="00AC2C4A">
                <w:pPr>
                  <w:spacing w:after="0" w:line="240" w:lineRule="auto"/>
                  <w:jc w:val="center"/>
                  <w:rPr>
                    <w:rFonts w:ascii="Arial" w:hAnsi="Arial" w:cs="Arial"/>
                    <w:sz w:val="24"/>
                    <w:szCs w:val="24"/>
                  </w:rPr>
                </w:pPr>
                <w:r w:rsidRPr="00AC2C4A">
                  <w:rPr>
                    <w:rFonts w:ascii="Arial" w:hAnsi="Arial" w:cs="Arial"/>
                    <w:sz w:val="24"/>
                    <w:szCs w:val="24"/>
                  </w:rPr>
                  <w:t>III</w:t>
                </w:r>
              </w:p>
            </w:tc>
            <w:tc>
              <w:tcPr>
                <w:tcW w:w="1059" w:type="dxa"/>
              </w:tcPr>
              <w:p w:rsidR="00AC2C4A" w:rsidRPr="00AC2C4A" w:rsidRDefault="00AC2C4A" w:rsidP="00AC2C4A">
                <w:pPr>
                  <w:spacing w:after="0" w:line="240" w:lineRule="auto"/>
                  <w:jc w:val="center"/>
                  <w:rPr>
                    <w:rFonts w:ascii="Arial" w:hAnsi="Arial" w:cs="Arial"/>
                    <w:sz w:val="24"/>
                    <w:szCs w:val="24"/>
                  </w:rPr>
                </w:pPr>
                <w:r w:rsidRPr="00AC2C4A">
                  <w:rPr>
                    <w:rFonts w:ascii="Arial" w:hAnsi="Arial" w:cs="Arial"/>
                    <w:sz w:val="24"/>
                    <w:szCs w:val="24"/>
                  </w:rPr>
                  <w:t>IV</w:t>
                </w:r>
              </w:p>
            </w:tc>
          </w:tr>
          <w:tr w:rsidR="00AC2C4A" w:rsidRPr="00AC2C4A" w:rsidTr="008B6C45">
            <w:tc>
              <w:tcPr>
                <w:tcW w:w="648" w:type="dxa"/>
              </w:tcPr>
              <w:p w:rsidR="00AC2C4A" w:rsidRPr="00AC2C4A" w:rsidRDefault="00AC2C4A" w:rsidP="00AC2C4A">
                <w:pPr>
                  <w:spacing w:after="0" w:line="240" w:lineRule="auto"/>
                  <w:jc w:val="center"/>
                  <w:rPr>
                    <w:rFonts w:ascii="Arial" w:hAnsi="Arial" w:cs="Arial"/>
                    <w:sz w:val="24"/>
                    <w:szCs w:val="24"/>
                  </w:rPr>
                </w:pPr>
                <w:r w:rsidRPr="00AC2C4A">
                  <w:rPr>
                    <w:rFonts w:ascii="Arial" w:hAnsi="Arial" w:cs="Arial"/>
                    <w:sz w:val="24"/>
                    <w:szCs w:val="24"/>
                  </w:rPr>
                  <w:t>1</w:t>
                </w:r>
              </w:p>
            </w:tc>
            <w:tc>
              <w:tcPr>
                <w:tcW w:w="3240" w:type="dxa"/>
              </w:tcPr>
              <w:p w:rsidR="00AC2C4A" w:rsidRPr="00AC2C4A" w:rsidRDefault="00AC2C4A" w:rsidP="00AC2C4A">
                <w:pPr>
                  <w:spacing w:after="0" w:line="240" w:lineRule="auto"/>
                  <w:rPr>
                    <w:rFonts w:ascii="Arial" w:hAnsi="Arial" w:cs="Arial"/>
                    <w:sz w:val="24"/>
                    <w:szCs w:val="24"/>
                  </w:rPr>
                </w:pPr>
                <w:r w:rsidRPr="00AC2C4A">
                  <w:rPr>
                    <w:rFonts w:ascii="Arial" w:hAnsi="Arial" w:cs="Arial"/>
                    <w:sz w:val="24"/>
                    <w:szCs w:val="24"/>
                  </w:rPr>
                  <w:t>Total lucrari de descopertare, din care</w:t>
                </w:r>
              </w:p>
            </w:tc>
            <w:tc>
              <w:tcPr>
                <w:tcW w:w="747" w:type="dxa"/>
              </w:tcPr>
              <w:p w:rsidR="00AC2C4A" w:rsidRPr="00AC2C4A" w:rsidRDefault="00AC2C4A" w:rsidP="00AC2C4A">
                <w:pPr>
                  <w:spacing w:after="0" w:line="240" w:lineRule="auto"/>
                  <w:jc w:val="center"/>
                  <w:rPr>
                    <w:rFonts w:ascii="Arial" w:hAnsi="Arial" w:cs="Arial"/>
                    <w:sz w:val="24"/>
                    <w:szCs w:val="24"/>
                  </w:rPr>
                </w:pPr>
                <w:r w:rsidRPr="00AC2C4A">
                  <w:rPr>
                    <w:rFonts w:ascii="Arial" w:hAnsi="Arial" w:cs="Arial"/>
                    <w:sz w:val="24"/>
                    <w:szCs w:val="24"/>
                  </w:rPr>
                  <w:t>mc</w:t>
                </w:r>
              </w:p>
            </w:tc>
            <w:tc>
              <w:tcPr>
                <w:tcW w:w="1065" w:type="dxa"/>
                <w:vAlign w:val="center"/>
              </w:tcPr>
              <w:p w:rsidR="00AC2C4A" w:rsidRPr="00AC2C4A" w:rsidRDefault="00AC2C4A" w:rsidP="00AC2C4A">
                <w:pPr>
                  <w:spacing w:after="0" w:line="240" w:lineRule="auto"/>
                  <w:jc w:val="right"/>
                  <w:rPr>
                    <w:rFonts w:ascii="Arial" w:hAnsi="Arial" w:cs="Arial"/>
                    <w:sz w:val="24"/>
                    <w:szCs w:val="24"/>
                  </w:rPr>
                </w:pPr>
                <w:r w:rsidRPr="00AC2C4A">
                  <w:rPr>
                    <w:rFonts w:ascii="Arial" w:hAnsi="Arial" w:cs="Arial"/>
                    <w:sz w:val="24"/>
                    <w:szCs w:val="24"/>
                  </w:rPr>
                  <w:t>5000</w:t>
                </w:r>
              </w:p>
            </w:tc>
            <w:tc>
              <w:tcPr>
                <w:tcW w:w="924" w:type="dxa"/>
                <w:vAlign w:val="center"/>
              </w:tcPr>
              <w:p w:rsidR="00AC2C4A" w:rsidRPr="00AC2C4A" w:rsidRDefault="00AC2C4A" w:rsidP="00AC2C4A">
                <w:pPr>
                  <w:spacing w:after="0" w:line="240" w:lineRule="auto"/>
                  <w:jc w:val="right"/>
                  <w:rPr>
                    <w:rFonts w:ascii="Arial" w:hAnsi="Arial" w:cs="Arial"/>
                    <w:sz w:val="24"/>
                    <w:szCs w:val="24"/>
                  </w:rPr>
                </w:pPr>
                <w:r w:rsidRPr="00AC2C4A">
                  <w:rPr>
                    <w:rFonts w:ascii="Arial" w:hAnsi="Arial" w:cs="Arial"/>
                    <w:sz w:val="24"/>
                    <w:szCs w:val="24"/>
                  </w:rPr>
                  <w:t>2000</w:t>
                </w:r>
              </w:p>
            </w:tc>
            <w:tc>
              <w:tcPr>
                <w:tcW w:w="1041" w:type="dxa"/>
                <w:vAlign w:val="center"/>
              </w:tcPr>
              <w:p w:rsidR="00AC2C4A" w:rsidRPr="00AC2C4A" w:rsidRDefault="00AC2C4A" w:rsidP="00AC2C4A">
                <w:pPr>
                  <w:spacing w:after="0" w:line="240" w:lineRule="auto"/>
                  <w:jc w:val="right"/>
                  <w:rPr>
                    <w:rFonts w:ascii="Arial" w:hAnsi="Arial" w:cs="Arial"/>
                    <w:sz w:val="24"/>
                    <w:szCs w:val="24"/>
                  </w:rPr>
                </w:pPr>
                <w:r w:rsidRPr="00AC2C4A">
                  <w:rPr>
                    <w:rFonts w:ascii="Arial" w:hAnsi="Arial" w:cs="Arial"/>
                    <w:sz w:val="24"/>
                    <w:szCs w:val="24"/>
                  </w:rPr>
                  <w:t>1000</w:t>
                </w:r>
              </w:p>
            </w:tc>
            <w:tc>
              <w:tcPr>
                <w:tcW w:w="924" w:type="dxa"/>
                <w:vAlign w:val="center"/>
              </w:tcPr>
              <w:p w:rsidR="00AC2C4A" w:rsidRPr="00AC2C4A" w:rsidRDefault="00AC2C4A" w:rsidP="00AC2C4A">
                <w:pPr>
                  <w:spacing w:after="0" w:line="240" w:lineRule="auto"/>
                  <w:jc w:val="right"/>
                  <w:rPr>
                    <w:rFonts w:ascii="Arial" w:hAnsi="Arial" w:cs="Arial"/>
                    <w:sz w:val="24"/>
                    <w:szCs w:val="24"/>
                  </w:rPr>
                </w:pPr>
                <w:r w:rsidRPr="00AC2C4A">
                  <w:rPr>
                    <w:rFonts w:ascii="Arial" w:hAnsi="Arial" w:cs="Arial"/>
                    <w:sz w:val="24"/>
                    <w:szCs w:val="24"/>
                  </w:rPr>
                  <w:t>1000</w:t>
                </w:r>
              </w:p>
            </w:tc>
            <w:tc>
              <w:tcPr>
                <w:tcW w:w="1059" w:type="dxa"/>
                <w:vAlign w:val="center"/>
              </w:tcPr>
              <w:p w:rsidR="00AC2C4A" w:rsidRPr="00AC2C4A" w:rsidRDefault="00AC2C4A" w:rsidP="00AC2C4A">
                <w:pPr>
                  <w:spacing w:after="0" w:line="240" w:lineRule="auto"/>
                  <w:jc w:val="right"/>
                  <w:rPr>
                    <w:rFonts w:ascii="Arial" w:hAnsi="Arial" w:cs="Arial"/>
                    <w:sz w:val="24"/>
                    <w:szCs w:val="24"/>
                  </w:rPr>
                </w:pPr>
                <w:r w:rsidRPr="00AC2C4A">
                  <w:rPr>
                    <w:rFonts w:ascii="Arial" w:hAnsi="Arial" w:cs="Arial"/>
                    <w:sz w:val="24"/>
                    <w:szCs w:val="24"/>
                  </w:rPr>
                  <w:t>1000</w:t>
                </w:r>
              </w:p>
            </w:tc>
          </w:tr>
        </w:tbl>
        <w:p w:rsidR="00AC2C4A" w:rsidRPr="00AC2C4A" w:rsidRDefault="00AC2C4A" w:rsidP="00AC2C4A">
          <w:pPr>
            <w:pStyle w:val="Style1"/>
            <w:spacing w:before="0"/>
            <w:ind w:firstLine="0"/>
            <w:rPr>
              <w:rFonts w:ascii="Arial" w:hAnsi="Arial" w:cs="Arial"/>
              <w:b/>
              <w:szCs w:val="24"/>
            </w:rPr>
          </w:pPr>
        </w:p>
        <w:p w:rsidR="00AC2C4A" w:rsidRPr="00AC2C4A" w:rsidRDefault="00AC2C4A" w:rsidP="00AC2C4A">
          <w:pPr>
            <w:pStyle w:val="Style1"/>
            <w:spacing w:before="0"/>
            <w:ind w:firstLine="0"/>
            <w:rPr>
              <w:rFonts w:ascii="Arial" w:hAnsi="Arial" w:cs="Arial"/>
              <w:b/>
              <w:szCs w:val="24"/>
            </w:rPr>
          </w:pPr>
          <w:r w:rsidRPr="00AC2C4A">
            <w:rPr>
              <w:rFonts w:ascii="Arial" w:hAnsi="Arial" w:cs="Arial"/>
              <w:b/>
              <w:szCs w:val="24"/>
            </w:rPr>
            <w:t>Lucrari de exploatare</w:t>
          </w:r>
          <w:r w:rsidRPr="00AC2C4A">
            <w:rPr>
              <w:rFonts w:ascii="Arial" w:hAnsi="Arial" w:cs="Arial"/>
              <w:b/>
              <w:szCs w:val="24"/>
            </w:rPr>
            <w:tab/>
          </w:r>
        </w:p>
        <w:p w:rsidR="00AC2C4A" w:rsidRPr="00AC2C4A" w:rsidRDefault="00AC2C4A" w:rsidP="00AC2C4A">
          <w:pPr>
            <w:pStyle w:val="Style1"/>
            <w:spacing w:before="0"/>
            <w:rPr>
              <w:rFonts w:ascii="Arial" w:hAnsi="Arial" w:cs="Arial"/>
              <w:b/>
              <w:szCs w:val="24"/>
            </w:rPr>
          </w:pPr>
          <w:r w:rsidRPr="00AC2C4A">
            <w:rPr>
              <w:rFonts w:ascii="Arial" w:hAnsi="Arial" w:cs="Arial"/>
              <w:szCs w:val="24"/>
            </w:rPr>
            <w:t>Exploatarea nisipului si pietrisului se va executa, in perioada pentru care se solicita permisul de exploatare aplicandu-se metoda de exploatare  este :</w:t>
          </w:r>
          <w:r w:rsidRPr="00AC2C4A">
            <w:rPr>
              <w:rFonts w:ascii="Arial" w:hAnsi="Arial" w:cs="Arial"/>
              <w:b/>
              <w:szCs w:val="24"/>
            </w:rPr>
            <w:t>Metoda de exploatare in fasii longitudinale de la est la vest, sensul exploatarii fiind de la vest spre est, cu extragerea mecanica a utilului.</w:t>
          </w:r>
        </w:p>
        <w:p w:rsidR="00AC2C4A" w:rsidRPr="00AC2C4A" w:rsidRDefault="00AC2C4A" w:rsidP="00AC2C4A">
          <w:pPr>
            <w:pStyle w:val="Style1"/>
            <w:spacing w:before="0"/>
            <w:ind w:firstLine="0"/>
            <w:rPr>
              <w:rFonts w:ascii="Arial" w:hAnsi="Arial" w:cs="Arial"/>
              <w:szCs w:val="24"/>
            </w:rPr>
          </w:pPr>
          <w:r w:rsidRPr="00AC2C4A">
            <w:rPr>
              <w:rFonts w:ascii="Arial" w:hAnsi="Arial" w:cs="Arial"/>
              <w:b/>
              <w:szCs w:val="24"/>
            </w:rPr>
            <w:tab/>
          </w:r>
          <w:r w:rsidR="003E3008">
            <w:rPr>
              <w:rFonts w:ascii="Arial" w:hAnsi="Arial" w:cs="Arial"/>
              <w:szCs w:val="24"/>
            </w:rPr>
            <w:t>A</w:t>
          </w:r>
          <w:r w:rsidRPr="00AC2C4A">
            <w:rPr>
              <w:rFonts w:ascii="Arial" w:hAnsi="Arial" w:cs="Arial"/>
              <w:szCs w:val="24"/>
            </w:rPr>
            <w:t>d</w:t>
          </w:r>
          <w:r w:rsidR="003E3008">
            <w:rPr>
              <w:rFonts w:ascii="Arial" w:hAnsi="Arial" w:cs="Arial"/>
              <w:szCs w:val="24"/>
            </w:rPr>
            <w:t>â</w:t>
          </w:r>
          <w:r w:rsidRPr="00AC2C4A">
            <w:rPr>
              <w:rFonts w:ascii="Arial" w:hAnsi="Arial" w:cs="Arial"/>
              <w:szCs w:val="24"/>
            </w:rPr>
            <w:t>ncime</w:t>
          </w:r>
          <w:r w:rsidR="003E3008">
            <w:rPr>
              <w:rFonts w:ascii="Arial" w:hAnsi="Arial" w:cs="Arial"/>
              <w:szCs w:val="24"/>
            </w:rPr>
            <w:t>a</w:t>
          </w:r>
          <w:r w:rsidRPr="00AC2C4A">
            <w:rPr>
              <w:rFonts w:ascii="Arial" w:hAnsi="Arial" w:cs="Arial"/>
              <w:szCs w:val="24"/>
            </w:rPr>
            <w:t xml:space="preserve"> </w:t>
          </w:r>
          <w:r w:rsidR="003E3008">
            <w:rPr>
              <w:rFonts w:ascii="Arial" w:hAnsi="Arial" w:cs="Arial"/>
              <w:szCs w:val="24"/>
            </w:rPr>
            <w:t>maximă</w:t>
          </w:r>
          <w:r w:rsidRPr="00AC2C4A">
            <w:rPr>
              <w:rFonts w:ascii="Arial" w:hAnsi="Arial" w:cs="Arial"/>
              <w:szCs w:val="24"/>
            </w:rPr>
            <w:t xml:space="preserve"> de</w:t>
          </w:r>
          <w:r w:rsidR="003E3008">
            <w:rPr>
              <w:rFonts w:ascii="Arial" w:hAnsi="Arial" w:cs="Arial"/>
              <w:szCs w:val="24"/>
            </w:rPr>
            <w:t xml:space="preserve"> exploatare va fi de </w:t>
          </w:r>
          <w:r w:rsidRPr="00AC2C4A">
            <w:rPr>
              <w:rFonts w:ascii="Arial" w:hAnsi="Arial" w:cs="Arial"/>
              <w:szCs w:val="24"/>
            </w:rPr>
            <w:t xml:space="preserve"> 5,</w:t>
          </w:r>
          <w:r w:rsidR="003E3008">
            <w:rPr>
              <w:rFonts w:ascii="Arial" w:hAnsi="Arial" w:cs="Arial"/>
              <w:szCs w:val="24"/>
            </w:rPr>
            <w:t>9</w:t>
          </w:r>
          <w:r w:rsidRPr="00AC2C4A">
            <w:rPr>
              <w:rFonts w:ascii="Arial" w:hAnsi="Arial" w:cs="Arial"/>
              <w:szCs w:val="24"/>
            </w:rPr>
            <w:t xml:space="preserve"> m</w:t>
          </w:r>
          <w:r w:rsidR="003E3008">
            <w:rPr>
              <w:rFonts w:ascii="Arial" w:hAnsi="Arial" w:cs="Arial"/>
              <w:szCs w:val="24"/>
            </w:rPr>
            <w:t>-cu minim 1 m</w:t>
          </w:r>
          <w:r w:rsidR="00544776">
            <w:rPr>
              <w:rFonts w:ascii="Arial" w:hAnsi="Arial" w:cs="Arial"/>
              <w:szCs w:val="24"/>
            </w:rPr>
            <w:t xml:space="preserve"> </w:t>
          </w:r>
          <w:r w:rsidR="003E3008">
            <w:rPr>
              <w:rFonts w:ascii="Arial" w:hAnsi="Arial" w:cs="Arial"/>
              <w:szCs w:val="24"/>
            </w:rPr>
            <w:t>deasupra nivelului hidrostatic al pânzei freatice pe toată suprafaţa perimetrului de exploatare</w:t>
          </w:r>
          <w:r w:rsidRPr="00AC2C4A">
            <w:rPr>
              <w:rFonts w:ascii="Arial" w:hAnsi="Arial" w:cs="Arial"/>
              <w:szCs w:val="24"/>
            </w:rPr>
            <w:t>.</w:t>
          </w:r>
        </w:p>
        <w:p w:rsidR="00AC2C4A" w:rsidRPr="00AC2C4A" w:rsidRDefault="00AC2C4A" w:rsidP="00AC2C4A">
          <w:pPr>
            <w:pStyle w:val="Style1"/>
            <w:spacing w:before="0"/>
            <w:ind w:firstLine="0"/>
            <w:rPr>
              <w:rFonts w:ascii="Arial" w:hAnsi="Arial" w:cs="Arial"/>
              <w:szCs w:val="24"/>
            </w:rPr>
          </w:pPr>
          <w:r w:rsidRPr="00AC2C4A">
            <w:rPr>
              <w:rFonts w:ascii="Arial" w:hAnsi="Arial" w:cs="Arial"/>
              <w:szCs w:val="24"/>
            </w:rPr>
            <w:tab/>
            <w:t>Extragerea masei miniere se va realize direct cu excavatorul cu cupa intoarsa, ca capacitatea cupei de 1,6 mc.Cu aceleasi utilaje se vor incarca si autobasculantele cu capacitatea de 16 to.</w:t>
          </w:r>
        </w:p>
        <w:p w:rsidR="00AC2C4A" w:rsidRPr="00AC2C4A" w:rsidRDefault="00AC2C4A" w:rsidP="00AC2C4A">
          <w:pPr>
            <w:pStyle w:val="Style1"/>
            <w:spacing w:before="0"/>
            <w:ind w:firstLine="0"/>
            <w:rPr>
              <w:rFonts w:ascii="Arial" w:hAnsi="Arial" w:cs="Arial"/>
              <w:szCs w:val="24"/>
            </w:rPr>
          </w:pPr>
          <w:r w:rsidRPr="00AC2C4A">
            <w:rPr>
              <w:rFonts w:ascii="Arial" w:hAnsi="Arial" w:cs="Arial"/>
              <w:szCs w:val="24"/>
            </w:rPr>
            <w:tab/>
            <w:t>Elementele geometrice la excavarea utilului vor fi urmatoarele :</w:t>
          </w:r>
        </w:p>
        <w:p w:rsidR="00AC2C4A" w:rsidRPr="00AC2C4A" w:rsidRDefault="00AC2C4A" w:rsidP="00AC2C4A">
          <w:pPr>
            <w:pStyle w:val="Style1"/>
            <w:spacing w:before="0"/>
            <w:ind w:firstLine="0"/>
            <w:rPr>
              <w:rFonts w:ascii="Arial" w:hAnsi="Arial" w:cs="Arial"/>
              <w:szCs w:val="24"/>
            </w:rPr>
          </w:pPr>
          <w:r w:rsidRPr="00AC2C4A">
            <w:rPr>
              <w:rFonts w:ascii="Arial" w:hAnsi="Arial" w:cs="Arial"/>
              <w:szCs w:val="24"/>
            </w:rPr>
            <w:tab/>
            <w:t>-Inaltimea de excavare max</w:t>
          </w:r>
          <w:r w:rsidRPr="00AC2C4A">
            <w:rPr>
              <w:rFonts w:ascii="Arial" w:hAnsi="Arial" w:cs="Arial"/>
              <w:szCs w:val="24"/>
            </w:rPr>
            <w:tab/>
          </w:r>
          <w:r w:rsidRPr="00AC2C4A">
            <w:rPr>
              <w:rFonts w:ascii="Arial" w:hAnsi="Arial" w:cs="Arial"/>
              <w:szCs w:val="24"/>
            </w:rPr>
            <w:tab/>
          </w:r>
          <w:r w:rsidRPr="00AC2C4A">
            <w:rPr>
              <w:rFonts w:ascii="Arial" w:hAnsi="Arial" w:cs="Arial"/>
              <w:szCs w:val="24"/>
            </w:rPr>
            <w:tab/>
          </w:r>
          <w:r w:rsidRPr="00AC2C4A">
            <w:rPr>
              <w:rFonts w:ascii="Arial" w:hAnsi="Arial" w:cs="Arial"/>
              <w:szCs w:val="24"/>
            </w:rPr>
            <w:tab/>
          </w:r>
          <w:r w:rsidRPr="00AC2C4A">
            <w:rPr>
              <w:rFonts w:ascii="Arial" w:hAnsi="Arial" w:cs="Arial"/>
              <w:szCs w:val="24"/>
            </w:rPr>
            <w:tab/>
            <w:t>3 m</w:t>
          </w:r>
        </w:p>
        <w:p w:rsidR="00AC2C4A" w:rsidRPr="00AC2C4A" w:rsidRDefault="00AC2C4A" w:rsidP="00AC2C4A">
          <w:pPr>
            <w:pStyle w:val="Style1"/>
            <w:spacing w:before="0"/>
            <w:ind w:firstLine="0"/>
            <w:rPr>
              <w:rFonts w:ascii="Arial" w:hAnsi="Arial" w:cs="Arial"/>
              <w:szCs w:val="24"/>
            </w:rPr>
          </w:pPr>
          <w:r w:rsidRPr="00AC2C4A">
            <w:rPr>
              <w:rFonts w:ascii="Arial" w:hAnsi="Arial" w:cs="Arial"/>
              <w:szCs w:val="24"/>
            </w:rPr>
            <w:tab/>
            <w:t>- latimea fasiei de lucru</w:t>
          </w:r>
          <w:r w:rsidRPr="00AC2C4A">
            <w:rPr>
              <w:rFonts w:ascii="Arial" w:hAnsi="Arial" w:cs="Arial"/>
              <w:szCs w:val="24"/>
            </w:rPr>
            <w:tab/>
          </w:r>
          <w:r w:rsidRPr="00AC2C4A">
            <w:rPr>
              <w:rFonts w:ascii="Arial" w:hAnsi="Arial" w:cs="Arial"/>
              <w:szCs w:val="24"/>
            </w:rPr>
            <w:tab/>
          </w:r>
          <w:r w:rsidRPr="00AC2C4A">
            <w:rPr>
              <w:rFonts w:ascii="Arial" w:hAnsi="Arial" w:cs="Arial"/>
              <w:szCs w:val="24"/>
            </w:rPr>
            <w:tab/>
          </w:r>
          <w:r w:rsidRPr="00AC2C4A">
            <w:rPr>
              <w:rFonts w:ascii="Arial" w:hAnsi="Arial" w:cs="Arial"/>
              <w:szCs w:val="24"/>
            </w:rPr>
            <w:tab/>
          </w:r>
          <w:r w:rsidRPr="00AC2C4A">
            <w:rPr>
              <w:rFonts w:ascii="Arial" w:hAnsi="Arial" w:cs="Arial"/>
              <w:szCs w:val="24"/>
            </w:rPr>
            <w:tab/>
          </w:r>
          <w:r w:rsidRPr="00AC2C4A">
            <w:rPr>
              <w:rFonts w:ascii="Arial" w:hAnsi="Arial" w:cs="Arial"/>
              <w:szCs w:val="24"/>
            </w:rPr>
            <w:tab/>
            <w:t>8 m</w:t>
          </w:r>
        </w:p>
        <w:p w:rsidR="00AC2C4A" w:rsidRPr="00AC2C4A" w:rsidRDefault="00AC2C4A" w:rsidP="00AC2C4A">
          <w:pPr>
            <w:pStyle w:val="Style1"/>
            <w:spacing w:before="0"/>
            <w:ind w:firstLine="0"/>
            <w:rPr>
              <w:rFonts w:ascii="Arial" w:hAnsi="Arial" w:cs="Arial"/>
              <w:szCs w:val="24"/>
            </w:rPr>
          </w:pPr>
          <w:r w:rsidRPr="00AC2C4A">
            <w:rPr>
              <w:rFonts w:ascii="Arial" w:hAnsi="Arial" w:cs="Arial"/>
              <w:szCs w:val="24"/>
            </w:rPr>
            <w:tab/>
            <w:t>- latimea bermei de transport</w:t>
          </w:r>
          <w:r w:rsidRPr="00AC2C4A">
            <w:rPr>
              <w:rFonts w:ascii="Arial" w:hAnsi="Arial" w:cs="Arial"/>
              <w:szCs w:val="24"/>
            </w:rPr>
            <w:tab/>
          </w:r>
          <w:r w:rsidRPr="00AC2C4A">
            <w:rPr>
              <w:rFonts w:ascii="Arial" w:hAnsi="Arial" w:cs="Arial"/>
              <w:szCs w:val="24"/>
            </w:rPr>
            <w:tab/>
          </w:r>
          <w:r w:rsidRPr="00AC2C4A">
            <w:rPr>
              <w:rFonts w:ascii="Arial" w:hAnsi="Arial" w:cs="Arial"/>
              <w:szCs w:val="24"/>
            </w:rPr>
            <w:tab/>
          </w:r>
          <w:r w:rsidRPr="00AC2C4A">
            <w:rPr>
              <w:rFonts w:ascii="Arial" w:hAnsi="Arial" w:cs="Arial"/>
              <w:szCs w:val="24"/>
            </w:rPr>
            <w:tab/>
          </w:r>
          <w:r w:rsidRPr="00AC2C4A">
            <w:rPr>
              <w:rFonts w:ascii="Arial" w:hAnsi="Arial" w:cs="Arial"/>
              <w:szCs w:val="24"/>
            </w:rPr>
            <w:tab/>
            <w:t>4 m</w:t>
          </w:r>
        </w:p>
        <w:p w:rsidR="00AC2C4A" w:rsidRPr="00AC2C4A" w:rsidRDefault="00AC2C4A" w:rsidP="00AC2C4A">
          <w:pPr>
            <w:pStyle w:val="Style1"/>
            <w:spacing w:before="0"/>
            <w:ind w:firstLine="0"/>
            <w:rPr>
              <w:rFonts w:ascii="Arial" w:hAnsi="Arial" w:cs="Arial"/>
              <w:szCs w:val="24"/>
            </w:rPr>
          </w:pPr>
          <w:r w:rsidRPr="00AC2C4A">
            <w:rPr>
              <w:rFonts w:ascii="Arial" w:hAnsi="Arial" w:cs="Arial"/>
              <w:szCs w:val="24"/>
            </w:rPr>
            <w:tab/>
            <w:t xml:space="preserve">- latimea bermei de siguranta </w:t>
          </w:r>
          <w:r w:rsidRPr="00AC2C4A">
            <w:rPr>
              <w:rFonts w:ascii="Arial" w:hAnsi="Arial" w:cs="Arial"/>
              <w:szCs w:val="24"/>
            </w:rPr>
            <w:tab/>
          </w:r>
          <w:r w:rsidRPr="00AC2C4A">
            <w:rPr>
              <w:rFonts w:ascii="Arial" w:hAnsi="Arial" w:cs="Arial"/>
              <w:szCs w:val="24"/>
            </w:rPr>
            <w:tab/>
          </w:r>
          <w:r w:rsidRPr="00AC2C4A">
            <w:rPr>
              <w:rFonts w:ascii="Arial" w:hAnsi="Arial" w:cs="Arial"/>
              <w:szCs w:val="24"/>
            </w:rPr>
            <w:tab/>
          </w:r>
          <w:r w:rsidRPr="00AC2C4A">
            <w:rPr>
              <w:rFonts w:ascii="Arial" w:hAnsi="Arial" w:cs="Arial"/>
              <w:szCs w:val="24"/>
            </w:rPr>
            <w:tab/>
          </w:r>
          <w:r w:rsidRPr="00AC2C4A">
            <w:rPr>
              <w:rFonts w:ascii="Arial" w:hAnsi="Arial" w:cs="Arial"/>
              <w:szCs w:val="24"/>
            </w:rPr>
            <w:tab/>
            <w:t>4 m</w:t>
          </w:r>
        </w:p>
        <w:p w:rsidR="00AC2C4A" w:rsidRPr="00AC2C4A" w:rsidRDefault="00AC2C4A" w:rsidP="00AC2C4A">
          <w:pPr>
            <w:pStyle w:val="Style1"/>
            <w:spacing w:before="0"/>
            <w:ind w:firstLine="0"/>
            <w:rPr>
              <w:rFonts w:ascii="Arial" w:hAnsi="Arial" w:cs="Arial"/>
              <w:szCs w:val="24"/>
            </w:rPr>
          </w:pPr>
          <w:r w:rsidRPr="00AC2C4A">
            <w:rPr>
              <w:rFonts w:ascii="Arial" w:hAnsi="Arial" w:cs="Arial"/>
              <w:szCs w:val="24"/>
            </w:rPr>
            <w:tab/>
            <w:t>- unghiul taluzului de lucru</w:t>
          </w:r>
          <w:r w:rsidRPr="00AC2C4A">
            <w:rPr>
              <w:rFonts w:ascii="Arial" w:hAnsi="Arial" w:cs="Arial"/>
              <w:szCs w:val="24"/>
            </w:rPr>
            <w:tab/>
          </w:r>
          <w:r w:rsidRPr="00AC2C4A">
            <w:rPr>
              <w:rFonts w:ascii="Arial" w:hAnsi="Arial" w:cs="Arial"/>
              <w:szCs w:val="24"/>
            </w:rPr>
            <w:tab/>
          </w:r>
          <w:r w:rsidRPr="00AC2C4A">
            <w:rPr>
              <w:rFonts w:ascii="Arial" w:hAnsi="Arial" w:cs="Arial"/>
              <w:szCs w:val="24"/>
            </w:rPr>
            <w:tab/>
          </w:r>
          <w:r w:rsidRPr="00AC2C4A">
            <w:rPr>
              <w:rFonts w:ascii="Arial" w:hAnsi="Arial" w:cs="Arial"/>
              <w:szCs w:val="24"/>
            </w:rPr>
            <w:tab/>
          </w:r>
          <w:r w:rsidRPr="00AC2C4A">
            <w:rPr>
              <w:rFonts w:ascii="Arial" w:hAnsi="Arial" w:cs="Arial"/>
              <w:szCs w:val="24"/>
            </w:rPr>
            <w:tab/>
          </w:r>
          <w:r w:rsidRPr="00AC2C4A">
            <w:rPr>
              <w:rFonts w:ascii="Arial" w:hAnsi="Arial" w:cs="Arial"/>
              <w:szCs w:val="24"/>
            </w:rPr>
            <w:tab/>
            <w:t>45</w:t>
          </w:r>
          <w:r w:rsidRPr="00AC2C4A">
            <w:rPr>
              <w:rFonts w:ascii="Arial" w:hAnsi="Arial" w:cs="Arial"/>
              <w:szCs w:val="24"/>
              <w:vertAlign w:val="superscript"/>
            </w:rPr>
            <w:t>0</w:t>
          </w:r>
        </w:p>
        <w:p w:rsidR="00AC2C4A" w:rsidRPr="00AC2C4A" w:rsidRDefault="00AC2C4A" w:rsidP="00AC2C4A">
          <w:pPr>
            <w:pStyle w:val="Style1"/>
            <w:spacing w:before="0"/>
            <w:ind w:firstLine="0"/>
            <w:rPr>
              <w:rFonts w:ascii="Arial" w:hAnsi="Arial" w:cs="Arial"/>
              <w:szCs w:val="24"/>
            </w:rPr>
          </w:pPr>
          <w:r w:rsidRPr="00AC2C4A">
            <w:rPr>
              <w:rFonts w:ascii="Arial" w:hAnsi="Arial" w:cs="Arial"/>
              <w:szCs w:val="24"/>
            </w:rPr>
            <w:tab/>
            <w:t>Pierderile de exploatare vor fi de 5% si se vor datora operatiilor de manipulare a masei miniere la excavare si incarcare.</w:t>
          </w:r>
        </w:p>
        <w:p w:rsidR="00AC2C4A" w:rsidRPr="00AC2C4A" w:rsidRDefault="00AC2C4A" w:rsidP="00AC2C4A">
          <w:pPr>
            <w:pStyle w:val="Style1"/>
            <w:spacing w:before="0"/>
            <w:ind w:firstLine="0"/>
            <w:rPr>
              <w:rFonts w:ascii="Arial" w:hAnsi="Arial" w:cs="Arial"/>
              <w:szCs w:val="24"/>
            </w:rPr>
          </w:pPr>
          <w:r w:rsidRPr="00AC2C4A">
            <w:rPr>
              <w:rFonts w:ascii="Arial" w:hAnsi="Arial" w:cs="Arial"/>
              <w:szCs w:val="24"/>
            </w:rPr>
            <w:t>Lucrari de prelucrare.</w:t>
          </w:r>
        </w:p>
        <w:p w:rsidR="00C010D7" w:rsidRPr="00AC2C4A" w:rsidRDefault="00AC2C4A" w:rsidP="00AC2C4A">
          <w:pPr>
            <w:pStyle w:val="Style1"/>
            <w:spacing w:before="0"/>
            <w:ind w:firstLine="0"/>
            <w:rPr>
              <w:rFonts w:ascii="Arial" w:hAnsi="Arial" w:cs="Arial"/>
              <w:szCs w:val="24"/>
            </w:rPr>
          </w:pPr>
          <w:r w:rsidRPr="00AC2C4A">
            <w:rPr>
              <w:rFonts w:ascii="Arial" w:hAnsi="Arial" w:cs="Arial"/>
              <w:szCs w:val="24"/>
            </w:rPr>
            <w:tab/>
            <w:t>Nisipul si pietrisul extras se va valorifi</w:t>
          </w:r>
          <w:r>
            <w:rPr>
              <w:rFonts w:ascii="Arial" w:hAnsi="Arial" w:cs="Arial"/>
              <w:szCs w:val="24"/>
            </w:rPr>
            <w:t>ca in stare bruta neprelucrata.</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C010D7" w:rsidRDefault="00C010D7" w:rsidP="00C010D7">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C010D7" w:rsidRPr="00670CA3" w:rsidRDefault="0014305C" w:rsidP="00C010D7">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14305C" w:rsidRPr="0014305C" w:rsidTr="0014305C">
            <w:tblPrEx>
              <w:tblCellMar>
                <w:top w:w="0" w:type="dxa"/>
                <w:bottom w:w="0" w:type="dxa"/>
              </w:tblCellMar>
            </w:tblPrEx>
            <w:tc>
              <w:tcPr>
                <w:tcW w:w="1378" w:type="dxa"/>
                <w:shd w:val="clear" w:color="auto" w:fill="C0C0C0"/>
                <w:vAlign w:val="center"/>
              </w:tcPr>
              <w:p w:rsidR="0014305C" w:rsidRPr="0014305C" w:rsidRDefault="0014305C" w:rsidP="0014305C">
                <w:pPr>
                  <w:spacing w:before="40" w:after="0" w:line="240" w:lineRule="auto"/>
                  <w:jc w:val="center"/>
                  <w:rPr>
                    <w:rFonts w:ascii="Arial" w:hAnsi="Arial" w:cs="Arial"/>
                    <w:b/>
                    <w:sz w:val="20"/>
                    <w:szCs w:val="24"/>
                    <w:lang w:val="ro-RO"/>
                  </w:rPr>
                </w:pPr>
                <w:r w:rsidRPr="0014305C">
                  <w:rPr>
                    <w:rFonts w:ascii="Arial" w:hAnsi="Arial" w:cs="Arial"/>
                    <w:b/>
                    <w:sz w:val="20"/>
                    <w:szCs w:val="24"/>
                    <w:lang w:val="ro-RO"/>
                  </w:rPr>
                  <w:t>Tip arie</w:t>
                </w:r>
              </w:p>
            </w:tc>
            <w:tc>
              <w:tcPr>
                <w:tcW w:w="4134" w:type="dxa"/>
                <w:shd w:val="clear" w:color="auto" w:fill="C0C0C0"/>
                <w:vAlign w:val="center"/>
              </w:tcPr>
              <w:p w:rsidR="0014305C" w:rsidRPr="0014305C" w:rsidRDefault="0014305C" w:rsidP="0014305C">
                <w:pPr>
                  <w:spacing w:before="40" w:after="0" w:line="240" w:lineRule="auto"/>
                  <w:jc w:val="center"/>
                  <w:rPr>
                    <w:rFonts w:ascii="Arial" w:hAnsi="Arial" w:cs="Arial"/>
                    <w:b/>
                    <w:sz w:val="20"/>
                    <w:szCs w:val="24"/>
                    <w:lang w:val="ro-RO"/>
                  </w:rPr>
                </w:pPr>
                <w:r w:rsidRPr="0014305C">
                  <w:rPr>
                    <w:rFonts w:ascii="Arial" w:hAnsi="Arial" w:cs="Arial"/>
                    <w:b/>
                    <w:sz w:val="20"/>
                    <w:szCs w:val="24"/>
                    <w:lang w:val="ro-RO"/>
                  </w:rPr>
                  <w:t>Cod</w:t>
                </w:r>
              </w:p>
            </w:tc>
            <w:tc>
              <w:tcPr>
                <w:tcW w:w="4134" w:type="dxa"/>
                <w:shd w:val="clear" w:color="auto" w:fill="C0C0C0"/>
                <w:vAlign w:val="center"/>
              </w:tcPr>
              <w:p w:rsidR="0014305C" w:rsidRPr="0014305C" w:rsidRDefault="0014305C" w:rsidP="0014305C">
                <w:pPr>
                  <w:spacing w:before="40" w:after="0" w:line="240" w:lineRule="auto"/>
                  <w:jc w:val="center"/>
                  <w:rPr>
                    <w:rFonts w:ascii="Arial" w:hAnsi="Arial" w:cs="Arial"/>
                    <w:b/>
                    <w:sz w:val="20"/>
                    <w:szCs w:val="24"/>
                    <w:lang w:val="ro-RO"/>
                  </w:rPr>
                </w:pPr>
                <w:r w:rsidRPr="0014305C">
                  <w:rPr>
                    <w:rFonts w:ascii="Arial" w:hAnsi="Arial" w:cs="Arial"/>
                    <w:b/>
                    <w:sz w:val="20"/>
                    <w:szCs w:val="24"/>
                    <w:lang w:val="ro-RO"/>
                  </w:rPr>
                  <w:t>Arie protejată</w:t>
                </w:r>
              </w:p>
            </w:tc>
          </w:tr>
          <w:tr w:rsidR="0014305C" w:rsidRPr="0014305C" w:rsidTr="0014305C">
            <w:tblPrEx>
              <w:tblCellMar>
                <w:top w:w="0" w:type="dxa"/>
                <w:bottom w:w="0" w:type="dxa"/>
              </w:tblCellMar>
            </w:tblPrEx>
            <w:tc>
              <w:tcPr>
                <w:tcW w:w="1378" w:type="dxa"/>
                <w:shd w:val="clear" w:color="auto" w:fill="auto"/>
              </w:tcPr>
              <w:p w:rsidR="0014305C" w:rsidRPr="0014305C" w:rsidRDefault="0014305C" w:rsidP="0014305C">
                <w:pPr>
                  <w:spacing w:before="40" w:after="0" w:line="240" w:lineRule="auto"/>
                  <w:jc w:val="center"/>
                  <w:rPr>
                    <w:rFonts w:ascii="Arial" w:hAnsi="Arial" w:cs="Arial"/>
                    <w:sz w:val="20"/>
                    <w:szCs w:val="24"/>
                    <w:lang w:val="ro-RO"/>
                  </w:rPr>
                </w:pPr>
              </w:p>
            </w:tc>
            <w:tc>
              <w:tcPr>
                <w:tcW w:w="4134" w:type="dxa"/>
                <w:shd w:val="clear" w:color="auto" w:fill="auto"/>
              </w:tcPr>
              <w:p w:rsidR="0014305C" w:rsidRPr="0014305C" w:rsidRDefault="0014305C" w:rsidP="0014305C">
                <w:pPr>
                  <w:spacing w:before="40" w:after="0" w:line="240" w:lineRule="auto"/>
                  <w:jc w:val="center"/>
                  <w:rPr>
                    <w:rFonts w:ascii="Arial" w:hAnsi="Arial" w:cs="Arial"/>
                    <w:sz w:val="20"/>
                    <w:szCs w:val="24"/>
                    <w:lang w:val="ro-RO"/>
                  </w:rPr>
                </w:pPr>
              </w:p>
            </w:tc>
            <w:tc>
              <w:tcPr>
                <w:tcW w:w="4134" w:type="dxa"/>
                <w:shd w:val="clear" w:color="auto" w:fill="auto"/>
              </w:tcPr>
              <w:p w:rsidR="0014305C" w:rsidRPr="0014305C" w:rsidRDefault="0014305C" w:rsidP="0014305C">
                <w:pPr>
                  <w:spacing w:before="40" w:after="0" w:line="240" w:lineRule="auto"/>
                  <w:jc w:val="center"/>
                  <w:rPr>
                    <w:rFonts w:ascii="Arial" w:hAnsi="Arial" w:cs="Arial"/>
                    <w:sz w:val="20"/>
                    <w:szCs w:val="24"/>
                    <w:lang w:val="ro-RO"/>
                  </w:rPr>
                </w:pPr>
              </w:p>
            </w:tc>
          </w:tr>
        </w:tbl>
        <w:p w:rsidR="00C010D7" w:rsidRDefault="0014305C" w:rsidP="0014305C">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Content>
        <w:sdt>
          <w:sdtPr>
            <w:rPr>
              <w:rFonts w:ascii="Arial" w:hAnsi="Arial" w:cs="Arial"/>
              <w:sz w:val="24"/>
              <w:szCs w:val="24"/>
              <w:lang w:val="ro-RO"/>
            </w:rPr>
            <w:alias w:val="Câmp editabil text"/>
            <w:tag w:val="CampEditabil"/>
            <w:id w:val="-1288969993"/>
            <w:placeholder>
              <w:docPart w:val="B4B1D26C256A455BBFCFE3B1D160E104"/>
            </w:placeholder>
          </w:sdtPr>
          <w:sdtContent>
            <w:p w:rsidR="00C010D7" w:rsidRPr="00AC2C4A" w:rsidRDefault="00AC2C4A" w:rsidP="00AC2C4A">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Amplasamentul nu este situat în interiorul sau în vecinătatea vreunei arii naturale protejate</w:t>
              </w:r>
            </w:p>
          </w:sdtContent>
        </w:sdt>
      </w:sdtContent>
    </w:sdt>
    <w:p w:rsidR="00C010D7" w:rsidRPr="000A2FF6" w:rsidRDefault="00C010D7" w:rsidP="00C010D7">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C010D7" w:rsidRDefault="00AC2C4A" w:rsidP="008B6C45">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AC2C4A" w:rsidRPr="00AC2C4A" w:rsidTr="00AC2C4A">
            <w:tc>
              <w:tcPr>
                <w:tcW w:w="2097" w:type="dxa"/>
                <w:shd w:val="clear" w:color="auto" w:fill="C0C0C0"/>
                <w:vAlign w:val="center"/>
              </w:tcPr>
              <w:p w:rsidR="00AC2C4A" w:rsidRPr="00AC2C4A" w:rsidRDefault="00AC2C4A" w:rsidP="00AC2C4A">
                <w:pPr>
                  <w:autoSpaceDE w:val="0"/>
                  <w:autoSpaceDN w:val="0"/>
                  <w:adjustRightInd w:val="0"/>
                  <w:spacing w:before="40" w:after="0" w:line="240" w:lineRule="auto"/>
                  <w:jc w:val="center"/>
                  <w:rPr>
                    <w:rFonts w:ascii="Arial" w:hAnsi="Arial" w:cs="Arial"/>
                    <w:b/>
                    <w:sz w:val="20"/>
                    <w:szCs w:val="24"/>
                    <w:lang w:val="ro-RO"/>
                  </w:rPr>
                </w:pPr>
                <w:r w:rsidRPr="00AC2C4A">
                  <w:rPr>
                    <w:rFonts w:ascii="Arial" w:hAnsi="Arial" w:cs="Arial"/>
                    <w:b/>
                    <w:sz w:val="20"/>
                    <w:szCs w:val="24"/>
                    <w:lang w:val="ro-RO"/>
                  </w:rPr>
                  <w:t>Tip produs/subprodus</w:t>
                </w:r>
              </w:p>
            </w:tc>
            <w:tc>
              <w:tcPr>
                <w:tcW w:w="3431" w:type="dxa"/>
                <w:shd w:val="clear" w:color="auto" w:fill="C0C0C0"/>
                <w:vAlign w:val="center"/>
              </w:tcPr>
              <w:p w:rsidR="00AC2C4A" w:rsidRPr="00AC2C4A" w:rsidRDefault="00AC2C4A" w:rsidP="00AC2C4A">
                <w:pPr>
                  <w:autoSpaceDE w:val="0"/>
                  <w:autoSpaceDN w:val="0"/>
                  <w:adjustRightInd w:val="0"/>
                  <w:spacing w:before="40" w:after="0" w:line="240" w:lineRule="auto"/>
                  <w:jc w:val="center"/>
                  <w:rPr>
                    <w:rFonts w:ascii="Arial" w:hAnsi="Arial" w:cs="Arial"/>
                    <w:b/>
                    <w:sz w:val="20"/>
                    <w:szCs w:val="24"/>
                    <w:lang w:val="ro-RO"/>
                  </w:rPr>
                </w:pPr>
                <w:r w:rsidRPr="00AC2C4A">
                  <w:rPr>
                    <w:rFonts w:ascii="Arial" w:hAnsi="Arial" w:cs="Arial"/>
                    <w:b/>
                    <w:sz w:val="20"/>
                    <w:szCs w:val="24"/>
                    <w:lang w:val="ro-RO"/>
                  </w:rPr>
                  <w:t>Denumire produs/subprodus</w:t>
                </w:r>
              </w:p>
            </w:tc>
            <w:tc>
              <w:tcPr>
                <w:tcW w:w="1068" w:type="dxa"/>
                <w:shd w:val="clear" w:color="auto" w:fill="C0C0C0"/>
                <w:vAlign w:val="center"/>
              </w:tcPr>
              <w:p w:rsidR="00AC2C4A" w:rsidRPr="00AC2C4A" w:rsidRDefault="00AC2C4A" w:rsidP="00AC2C4A">
                <w:pPr>
                  <w:autoSpaceDE w:val="0"/>
                  <w:autoSpaceDN w:val="0"/>
                  <w:adjustRightInd w:val="0"/>
                  <w:spacing w:before="40" w:after="0" w:line="240" w:lineRule="auto"/>
                  <w:jc w:val="center"/>
                  <w:rPr>
                    <w:rFonts w:ascii="Arial" w:hAnsi="Arial" w:cs="Arial"/>
                    <w:b/>
                    <w:sz w:val="20"/>
                    <w:szCs w:val="24"/>
                    <w:lang w:val="ro-RO"/>
                  </w:rPr>
                </w:pPr>
                <w:r w:rsidRPr="00AC2C4A">
                  <w:rPr>
                    <w:rFonts w:ascii="Arial" w:hAnsi="Arial" w:cs="Arial"/>
                    <w:b/>
                    <w:sz w:val="20"/>
                    <w:szCs w:val="24"/>
                    <w:lang w:val="ro-RO"/>
                  </w:rPr>
                  <w:t>Cantitate</w:t>
                </w:r>
              </w:p>
            </w:tc>
            <w:tc>
              <w:tcPr>
                <w:tcW w:w="1144" w:type="dxa"/>
                <w:shd w:val="clear" w:color="auto" w:fill="C0C0C0"/>
                <w:vAlign w:val="center"/>
              </w:tcPr>
              <w:p w:rsidR="00AC2C4A" w:rsidRPr="00AC2C4A" w:rsidRDefault="00AC2C4A" w:rsidP="00AC2C4A">
                <w:pPr>
                  <w:autoSpaceDE w:val="0"/>
                  <w:autoSpaceDN w:val="0"/>
                  <w:adjustRightInd w:val="0"/>
                  <w:spacing w:before="40" w:after="0" w:line="240" w:lineRule="auto"/>
                  <w:jc w:val="center"/>
                  <w:rPr>
                    <w:rFonts w:ascii="Arial" w:hAnsi="Arial" w:cs="Arial"/>
                    <w:b/>
                    <w:sz w:val="20"/>
                    <w:szCs w:val="24"/>
                    <w:lang w:val="ro-RO"/>
                  </w:rPr>
                </w:pPr>
                <w:r w:rsidRPr="00AC2C4A">
                  <w:rPr>
                    <w:rFonts w:ascii="Arial" w:hAnsi="Arial" w:cs="Arial"/>
                    <w:b/>
                    <w:sz w:val="20"/>
                    <w:szCs w:val="24"/>
                    <w:lang w:val="ro-RO"/>
                  </w:rPr>
                  <w:t>UM</w:t>
                </w:r>
              </w:p>
            </w:tc>
            <w:tc>
              <w:tcPr>
                <w:tcW w:w="1906" w:type="dxa"/>
                <w:shd w:val="clear" w:color="auto" w:fill="C0C0C0"/>
                <w:vAlign w:val="center"/>
              </w:tcPr>
              <w:p w:rsidR="00AC2C4A" w:rsidRPr="00AC2C4A" w:rsidRDefault="00AC2C4A" w:rsidP="00AC2C4A">
                <w:pPr>
                  <w:autoSpaceDE w:val="0"/>
                  <w:autoSpaceDN w:val="0"/>
                  <w:adjustRightInd w:val="0"/>
                  <w:spacing w:before="40" w:after="0" w:line="240" w:lineRule="auto"/>
                  <w:jc w:val="center"/>
                  <w:rPr>
                    <w:rFonts w:ascii="Arial" w:hAnsi="Arial" w:cs="Arial"/>
                    <w:b/>
                    <w:sz w:val="20"/>
                    <w:szCs w:val="24"/>
                    <w:lang w:val="ro-RO"/>
                  </w:rPr>
                </w:pPr>
                <w:r w:rsidRPr="00AC2C4A">
                  <w:rPr>
                    <w:rFonts w:ascii="Arial" w:hAnsi="Arial" w:cs="Arial"/>
                    <w:b/>
                    <w:sz w:val="20"/>
                    <w:szCs w:val="24"/>
                    <w:lang w:val="ro-RO"/>
                  </w:rPr>
                  <w:t>Destinație</w:t>
                </w:r>
              </w:p>
            </w:tc>
          </w:tr>
          <w:tr w:rsidR="00AC2C4A" w:rsidRPr="00AC2C4A" w:rsidTr="00AC2C4A">
            <w:tc>
              <w:tcPr>
                <w:tcW w:w="2097" w:type="dxa"/>
                <w:shd w:val="clear" w:color="auto" w:fill="auto"/>
              </w:tcPr>
              <w:p w:rsidR="00AC2C4A" w:rsidRPr="00AC2C4A" w:rsidRDefault="00AC2C4A" w:rsidP="00AC2C4A">
                <w:pPr>
                  <w:autoSpaceDE w:val="0"/>
                  <w:autoSpaceDN w:val="0"/>
                  <w:adjustRightInd w:val="0"/>
                  <w:spacing w:before="40" w:after="0" w:line="240" w:lineRule="auto"/>
                  <w:jc w:val="center"/>
                  <w:rPr>
                    <w:rFonts w:ascii="Arial" w:hAnsi="Arial" w:cs="Arial"/>
                    <w:sz w:val="20"/>
                    <w:szCs w:val="24"/>
                    <w:lang w:val="ro-RO"/>
                  </w:rPr>
                </w:pPr>
                <w:r w:rsidRPr="00AC2C4A">
                  <w:rPr>
                    <w:rFonts w:ascii="Arial" w:hAnsi="Arial" w:cs="Arial"/>
                    <w:sz w:val="20"/>
                    <w:szCs w:val="24"/>
                    <w:lang w:val="ro-RO"/>
                  </w:rPr>
                  <w:t>Alte produse</w:t>
                </w:r>
              </w:p>
            </w:tc>
            <w:tc>
              <w:tcPr>
                <w:tcW w:w="3431" w:type="dxa"/>
                <w:shd w:val="clear" w:color="auto" w:fill="auto"/>
              </w:tcPr>
              <w:p w:rsidR="00AC2C4A" w:rsidRPr="00AC2C4A" w:rsidRDefault="00AC2C4A" w:rsidP="00AC2C4A">
                <w:pPr>
                  <w:autoSpaceDE w:val="0"/>
                  <w:autoSpaceDN w:val="0"/>
                  <w:adjustRightInd w:val="0"/>
                  <w:spacing w:before="40" w:after="0" w:line="240" w:lineRule="auto"/>
                  <w:jc w:val="center"/>
                  <w:rPr>
                    <w:rFonts w:ascii="Arial" w:hAnsi="Arial" w:cs="Arial"/>
                    <w:sz w:val="20"/>
                    <w:szCs w:val="24"/>
                    <w:lang w:val="ro-RO"/>
                  </w:rPr>
                </w:pPr>
                <w:r w:rsidRPr="00AC2C4A">
                  <w:rPr>
                    <w:rFonts w:ascii="Arial" w:hAnsi="Arial" w:cs="Arial"/>
                    <w:sz w:val="20"/>
                    <w:szCs w:val="24"/>
                    <w:lang w:val="ro-RO"/>
                  </w:rPr>
                  <w:t>Nisip şi pietriş-extras industrial</w:t>
                </w:r>
              </w:p>
            </w:tc>
            <w:tc>
              <w:tcPr>
                <w:tcW w:w="1068" w:type="dxa"/>
                <w:shd w:val="clear" w:color="auto" w:fill="auto"/>
              </w:tcPr>
              <w:p w:rsidR="00AC2C4A" w:rsidRPr="00AC2C4A" w:rsidRDefault="00AC2C4A" w:rsidP="00AC2C4A">
                <w:pPr>
                  <w:autoSpaceDE w:val="0"/>
                  <w:autoSpaceDN w:val="0"/>
                  <w:adjustRightInd w:val="0"/>
                  <w:spacing w:before="40" w:after="0" w:line="240" w:lineRule="auto"/>
                  <w:jc w:val="center"/>
                  <w:rPr>
                    <w:rFonts w:ascii="Arial" w:hAnsi="Arial" w:cs="Arial"/>
                    <w:sz w:val="20"/>
                    <w:szCs w:val="24"/>
                    <w:lang w:val="ro-RO"/>
                  </w:rPr>
                </w:pPr>
                <w:r w:rsidRPr="00AC2C4A">
                  <w:rPr>
                    <w:rFonts w:ascii="Arial" w:hAnsi="Arial" w:cs="Arial"/>
                    <w:sz w:val="20"/>
                    <w:szCs w:val="24"/>
                    <w:lang w:val="ro-RO"/>
                  </w:rPr>
                  <w:t>47500,00</w:t>
                </w:r>
              </w:p>
            </w:tc>
            <w:tc>
              <w:tcPr>
                <w:tcW w:w="1144" w:type="dxa"/>
                <w:shd w:val="clear" w:color="auto" w:fill="auto"/>
              </w:tcPr>
              <w:p w:rsidR="00AC2C4A" w:rsidRPr="00AC2C4A" w:rsidRDefault="00AC2C4A" w:rsidP="00AC2C4A">
                <w:pPr>
                  <w:autoSpaceDE w:val="0"/>
                  <w:autoSpaceDN w:val="0"/>
                  <w:adjustRightInd w:val="0"/>
                  <w:spacing w:before="40" w:after="0" w:line="240" w:lineRule="auto"/>
                  <w:jc w:val="center"/>
                  <w:rPr>
                    <w:rFonts w:ascii="Arial" w:hAnsi="Arial" w:cs="Arial"/>
                    <w:sz w:val="20"/>
                    <w:szCs w:val="24"/>
                    <w:lang w:val="ro-RO"/>
                  </w:rPr>
                </w:pPr>
                <w:r w:rsidRPr="00AC2C4A">
                  <w:rPr>
                    <w:rFonts w:ascii="Arial" w:hAnsi="Arial" w:cs="Arial"/>
                    <w:sz w:val="20"/>
                    <w:szCs w:val="24"/>
                    <w:lang w:val="ro-RO"/>
                  </w:rPr>
                  <w:t>Metri cubi/an</w:t>
                </w:r>
              </w:p>
            </w:tc>
            <w:tc>
              <w:tcPr>
                <w:tcW w:w="1906" w:type="dxa"/>
                <w:shd w:val="clear" w:color="auto" w:fill="auto"/>
              </w:tcPr>
              <w:p w:rsidR="00AC2C4A" w:rsidRPr="00AC2C4A" w:rsidRDefault="00AC2C4A" w:rsidP="00AC2C4A">
                <w:pPr>
                  <w:autoSpaceDE w:val="0"/>
                  <w:autoSpaceDN w:val="0"/>
                  <w:adjustRightInd w:val="0"/>
                  <w:spacing w:before="40" w:after="0" w:line="240" w:lineRule="auto"/>
                  <w:jc w:val="center"/>
                  <w:rPr>
                    <w:rFonts w:ascii="Arial" w:hAnsi="Arial" w:cs="Arial"/>
                    <w:sz w:val="20"/>
                    <w:szCs w:val="24"/>
                    <w:lang w:val="ro-RO"/>
                  </w:rPr>
                </w:pPr>
                <w:r w:rsidRPr="00AC2C4A">
                  <w:rPr>
                    <w:rFonts w:ascii="Arial" w:hAnsi="Arial" w:cs="Arial"/>
                    <w:sz w:val="20"/>
                    <w:szCs w:val="24"/>
                    <w:lang w:val="ro-RO"/>
                  </w:rPr>
                  <w:t>beneficiari/staţii de sortare agregate minerale</w:t>
                </w:r>
              </w:p>
            </w:tc>
          </w:tr>
        </w:tbl>
        <w:p w:rsidR="00C010D7" w:rsidRPr="001447ED" w:rsidRDefault="0014305C" w:rsidP="00AC2C4A">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C010D7" w:rsidRPr="00590B4D" w:rsidRDefault="00AC2C4A" w:rsidP="00C010D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C010D7" w:rsidRPr="000A2FF6" w:rsidRDefault="00C010D7" w:rsidP="00C010D7">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C010D7" w:rsidRDefault="00AC2C4A" w:rsidP="00C010D7">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Nu este cazul </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C010D7" w:rsidRPr="008A2286" w:rsidTr="00C010D7">
            <w:trPr>
              <w:cantSplit/>
              <w:trHeight w:val="1701"/>
            </w:trPr>
            <w:tc>
              <w:tcPr>
                <w:tcW w:w="2129" w:type="dxa"/>
                <w:shd w:val="clear" w:color="auto" w:fill="C0C0C0"/>
                <w:vAlign w:val="center"/>
              </w:tcPr>
              <w:p w:rsidR="00C010D7" w:rsidRPr="008A2286" w:rsidRDefault="00C010D7" w:rsidP="00C010D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C010D7" w:rsidRPr="008A2286" w:rsidRDefault="00C010D7" w:rsidP="00C010D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C010D7" w:rsidRPr="008A2286" w:rsidRDefault="00C010D7" w:rsidP="00C010D7">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C010D7" w:rsidRPr="008A2286" w:rsidRDefault="00C010D7" w:rsidP="00C010D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C010D7" w:rsidRPr="008A2286" w:rsidRDefault="00C010D7" w:rsidP="00C010D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C010D7" w:rsidRPr="008A2286" w:rsidRDefault="00C010D7" w:rsidP="00C010D7">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C010D7" w:rsidRPr="008A2286" w:rsidTr="00C010D7">
            <w:tc>
              <w:tcPr>
                <w:tcW w:w="2129" w:type="dxa"/>
                <w:shd w:val="clear" w:color="auto" w:fill="auto"/>
              </w:tcPr>
              <w:p w:rsidR="00C010D7" w:rsidRPr="008A2286" w:rsidRDefault="00C010D7" w:rsidP="00C010D7">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C010D7" w:rsidRPr="008A2286" w:rsidRDefault="00C010D7" w:rsidP="00C010D7">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C010D7" w:rsidRPr="008A2286" w:rsidRDefault="00C010D7" w:rsidP="00C010D7">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C010D7" w:rsidRPr="008A2286" w:rsidRDefault="00C010D7" w:rsidP="00C010D7">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C010D7" w:rsidRPr="008A2286" w:rsidRDefault="00C010D7" w:rsidP="00C010D7">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C010D7" w:rsidRPr="008A2286" w:rsidRDefault="00C010D7" w:rsidP="00C010D7">
                <w:pPr>
                  <w:autoSpaceDE w:val="0"/>
                  <w:autoSpaceDN w:val="0"/>
                  <w:adjustRightInd w:val="0"/>
                  <w:spacing w:before="40" w:after="0" w:line="240" w:lineRule="auto"/>
                  <w:jc w:val="center"/>
                  <w:rPr>
                    <w:rFonts w:ascii="Arial" w:hAnsi="Arial" w:cs="Arial"/>
                    <w:sz w:val="20"/>
                    <w:szCs w:val="24"/>
                    <w:lang w:val="ro-RO"/>
                  </w:rPr>
                </w:pPr>
              </w:p>
            </w:tc>
          </w:tr>
        </w:tbl>
        <w:p w:rsidR="00C010D7" w:rsidRDefault="0014305C" w:rsidP="00C010D7">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dtPr>
      <w:sdtContent>
        <w:p w:rsidR="00C010D7" w:rsidRPr="001D03CA" w:rsidRDefault="00AC2C4A" w:rsidP="00C010D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C010D7" w:rsidRPr="000A2FF6" w:rsidRDefault="00C010D7" w:rsidP="00C010D7">
      <w:pPr>
        <w:pStyle w:val="Heading2"/>
        <w:ind w:left="360"/>
        <w:rPr>
          <w:rFonts w:ascii="Arial" w:hAnsi="Arial" w:cs="Arial"/>
        </w:rPr>
      </w:pPr>
      <w:r>
        <w:rPr>
          <w:rFonts w:ascii="Arial" w:hAnsi="Arial" w:cs="Arial"/>
        </w:rPr>
        <w:lastRenderedPageBreak/>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C010D7" w:rsidRDefault="00AC2C4A" w:rsidP="00C010D7">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C010D7" w:rsidRPr="000768B9" w:rsidTr="00C010D7">
            <w:tc>
              <w:tcPr>
                <w:tcW w:w="1429" w:type="dxa"/>
                <w:shd w:val="clear" w:color="auto" w:fill="C0C0C0"/>
              </w:tcPr>
              <w:p w:rsidR="00C010D7" w:rsidRPr="000768B9" w:rsidRDefault="00C010D7" w:rsidP="00C010D7">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C010D7" w:rsidRPr="000768B9" w:rsidRDefault="00C010D7" w:rsidP="00C010D7">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C010D7" w:rsidRPr="000768B9" w:rsidTr="00C010D7">
            <w:tc>
              <w:tcPr>
                <w:tcW w:w="1429" w:type="dxa"/>
                <w:shd w:val="clear" w:color="auto" w:fill="auto"/>
              </w:tcPr>
              <w:p w:rsidR="00C010D7" w:rsidRPr="000768B9" w:rsidRDefault="00C010D7" w:rsidP="00C010D7">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C010D7" w:rsidRPr="000768B9" w:rsidRDefault="00C010D7" w:rsidP="00C010D7">
                <w:pPr>
                  <w:spacing w:before="40" w:after="0" w:line="360" w:lineRule="auto"/>
                  <w:jc w:val="center"/>
                  <w:rPr>
                    <w:rFonts w:ascii="Arial" w:eastAsia="Times New Roman" w:hAnsi="Arial" w:cs="Arial"/>
                    <w:sz w:val="20"/>
                    <w:szCs w:val="24"/>
                    <w:lang w:val="ro-RO"/>
                  </w:rPr>
                </w:pPr>
              </w:p>
            </w:tc>
          </w:tr>
        </w:tbl>
        <w:p w:rsidR="00C010D7" w:rsidRPr="00A4776B" w:rsidRDefault="0014305C" w:rsidP="00C010D7">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Content>
        <w:p w:rsidR="00C010D7" w:rsidRPr="00A4776B" w:rsidRDefault="00AC2C4A" w:rsidP="00C010D7">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010D7" w:rsidRPr="000A2FF6" w:rsidRDefault="00C010D7" w:rsidP="00C010D7">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C010D7" w:rsidRDefault="00E95E0E" w:rsidP="00C010D7">
          <w:pPr>
            <w:spacing w:after="0" w:line="240" w:lineRule="auto"/>
            <w:ind w:firstLine="360"/>
            <w:jc w:val="both"/>
            <w:rPr>
              <w:rFonts w:ascii="Arial" w:hAnsi="Arial" w:cs="Arial"/>
              <w:sz w:val="24"/>
              <w:szCs w:val="24"/>
              <w:lang w:val="ro-RO"/>
            </w:rPr>
          </w:pPr>
          <w:r w:rsidRPr="00365315">
            <w:rPr>
              <w:rFonts w:ascii="Arial" w:hAnsi="Arial" w:cs="Arial"/>
              <w:lang w:val="it-IT"/>
            </w:rPr>
            <w:t xml:space="preserve">Regimul de lucru : 10 ore pe zi,  </w:t>
          </w:r>
          <w:r>
            <w:rPr>
              <w:rFonts w:ascii="Arial" w:hAnsi="Arial" w:cs="Arial"/>
              <w:lang w:val="it-IT"/>
            </w:rPr>
            <w:t xml:space="preserve">5 </w:t>
          </w:r>
          <w:r w:rsidRPr="00365315">
            <w:rPr>
              <w:rFonts w:ascii="Arial" w:hAnsi="Arial" w:cs="Arial"/>
              <w:lang w:val="it-IT"/>
            </w:rPr>
            <w:t>zile pe s</w:t>
          </w:r>
          <w:r>
            <w:rPr>
              <w:rFonts w:ascii="Arial" w:hAnsi="Arial" w:cs="Arial"/>
              <w:lang w:val="it-IT"/>
            </w:rPr>
            <w:t>ă</w:t>
          </w:r>
          <w:r w:rsidRPr="00365315">
            <w:rPr>
              <w:rFonts w:ascii="Arial" w:hAnsi="Arial" w:cs="Arial"/>
              <w:lang w:val="it-IT"/>
            </w:rPr>
            <w:t>ptam</w:t>
          </w:r>
          <w:r>
            <w:rPr>
              <w:rFonts w:ascii="Arial" w:hAnsi="Arial" w:cs="Arial"/>
              <w:lang w:val="it-IT"/>
            </w:rPr>
            <w:t>â</w:t>
          </w:r>
          <w:r w:rsidRPr="00365315">
            <w:rPr>
              <w:rFonts w:ascii="Arial" w:hAnsi="Arial" w:cs="Arial"/>
              <w:lang w:val="it-IT"/>
            </w:rPr>
            <w:t>n</w:t>
          </w:r>
          <w:r>
            <w:rPr>
              <w:rFonts w:ascii="Arial" w:hAnsi="Arial" w:cs="Arial"/>
              <w:lang w:val="it-IT"/>
            </w:rPr>
            <w:t>ă</w:t>
          </w:r>
          <w:r w:rsidRPr="00365315">
            <w:rPr>
              <w:rFonts w:ascii="Arial" w:hAnsi="Arial" w:cs="Arial"/>
              <w:lang w:val="it-IT"/>
            </w:rPr>
            <w:t>, 224 zile pe an</w:t>
          </w:r>
          <w:r w:rsidRPr="00365315">
            <w:tab/>
          </w:r>
        </w:p>
      </w:sdtContent>
    </w:sdt>
    <w:p w:rsidR="00C010D7" w:rsidRPr="007F6189" w:rsidRDefault="00C010D7" w:rsidP="00C010D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C010D7" w:rsidRPr="00FC5AAA" w:rsidRDefault="00E95E0E" w:rsidP="00C010D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010D7" w:rsidRPr="00FE6A36" w:rsidRDefault="00C010D7" w:rsidP="00C010D7">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p w:rsidR="00C010D7" w:rsidRPr="00FC5AAA" w:rsidRDefault="00E95E0E" w:rsidP="00C010D7">
          <w:pPr>
            <w:spacing w:after="0"/>
            <w:ind w:firstLine="360"/>
            <w:rPr>
              <w:rFonts w:ascii="Arial" w:hAnsi="Arial" w:cs="Arial"/>
              <w:lang w:val="ro-RO"/>
            </w:rPr>
          </w:pPr>
          <w:r>
            <w:rPr>
              <w:rFonts w:ascii="Arial" w:hAnsi="Arial" w:cs="Arial"/>
              <w:lang w:val="ro-RO"/>
            </w:rPr>
            <w:t xml:space="preserve"> </w:t>
          </w:r>
        </w:p>
      </w:sdtContent>
    </w:sdt>
    <w:p w:rsidR="00C010D7" w:rsidRDefault="00C010D7" w:rsidP="00C010D7">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C010D7" w:rsidRPr="00FC5AAA" w:rsidRDefault="00E95E0E" w:rsidP="00C010D7">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C010D7" w:rsidRPr="000768B9" w:rsidTr="00C010D7">
            <w:trPr>
              <w:cantSplit/>
              <w:trHeight w:val="1134"/>
            </w:trPr>
            <w:tc>
              <w:tcPr>
                <w:tcW w:w="695" w:type="dxa"/>
                <w:shd w:val="clear" w:color="auto" w:fill="C0C0C0"/>
              </w:tcPr>
              <w:p w:rsidR="00C010D7" w:rsidRPr="000768B9" w:rsidRDefault="00C010D7" w:rsidP="00C010D7">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C010D7" w:rsidRPr="000768B9" w:rsidRDefault="00C010D7" w:rsidP="00C010D7">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C010D7" w:rsidRPr="000768B9" w:rsidRDefault="00C010D7" w:rsidP="00C010D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C010D7" w:rsidRPr="000768B9" w:rsidRDefault="00C010D7" w:rsidP="00C010D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C010D7" w:rsidRPr="000768B9" w:rsidRDefault="00C010D7" w:rsidP="00C010D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C010D7" w:rsidRPr="000768B9" w:rsidRDefault="00C010D7" w:rsidP="00C010D7">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C010D7" w:rsidRPr="000768B9" w:rsidRDefault="00C010D7" w:rsidP="00C010D7">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C010D7" w:rsidRPr="000768B9" w:rsidRDefault="00C010D7" w:rsidP="00C010D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C010D7" w:rsidRPr="000768B9" w:rsidRDefault="00C010D7" w:rsidP="00C010D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C010D7" w:rsidRPr="000768B9" w:rsidRDefault="00C010D7" w:rsidP="00C010D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C010D7" w:rsidRPr="000768B9" w:rsidTr="00C010D7">
            <w:tc>
              <w:tcPr>
                <w:tcW w:w="695" w:type="dxa"/>
                <w:shd w:val="clear" w:color="auto" w:fill="auto"/>
              </w:tcPr>
              <w:p w:rsidR="00C010D7" w:rsidRPr="000768B9" w:rsidRDefault="00C010D7" w:rsidP="00C010D7">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C010D7" w:rsidRPr="000768B9" w:rsidRDefault="00C010D7" w:rsidP="00C010D7">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C010D7" w:rsidRPr="000768B9" w:rsidRDefault="00C010D7" w:rsidP="00C010D7">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C010D7" w:rsidRPr="000768B9" w:rsidRDefault="00C010D7" w:rsidP="00C010D7">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C010D7" w:rsidRPr="000768B9" w:rsidRDefault="00C010D7" w:rsidP="00C010D7">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C010D7" w:rsidRPr="000768B9" w:rsidRDefault="00C010D7" w:rsidP="00C010D7">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C010D7" w:rsidRPr="000768B9" w:rsidRDefault="00C010D7" w:rsidP="00C010D7">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C010D7" w:rsidRPr="000768B9" w:rsidRDefault="00C010D7" w:rsidP="00C010D7">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C010D7" w:rsidRPr="000768B9" w:rsidRDefault="00C010D7" w:rsidP="00C010D7">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C010D7" w:rsidRPr="000768B9" w:rsidRDefault="00C010D7" w:rsidP="00C010D7">
                <w:pPr>
                  <w:spacing w:before="40" w:after="0" w:line="360" w:lineRule="auto"/>
                  <w:jc w:val="center"/>
                  <w:rPr>
                    <w:rFonts w:ascii="Arial" w:eastAsia="Times New Roman" w:hAnsi="Arial" w:cs="Arial"/>
                    <w:sz w:val="20"/>
                    <w:szCs w:val="24"/>
                    <w:lang w:val="ro-RO"/>
                  </w:rPr>
                </w:pPr>
              </w:p>
            </w:tc>
          </w:tr>
        </w:tbl>
        <w:p w:rsidR="00C010D7" w:rsidRDefault="0014305C" w:rsidP="00C010D7">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Content>
        <w:p w:rsidR="00C010D7" w:rsidRDefault="00E95E0E" w:rsidP="00C010D7">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010D7" w:rsidRDefault="00C010D7" w:rsidP="00C010D7">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p w:rsidR="00C010D7" w:rsidRPr="00FC5AAA" w:rsidRDefault="00E95E0E" w:rsidP="00C010D7">
          <w:pPr>
            <w:spacing w:after="0"/>
            <w:ind w:left="72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1"/>
            <w:gridCol w:w="3215"/>
          </w:tblGrid>
          <w:tr w:rsidR="00E95E0E" w:rsidRPr="00E95E0E" w:rsidTr="00E95E0E">
            <w:tc>
              <w:tcPr>
                <w:tcW w:w="6431" w:type="dxa"/>
                <w:shd w:val="clear" w:color="auto" w:fill="C0C0C0"/>
                <w:vAlign w:val="center"/>
              </w:tcPr>
              <w:p w:rsidR="00E95E0E" w:rsidRPr="00E95E0E" w:rsidRDefault="00E95E0E" w:rsidP="00E95E0E">
                <w:pPr>
                  <w:widowControl w:val="0"/>
                  <w:suppressAutoHyphens/>
                  <w:spacing w:before="40" w:after="0" w:line="240" w:lineRule="auto"/>
                  <w:jc w:val="center"/>
                  <w:rPr>
                    <w:rFonts w:ascii="Arial" w:eastAsia="Times New Roman" w:hAnsi="Arial" w:cs="Arial"/>
                    <w:b/>
                    <w:sz w:val="20"/>
                    <w:szCs w:val="24"/>
                    <w:lang w:val="ro-RO"/>
                  </w:rPr>
                </w:pPr>
                <w:r w:rsidRPr="00E95E0E">
                  <w:rPr>
                    <w:rFonts w:ascii="Arial" w:eastAsia="Times New Roman" w:hAnsi="Arial" w:cs="Arial"/>
                    <w:b/>
                    <w:sz w:val="20"/>
                    <w:szCs w:val="24"/>
                    <w:lang w:val="ro-RO"/>
                  </w:rPr>
                  <w:t>Sursă</w:t>
                </w:r>
              </w:p>
            </w:tc>
            <w:tc>
              <w:tcPr>
                <w:tcW w:w="3215" w:type="dxa"/>
                <w:shd w:val="clear" w:color="auto" w:fill="C0C0C0"/>
                <w:vAlign w:val="center"/>
              </w:tcPr>
              <w:p w:rsidR="00E95E0E" w:rsidRPr="00E95E0E" w:rsidRDefault="00E95E0E" w:rsidP="00E95E0E">
                <w:pPr>
                  <w:widowControl w:val="0"/>
                  <w:suppressAutoHyphens/>
                  <w:spacing w:before="40" w:after="0" w:line="240" w:lineRule="auto"/>
                  <w:jc w:val="center"/>
                  <w:rPr>
                    <w:rFonts w:ascii="Arial" w:eastAsia="Times New Roman" w:hAnsi="Arial" w:cs="Arial"/>
                    <w:b/>
                    <w:sz w:val="20"/>
                    <w:szCs w:val="24"/>
                    <w:lang w:val="ro-RO"/>
                  </w:rPr>
                </w:pPr>
                <w:r w:rsidRPr="00E95E0E">
                  <w:rPr>
                    <w:rFonts w:ascii="Arial" w:eastAsia="Times New Roman" w:hAnsi="Arial" w:cs="Arial"/>
                    <w:b/>
                    <w:sz w:val="20"/>
                    <w:szCs w:val="24"/>
                    <w:lang w:val="ro-RO"/>
                  </w:rPr>
                  <w:t>Tip sursă</w:t>
                </w:r>
              </w:p>
            </w:tc>
          </w:tr>
          <w:tr w:rsidR="00E95E0E" w:rsidRPr="00E95E0E" w:rsidTr="00E95E0E">
            <w:tc>
              <w:tcPr>
                <w:tcW w:w="6431" w:type="dxa"/>
                <w:shd w:val="clear" w:color="auto" w:fill="auto"/>
              </w:tcPr>
              <w:p w:rsidR="00E95E0E" w:rsidRPr="00E95E0E" w:rsidRDefault="00E95E0E" w:rsidP="00E95E0E">
                <w:pPr>
                  <w:widowControl w:val="0"/>
                  <w:suppressAutoHyphens/>
                  <w:spacing w:before="40" w:after="0" w:line="240" w:lineRule="auto"/>
                  <w:jc w:val="center"/>
                  <w:rPr>
                    <w:rFonts w:ascii="Arial" w:eastAsia="Times New Roman" w:hAnsi="Arial" w:cs="Arial"/>
                    <w:sz w:val="20"/>
                    <w:szCs w:val="24"/>
                    <w:lang w:val="ro-RO"/>
                  </w:rPr>
                </w:pPr>
                <w:r w:rsidRPr="00E95E0E">
                  <w:rPr>
                    <w:rFonts w:ascii="Arial" w:eastAsia="Times New Roman" w:hAnsi="Arial" w:cs="Arial"/>
                    <w:sz w:val="20"/>
                    <w:szCs w:val="24"/>
                    <w:lang w:val="ro-RO"/>
                  </w:rPr>
                  <w:t>emisii de la funcţionarea mijloacelor de transport</w:t>
                </w:r>
              </w:p>
            </w:tc>
            <w:tc>
              <w:tcPr>
                <w:tcW w:w="3215" w:type="dxa"/>
                <w:shd w:val="clear" w:color="auto" w:fill="auto"/>
              </w:tcPr>
              <w:p w:rsidR="00E95E0E" w:rsidRPr="00E95E0E" w:rsidRDefault="00E95E0E" w:rsidP="00E95E0E">
                <w:pPr>
                  <w:widowControl w:val="0"/>
                  <w:suppressAutoHyphens/>
                  <w:spacing w:before="40" w:after="0" w:line="240" w:lineRule="auto"/>
                  <w:jc w:val="center"/>
                  <w:rPr>
                    <w:rFonts w:ascii="Arial" w:eastAsia="Times New Roman" w:hAnsi="Arial" w:cs="Arial"/>
                    <w:sz w:val="20"/>
                    <w:szCs w:val="24"/>
                    <w:lang w:val="ro-RO"/>
                  </w:rPr>
                </w:pPr>
                <w:r w:rsidRPr="00E95E0E">
                  <w:rPr>
                    <w:rFonts w:ascii="Arial" w:eastAsia="Times New Roman" w:hAnsi="Arial" w:cs="Arial"/>
                    <w:sz w:val="20"/>
                    <w:szCs w:val="24"/>
                    <w:lang w:val="ro-RO"/>
                  </w:rPr>
                  <w:t>Mobil</w:t>
                </w:r>
              </w:p>
            </w:tc>
          </w:tr>
          <w:tr w:rsidR="00E95E0E" w:rsidRPr="00E95E0E" w:rsidTr="00E95E0E">
            <w:tc>
              <w:tcPr>
                <w:tcW w:w="6431" w:type="dxa"/>
                <w:shd w:val="clear" w:color="auto" w:fill="auto"/>
              </w:tcPr>
              <w:p w:rsidR="00E95E0E" w:rsidRPr="00E95E0E" w:rsidRDefault="00E95E0E" w:rsidP="00E95E0E">
                <w:pPr>
                  <w:widowControl w:val="0"/>
                  <w:suppressAutoHyphens/>
                  <w:spacing w:before="40" w:after="0" w:line="240" w:lineRule="auto"/>
                  <w:jc w:val="center"/>
                  <w:rPr>
                    <w:rFonts w:ascii="Arial" w:eastAsia="Times New Roman" w:hAnsi="Arial" w:cs="Arial"/>
                    <w:sz w:val="20"/>
                    <w:szCs w:val="24"/>
                    <w:lang w:val="ro-RO"/>
                  </w:rPr>
                </w:pPr>
                <w:r w:rsidRPr="00E95E0E">
                  <w:rPr>
                    <w:rFonts w:ascii="Arial" w:eastAsia="Times New Roman" w:hAnsi="Arial" w:cs="Arial"/>
                    <w:sz w:val="20"/>
                    <w:szCs w:val="24"/>
                    <w:lang w:val="ro-RO"/>
                  </w:rPr>
                  <w:t>emisii de la funcţionarea utilajelor</w:t>
                </w:r>
              </w:p>
            </w:tc>
            <w:tc>
              <w:tcPr>
                <w:tcW w:w="3215" w:type="dxa"/>
                <w:shd w:val="clear" w:color="auto" w:fill="auto"/>
              </w:tcPr>
              <w:p w:rsidR="00E95E0E" w:rsidRPr="00E95E0E" w:rsidRDefault="00E95E0E" w:rsidP="00E95E0E">
                <w:pPr>
                  <w:widowControl w:val="0"/>
                  <w:suppressAutoHyphens/>
                  <w:spacing w:before="40" w:after="0" w:line="240" w:lineRule="auto"/>
                  <w:jc w:val="center"/>
                  <w:rPr>
                    <w:rFonts w:ascii="Arial" w:eastAsia="Times New Roman" w:hAnsi="Arial" w:cs="Arial"/>
                    <w:sz w:val="20"/>
                    <w:szCs w:val="24"/>
                    <w:lang w:val="ro-RO"/>
                  </w:rPr>
                </w:pPr>
                <w:r w:rsidRPr="00E95E0E">
                  <w:rPr>
                    <w:rFonts w:ascii="Arial" w:eastAsia="Times New Roman" w:hAnsi="Arial" w:cs="Arial"/>
                    <w:sz w:val="20"/>
                    <w:szCs w:val="24"/>
                    <w:lang w:val="ro-RO"/>
                  </w:rPr>
                  <w:t>Static</w:t>
                </w:r>
              </w:p>
            </w:tc>
          </w:tr>
        </w:tbl>
        <w:p w:rsidR="00C010D7" w:rsidRDefault="0014305C" w:rsidP="00E95E0E">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dtPr>
      <w:sdtContent>
        <w:p w:rsidR="00C010D7" w:rsidRPr="00FC5AAA" w:rsidRDefault="00E95E0E" w:rsidP="00C010D7">
          <w:pPr>
            <w:spacing w:after="0"/>
            <w:rPr>
              <w:rFonts w:ascii="Arial" w:hAnsi="Arial" w:cs="Arial"/>
              <w:sz w:val="24"/>
              <w:szCs w:val="24"/>
              <w:lang w:val="ro-RO"/>
            </w:rPr>
          </w:pPr>
          <w:r>
            <w:rPr>
              <w:rFonts w:ascii="Arial" w:hAnsi="Arial" w:cs="Arial"/>
              <w:sz w:val="24"/>
              <w:szCs w:val="24"/>
              <w:lang w:val="ro-RO"/>
            </w:rPr>
            <w:t xml:space="preserve"> </w:t>
          </w:r>
        </w:p>
      </w:sdtContent>
    </w:sdt>
    <w:p w:rsidR="00C010D7" w:rsidRDefault="00C010D7" w:rsidP="00C010D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C010D7" w:rsidRPr="00FC5AAA" w:rsidRDefault="00E95E0E" w:rsidP="00C010D7">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010D7" w:rsidRDefault="00C010D7" w:rsidP="00C010D7">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C010D7" w:rsidRPr="00F72643" w:rsidRDefault="00E95E0E" w:rsidP="00C010D7">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se pretratează ape pe amplasament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C010D7" w:rsidRPr="00E74820" w:rsidTr="00C010D7">
            <w:tc>
              <w:tcPr>
                <w:tcW w:w="5266" w:type="dxa"/>
                <w:shd w:val="clear" w:color="auto" w:fill="C0C0C0"/>
                <w:vAlign w:val="center"/>
              </w:tcPr>
              <w:p w:rsidR="00C010D7" w:rsidRPr="00E74820" w:rsidRDefault="00C010D7" w:rsidP="00C010D7">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C010D7" w:rsidRPr="00E74820" w:rsidRDefault="00C010D7" w:rsidP="00C010D7">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C010D7" w:rsidRPr="00E74820" w:rsidTr="00C010D7">
            <w:tc>
              <w:tcPr>
                <w:tcW w:w="5266" w:type="dxa"/>
                <w:shd w:val="clear" w:color="auto" w:fill="auto"/>
              </w:tcPr>
              <w:p w:rsidR="00C010D7" w:rsidRPr="00E74820" w:rsidRDefault="00C010D7" w:rsidP="00C010D7">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C010D7" w:rsidRPr="00E74820" w:rsidRDefault="00C010D7" w:rsidP="00C010D7">
                <w:pPr>
                  <w:spacing w:before="40" w:after="0" w:line="360" w:lineRule="auto"/>
                  <w:jc w:val="center"/>
                  <w:rPr>
                    <w:rFonts w:ascii="Arial" w:eastAsia="Times New Roman" w:hAnsi="Arial" w:cs="Arial"/>
                    <w:sz w:val="20"/>
                    <w:szCs w:val="24"/>
                    <w:lang w:val="ro-RO"/>
                  </w:rPr>
                </w:pPr>
              </w:p>
            </w:tc>
          </w:tr>
        </w:tbl>
        <w:p w:rsidR="00C010D7" w:rsidRPr="00F97095" w:rsidRDefault="0014305C" w:rsidP="00C010D7">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C010D7" w:rsidRPr="00F97095" w:rsidRDefault="00C010D7" w:rsidP="00C010D7">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C010D7" w:rsidRPr="00F97095" w:rsidRDefault="00C010D7" w:rsidP="00C010D7">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sz w:val="24"/>
          <w:szCs w:val="24"/>
          <w:lang w:val="ro-RO"/>
        </w:rPr>
        <w:alias w:val="Câmp editabil text"/>
        <w:tag w:val="CampEditabil"/>
        <w:id w:val="518584939"/>
        <w:placeholder>
          <w:docPart w:val="FD2B0C1047554C2AA48529AEB89A0DDF"/>
        </w:placeholder>
      </w:sdtPr>
      <w:sdtEndPr>
        <w:rPr>
          <w:sz w:val="22"/>
          <w:szCs w:val="22"/>
        </w:rPr>
      </w:sdtEndPr>
      <w:sdtContent>
        <w:p w:rsidR="00C010D7" w:rsidRPr="00B82BD7" w:rsidRDefault="00E95E0E" w:rsidP="00C010D7">
          <w:pPr>
            <w:spacing w:after="0"/>
            <w:ind w:firstLine="720"/>
            <w:rPr>
              <w:rFonts w:ascii="Arial" w:hAnsi="Arial" w:cs="Arial"/>
              <w:lang w:val="ro-RO"/>
            </w:rPr>
          </w:pPr>
          <w:r w:rsidRPr="00E95E0E">
            <w:rPr>
              <w:rFonts w:ascii="Arial" w:hAnsi="Arial" w:cs="Arial"/>
              <w:sz w:val="24"/>
              <w:szCs w:val="24"/>
              <w:lang w:val="ro-RO"/>
            </w:rPr>
            <w:t>Nu se tratează ape pe amplasament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C010D7" w:rsidRPr="00E74820" w:rsidTr="00C010D7">
            <w:tc>
              <w:tcPr>
                <w:tcW w:w="5266" w:type="dxa"/>
                <w:shd w:val="clear" w:color="auto" w:fill="C0C0C0"/>
                <w:vAlign w:val="center"/>
              </w:tcPr>
              <w:p w:rsidR="00C010D7" w:rsidRPr="00E74820" w:rsidRDefault="00C010D7" w:rsidP="00C010D7">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C010D7" w:rsidRPr="00E74820" w:rsidRDefault="00C010D7" w:rsidP="00C010D7">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C010D7" w:rsidRPr="00E74820" w:rsidTr="00C010D7">
            <w:tc>
              <w:tcPr>
                <w:tcW w:w="5266" w:type="dxa"/>
                <w:shd w:val="clear" w:color="auto" w:fill="auto"/>
              </w:tcPr>
              <w:p w:rsidR="00C010D7" w:rsidRPr="00E74820" w:rsidRDefault="00C010D7" w:rsidP="00C010D7">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C010D7" w:rsidRPr="00E74820" w:rsidRDefault="00C010D7" w:rsidP="00C010D7">
                <w:pPr>
                  <w:spacing w:before="40" w:after="0" w:line="360" w:lineRule="auto"/>
                  <w:jc w:val="center"/>
                  <w:rPr>
                    <w:rFonts w:ascii="Arial" w:eastAsia="Times New Roman" w:hAnsi="Arial" w:cs="Arial"/>
                    <w:sz w:val="20"/>
                    <w:szCs w:val="24"/>
                    <w:lang w:val="ro-RO"/>
                  </w:rPr>
                </w:pPr>
              </w:p>
            </w:tc>
          </w:tr>
        </w:tbl>
        <w:p w:rsidR="00C010D7" w:rsidRPr="00F97095" w:rsidRDefault="0014305C" w:rsidP="00C010D7">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dtPr>
      <w:sdtContent>
        <w:p w:rsidR="00C010D7" w:rsidRPr="00BD4EA0" w:rsidRDefault="00E95E0E" w:rsidP="00C010D7">
          <w:pPr>
            <w:spacing w:after="0"/>
            <w:rPr>
              <w:rFonts w:ascii="Arial" w:hAnsi="Arial" w:cs="Arial"/>
              <w:sz w:val="24"/>
              <w:szCs w:val="24"/>
              <w:lang w:val="ro-RO"/>
            </w:rPr>
          </w:pPr>
          <w:r>
            <w:rPr>
              <w:rFonts w:ascii="Arial" w:hAnsi="Arial" w:cs="Arial"/>
              <w:sz w:val="24"/>
              <w:szCs w:val="24"/>
              <w:lang w:val="ro-RO"/>
            </w:rPr>
            <w:t xml:space="preserve"> </w:t>
          </w:r>
        </w:p>
      </w:sdtContent>
    </w:sdt>
    <w:p w:rsidR="00C010D7" w:rsidRDefault="00C010D7" w:rsidP="00C010D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ab/>
        <w:t>Sol</w:t>
      </w:r>
    </w:p>
    <w:sdt>
      <w:sdtPr>
        <w:rPr>
          <w:rFonts w:ascii="Arial" w:hAnsi="Arial" w:cs="Arial"/>
          <w:lang w:val="ro-RO"/>
        </w:rPr>
        <w:alias w:val="Câmp editabil text"/>
        <w:tag w:val="CampEditabil"/>
        <w:id w:val="-1581283734"/>
        <w:placeholder>
          <w:docPart w:val="3C3DB7411D194464BD7F69B7AFCF9098"/>
        </w:placeholder>
      </w:sdtPr>
      <w:sdtContent>
        <w:sdt>
          <w:sdtPr>
            <w:rPr>
              <w:rFonts w:ascii="Arial" w:hAnsi="Arial" w:cs="Arial"/>
              <w:sz w:val="24"/>
              <w:szCs w:val="24"/>
              <w:lang w:val="ro-RO"/>
            </w:rPr>
            <w:alias w:val="Câmp editabil text"/>
            <w:tag w:val="CampEditabil"/>
            <w:id w:val="-432291029"/>
            <w:placeholder>
              <w:docPart w:val="FBD1863091D440D19A0A865A795C3FE6"/>
            </w:placeholder>
          </w:sdtPr>
          <w:sdtEndPr>
            <w:rPr>
              <w:sz w:val="22"/>
              <w:szCs w:val="22"/>
            </w:rPr>
          </w:sdtEndPr>
          <w:sdtContent>
            <w:p w:rsidR="00E95E0E" w:rsidRDefault="00E95E0E" w:rsidP="00E95E0E">
              <w:pPr>
                <w:spacing w:after="0"/>
                <w:rPr>
                  <w:rFonts w:ascii="Arial" w:hAnsi="Arial" w:cs="Arial"/>
                  <w:sz w:val="24"/>
                  <w:szCs w:val="24"/>
                  <w:lang w:val="ro-RO"/>
                </w:rPr>
              </w:pPr>
              <w:r>
                <w:rPr>
                  <w:rFonts w:ascii="Arial" w:hAnsi="Arial" w:cs="Arial"/>
                  <w:sz w:val="24"/>
                  <w:szCs w:val="24"/>
                  <w:lang w:val="ro-RO"/>
                </w:rPr>
                <w:t>-</w:t>
              </w:r>
              <w:r w:rsidRPr="00BD228F">
                <w:rPr>
                  <w:rFonts w:ascii="Arial" w:hAnsi="Arial" w:cs="Arial"/>
                  <w:sz w:val="24"/>
                  <w:szCs w:val="24"/>
                  <w:lang w:val="ro-RO"/>
                </w:rPr>
                <w:t>Alimentarea utilajelor</w:t>
              </w:r>
              <w:r>
                <w:rPr>
                  <w:rFonts w:ascii="Arial" w:hAnsi="Arial" w:cs="Arial"/>
                  <w:sz w:val="24"/>
                  <w:szCs w:val="24"/>
                  <w:lang w:val="ro-RO"/>
                </w:rPr>
                <w:t>(excavator, buldozer)</w:t>
              </w:r>
              <w:r w:rsidRPr="00BD228F">
                <w:rPr>
                  <w:rFonts w:ascii="Arial" w:hAnsi="Arial" w:cs="Arial"/>
                  <w:sz w:val="24"/>
                  <w:szCs w:val="24"/>
                  <w:lang w:val="ro-RO"/>
                </w:rPr>
                <w:t xml:space="preserve"> cu combustibil se realizează</w:t>
              </w:r>
              <w:r w:rsidR="00144666">
                <w:rPr>
                  <w:rFonts w:ascii="Arial" w:hAnsi="Arial" w:cs="Arial"/>
                  <w:sz w:val="24"/>
                  <w:szCs w:val="24"/>
                  <w:lang w:val="ro-RO"/>
                </w:rPr>
                <w:t xml:space="preserve"> din cisternă mobilă cu capacitatea de 5000 litri,</w:t>
              </w:r>
              <w:r w:rsidRPr="00BD228F">
                <w:rPr>
                  <w:rFonts w:ascii="Arial" w:hAnsi="Arial" w:cs="Arial"/>
                  <w:sz w:val="24"/>
                  <w:szCs w:val="24"/>
                  <w:lang w:val="ro-RO"/>
                </w:rPr>
                <w:t xml:space="preserve"> </w:t>
              </w:r>
              <w:r>
                <w:rPr>
                  <w:rFonts w:ascii="Arial" w:hAnsi="Arial" w:cs="Arial"/>
                  <w:sz w:val="24"/>
                  <w:szCs w:val="24"/>
                  <w:lang w:val="ro-RO"/>
                </w:rPr>
                <w:t>cu ajutorul pompelor autoamorsate prin asigurarea retenţiei secundare(tăvi metalice)</w:t>
              </w:r>
              <w:r w:rsidRPr="00BD228F">
                <w:rPr>
                  <w:rFonts w:ascii="Arial" w:hAnsi="Arial" w:cs="Arial"/>
                  <w:sz w:val="24"/>
                  <w:szCs w:val="24"/>
                  <w:lang w:val="ro-RO"/>
                </w:rPr>
                <w:t xml:space="preserve">.Completările cu uleiuri </w:t>
              </w:r>
              <w:r>
                <w:rPr>
                  <w:rFonts w:ascii="Arial" w:hAnsi="Arial" w:cs="Arial"/>
                  <w:sz w:val="24"/>
                  <w:szCs w:val="24"/>
                  <w:lang w:val="ro-RO"/>
                </w:rPr>
                <w:t xml:space="preserve">sintetice </w:t>
              </w:r>
              <w:r w:rsidRPr="00BD228F">
                <w:rPr>
                  <w:rFonts w:ascii="Arial" w:hAnsi="Arial" w:cs="Arial"/>
                  <w:sz w:val="24"/>
                  <w:szCs w:val="24"/>
                  <w:lang w:val="ro-RO"/>
                </w:rPr>
                <w:t>de ungere  se realizează pe amplasament utilizând folie de protecţie şi tăviţe de retenţie.</w:t>
              </w:r>
              <w:r>
                <w:rPr>
                  <w:rFonts w:ascii="Arial" w:hAnsi="Arial" w:cs="Arial"/>
                  <w:sz w:val="24"/>
                  <w:szCs w:val="24"/>
                  <w:lang w:val="ro-RO"/>
                </w:rPr>
                <w:t>Pe amplasament nu se efectuează schimburi de uleiuri.</w:t>
              </w:r>
            </w:p>
            <w:sdt>
              <w:sdtPr>
                <w:rPr>
                  <w:rFonts w:ascii="Arial" w:eastAsia="Calibri" w:hAnsi="Arial" w:cs="Arial"/>
                  <w:sz w:val="24"/>
                  <w:szCs w:val="24"/>
                  <w:lang w:eastAsia="ar-SA"/>
                </w:rPr>
                <w:alias w:val="Câmp editabil text"/>
                <w:tag w:val="CampEditabil"/>
                <w:id w:val="2019269265"/>
                <w:placeholder>
                  <w:docPart w:val="E96B0A144D254419AC671F14789E295A"/>
                </w:placeholder>
              </w:sdtPr>
              <w:sdtEndPr>
                <w:rPr>
                  <w:rFonts w:eastAsiaTheme="minorHAnsi"/>
                  <w:lang w:eastAsia="en-US"/>
                </w:rPr>
              </w:sdtEndPr>
              <w:sdtContent>
                <w:p w:rsidR="00C010D7" w:rsidRPr="00B82BD7" w:rsidRDefault="00E95E0E" w:rsidP="00E95E0E">
                  <w:pPr>
                    <w:ind w:right="-79"/>
                    <w:rPr>
                      <w:rFonts w:ascii="Arial" w:hAnsi="Arial" w:cs="Arial"/>
                      <w:lang w:val="ro-RO"/>
                    </w:rPr>
                  </w:pPr>
                  <w:r>
                    <w:rPr>
                      <w:rFonts w:ascii="Arial" w:hAnsi="Arial" w:cs="Arial"/>
                      <w:bCs/>
                      <w:iCs/>
                      <w:sz w:val="24"/>
                      <w:szCs w:val="24"/>
                      <w:lang w:val="ro-RO"/>
                    </w:rPr>
                    <w:t>-Conform Ord nr. 756/1997 pentru aprobarea Reglementării privind evaluarea poluării mediului, abrogat par</w:t>
                  </w:r>
                  <w:r>
                    <w:rPr>
                      <w:rFonts w:ascii="Cambria Math" w:hAnsi="Cambria Math" w:cs="Cambria Math"/>
                      <w:bCs/>
                      <w:iCs/>
                      <w:sz w:val="24"/>
                      <w:szCs w:val="24"/>
                      <w:lang w:val="ro-RO"/>
                    </w:rPr>
                    <w:t>ț</w:t>
                  </w:r>
                  <w:r>
                    <w:rPr>
                      <w:rFonts w:ascii="Arial" w:hAnsi="Arial" w:cs="Arial"/>
                      <w:bCs/>
                      <w:iCs/>
                      <w:sz w:val="24"/>
                      <w:szCs w:val="24"/>
                      <w:lang w:val="ro-RO"/>
                    </w:rPr>
                    <w:t>ial prin Ordinul 592/2002, modificat prin Legea 104/2011</w:t>
                  </w:r>
                </w:p>
              </w:sdtContent>
            </w:sdt>
          </w:sdtContent>
        </w:sdt>
      </w:sdtContent>
    </w:sdt>
    <w:p w:rsidR="00C010D7" w:rsidRDefault="00C010D7" w:rsidP="00C010D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p w:rsidR="00C010D7" w:rsidRPr="00BD4EA0" w:rsidRDefault="0014305C" w:rsidP="00E95E0E">
          <w:pPr>
            <w:spacing w:after="0"/>
            <w:rPr>
              <w:rFonts w:ascii="Arial" w:hAnsi="Arial" w:cs="Arial"/>
              <w:lang w:val="ro-RO"/>
            </w:rPr>
          </w:pPr>
          <w:sdt>
            <w:sdtPr>
              <w:rPr>
                <w:rFonts w:ascii="Arial" w:hAnsi="Arial" w:cs="Arial"/>
                <w:sz w:val="24"/>
                <w:szCs w:val="24"/>
              </w:rPr>
              <w:alias w:val="Câmp editabil text"/>
              <w:tag w:val="CampEditabil"/>
              <w:id w:val="-162238782"/>
              <w:placeholder>
                <w:docPart w:val="23604C957DED4FD5BCB1765EF704C3F9"/>
              </w:placeholder>
            </w:sdtPr>
            <w:sdtContent>
              <w:r w:rsidR="00E95E0E" w:rsidRPr="00440037">
                <w:rPr>
                  <w:rFonts w:ascii="Arial" w:hAnsi="Arial" w:cs="Arial"/>
                  <w:bCs/>
                  <w:iCs/>
                  <w:noProof/>
                  <w:sz w:val="24"/>
                  <w:szCs w:val="24"/>
                  <w:lang w:val="pt-BR"/>
                </w:rPr>
                <w:t>-</w:t>
              </w:r>
              <w:r w:rsidR="00E95E0E" w:rsidRPr="004A291A">
                <w:rPr>
                  <w:rFonts w:ascii="Arial" w:hAnsi="Arial" w:cs="Arial"/>
                  <w:bCs/>
                  <w:iCs/>
                  <w:noProof/>
                  <w:sz w:val="24"/>
                  <w:szCs w:val="24"/>
                  <w:lang w:val="pt-BR"/>
                </w:rPr>
                <w:t xml:space="preserve">zgomot: </w:t>
              </w:r>
              <w:r w:rsidR="00E95E0E" w:rsidRPr="00443972">
                <w:rPr>
                  <w:rFonts w:ascii="Arial" w:hAnsi="Arial" w:cs="Arial"/>
                  <w:bCs/>
                  <w:iCs/>
                  <w:noProof/>
                  <w:sz w:val="24"/>
                  <w:szCs w:val="24"/>
                  <w:lang w:val="pt-BR"/>
                </w:rPr>
                <w:t xml:space="preserve">conf. STAS 10009/88 privind acustica urbană </w:t>
              </w:r>
              <w:r w:rsidR="00E95E0E" w:rsidRPr="00443972">
                <w:rPr>
                  <w:rFonts w:ascii="Cambria Math" w:hAnsi="Cambria Math" w:cs="Cambria Math"/>
                  <w:bCs/>
                  <w:iCs/>
                  <w:noProof/>
                  <w:sz w:val="24"/>
                  <w:szCs w:val="24"/>
                  <w:lang w:val="pt-BR"/>
                </w:rPr>
                <w:t>ș</w:t>
              </w:r>
              <w:r w:rsidR="00E95E0E" w:rsidRPr="00443972">
                <w:rPr>
                  <w:rFonts w:ascii="Arial" w:hAnsi="Arial" w:cs="Arial"/>
                  <w:bCs/>
                  <w:iCs/>
                  <w:noProof/>
                  <w:sz w:val="24"/>
                  <w:szCs w:val="24"/>
                  <w:lang w:val="pt-BR"/>
                </w:rPr>
                <w:t xml:space="preserve">i conform Ordinului Ministerului Sănătăţii nr. 119/2014536/1997 pentru aprobarea Normelor de igienă  </w:t>
              </w:r>
              <w:r w:rsidR="00E95E0E" w:rsidRPr="00443972">
                <w:rPr>
                  <w:rFonts w:ascii="Cambria Math" w:hAnsi="Cambria Math" w:cs="Cambria Math"/>
                  <w:bCs/>
                  <w:iCs/>
                  <w:noProof/>
                  <w:sz w:val="24"/>
                  <w:szCs w:val="24"/>
                  <w:lang w:val="pt-BR"/>
                </w:rPr>
                <w:t>ș</w:t>
              </w:r>
              <w:r w:rsidR="00E95E0E" w:rsidRPr="00443972">
                <w:rPr>
                  <w:rFonts w:ascii="Arial" w:hAnsi="Arial" w:cs="Arial"/>
                  <w:bCs/>
                  <w:iCs/>
                  <w:noProof/>
                  <w:sz w:val="24"/>
                  <w:szCs w:val="24"/>
                  <w:lang w:val="pt-BR"/>
                </w:rPr>
                <w:t>i sănătate publică privind mediul de viaţă al populaţiei; emisiile de zgomot provenite din activitate nu trebuie să genereze nici un element de zgomot perturbator continuu sau intermitent la nici o locaţie sensibilă</w:t>
              </w:r>
            </w:sdtContent>
          </w:sdt>
        </w:p>
      </w:sdtContent>
    </w:sdt>
    <w:p w:rsidR="00C010D7" w:rsidRPr="00FE6A36" w:rsidRDefault="00C010D7" w:rsidP="00C010D7">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sdt>
          <w:sdtPr>
            <w:rPr>
              <w:rFonts w:ascii="Arial" w:hAnsi="Arial" w:cs="Arial"/>
              <w:lang w:val="ro-RO"/>
            </w:rPr>
            <w:alias w:val="Câmp editabil text"/>
            <w:tag w:val="CampEditabil"/>
            <w:id w:val="-799761254"/>
            <w:placeholder>
              <w:docPart w:val="FAAFA5E7A74E4B7BB37B25BF90F0DB18"/>
            </w:placeholder>
          </w:sdtPr>
          <w:sdtContent>
            <w:p w:rsidR="00E95E0E" w:rsidRDefault="00E95E0E" w:rsidP="00E95E0E">
              <w:pPr>
                <w:spacing w:after="0" w:line="240" w:lineRule="auto"/>
                <w:jc w:val="both"/>
                <w:rPr>
                  <w:rFonts w:ascii="Arial" w:hAnsi="Arial" w:cs="Arial"/>
                  <w:sz w:val="24"/>
                  <w:szCs w:val="24"/>
                  <w:lang w:val="fr-FR"/>
                </w:rPr>
              </w:pPr>
              <w:r>
                <w:rPr>
                  <w:rFonts w:ascii="Arial" w:hAnsi="Arial" w:cs="Arial"/>
                  <w:sz w:val="24"/>
                  <w:szCs w:val="24"/>
                  <w:lang w:val="fr-FR"/>
                </w:rPr>
                <w:t>- deşeuri de tip menajer -se colectează în pubele ecologice şi se evacuează prin serviciul de salubritate;</w:t>
              </w:r>
            </w:p>
            <w:p w:rsidR="00C010D7" w:rsidRPr="00420C4E" w:rsidRDefault="00E95E0E" w:rsidP="00E95E0E">
              <w:pPr>
                <w:spacing w:after="0"/>
                <w:rPr>
                  <w:rFonts w:ascii="Arial" w:hAnsi="Arial" w:cs="Arial"/>
                  <w:lang w:val="ro-RO"/>
                </w:rPr>
              </w:pPr>
              <w:r>
                <w:rPr>
                  <w:rFonts w:ascii="Arial" w:hAnsi="Arial" w:cs="Arial"/>
                  <w:sz w:val="24"/>
                  <w:szCs w:val="24"/>
                  <w:lang w:val="fr-FR"/>
                </w:rPr>
                <w:t xml:space="preserve">- halda de sol vegetal </w:t>
              </w:r>
              <w:r>
                <w:rPr>
                  <w:rFonts w:ascii="Arial" w:hAnsi="Arial" w:cs="Arial"/>
                  <w:sz w:val="24"/>
                  <w:szCs w:val="24"/>
                  <w:lang w:val="ro-RO"/>
                </w:rPr>
                <w:t>cu suprafaţa de 20</w:t>
              </w:r>
              <w:r>
                <w:rPr>
                  <w:rFonts w:ascii="Arial" w:hAnsi="Arial" w:cs="Arial"/>
                  <w:sz w:val="24"/>
                  <w:szCs w:val="24"/>
                </w:rPr>
                <w:t>0</w:t>
              </w:r>
              <w:r>
                <w:rPr>
                  <w:rFonts w:ascii="Arial" w:hAnsi="Arial" w:cs="Arial"/>
                  <w:sz w:val="24"/>
                  <w:szCs w:val="24"/>
                  <w:lang w:val="ro-RO"/>
                </w:rPr>
                <w:t>0m</w:t>
              </w:r>
              <w:r>
                <w:rPr>
                  <w:rFonts w:ascii="Arial" w:hAnsi="Arial" w:cs="Arial"/>
                  <w:sz w:val="24"/>
                  <w:szCs w:val="24"/>
                  <w:vertAlign w:val="superscript"/>
                  <w:lang w:val="ro-RO"/>
                </w:rPr>
                <w:t>2</w:t>
              </w:r>
              <w:r>
                <w:rPr>
                  <w:rFonts w:ascii="Arial" w:hAnsi="Arial" w:cs="Arial"/>
                  <w:sz w:val="24"/>
                  <w:szCs w:val="24"/>
                  <w:lang w:val="ro-RO"/>
                </w:rPr>
                <w:t>, solul vegetal urmând a fi folosit ulterior la re</w:t>
              </w:r>
              <w:r>
                <w:rPr>
                  <w:rFonts w:ascii="Arial" w:hAnsi="Arial" w:cs="Arial"/>
                  <w:sz w:val="24"/>
                  <w:szCs w:val="24"/>
                </w:rPr>
                <w:t>construcţia ecologic</w:t>
              </w:r>
              <w:r>
                <w:rPr>
                  <w:rFonts w:ascii="Arial" w:hAnsi="Arial" w:cs="Arial"/>
                  <w:sz w:val="24"/>
                  <w:szCs w:val="24"/>
                  <w:lang w:val="ro-RO"/>
                </w:rPr>
                <w:t>ă</w:t>
              </w:r>
            </w:p>
          </w:sdtContent>
        </w:sdt>
      </w:sdtContent>
    </w:sdt>
    <w:p w:rsidR="00C010D7" w:rsidRPr="00FE6A36" w:rsidRDefault="00C010D7" w:rsidP="00C010D7">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p w:rsidR="00C010D7" w:rsidRPr="00BD4EA0" w:rsidRDefault="007F784E" w:rsidP="00C010D7">
          <w:pPr>
            <w:spacing w:after="0"/>
            <w:ind w:left="360"/>
            <w:rPr>
              <w:rFonts w:ascii="Arial" w:hAnsi="Arial" w:cs="Arial"/>
              <w:lang w:val="ro-RO"/>
            </w:rPr>
          </w:pPr>
          <w:r>
            <w:rPr>
              <w:rFonts w:ascii="Arial" w:hAnsi="Arial" w:cs="Arial"/>
              <w:lang w:val="ro-RO"/>
            </w:rPr>
            <w:t xml:space="preserve"> </w:t>
          </w:r>
        </w:p>
      </w:sdtContent>
    </w:sdt>
    <w:p w:rsidR="00C010D7" w:rsidRPr="00F72643" w:rsidRDefault="00C010D7" w:rsidP="00C010D7">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Content>
        <w:p w:rsidR="007F784E" w:rsidRDefault="007F784E" w:rsidP="00C010D7">
          <w:pPr>
            <w:pStyle w:val="NoSpacing"/>
            <w:ind w:firstLine="720"/>
            <w:rPr>
              <w:rFonts w:ascii="Arial" w:hAnsi="Arial" w:cs="Arial"/>
              <w:sz w:val="24"/>
              <w:szCs w:val="24"/>
            </w:rPr>
          </w:pPr>
          <w:r>
            <w:rPr>
              <w:rFonts w:ascii="Arial" w:hAnsi="Arial" w:cs="Arial"/>
              <w:sz w:val="24"/>
              <w:szCs w:val="24"/>
            </w:rPr>
            <w:t>Nu este cazul</w:t>
          </w:r>
        </w:p>
        <w:p w:rsidR="00C010D7" w:rsidRPr="00F72643" w:rsidRDefault="0014305C" w:rsidP="00C010D7">
          <w:pPr>
            <w:pStyle w:val="NoSpacing"/>
            <w:ind w:firstLine="720"/>
            <w:rPr>
              <w:rFonts w:ascii="Arial" w:hAnsi="Arial" w:cs="Arial"/>
              <w:sz w:val="24"/>
              <w:szCs w:val="24"/>
            </w:rPr>
          </w:pP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C010D7" w:rsidRPr="000768B9" w:rsidTr="00C010D7">
            <w:tc>
              <w:tcPr>
                <w:tcW w:w="1668" w:type="dxa"/>
                <w:shd w:val="clear" w:color="auto" w:fill="C0C0C0"/>
              </w:tcPr>
              <w:p w:rsidR="00C010D7" w:rsidRPr="000768B9" w:rsidRDefault="00C010D7" w:rsidP="00C010D7">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C010D7" w:rsidRPr="000768B9" w:rsidRDefault="00C010D7" w:rsidP="00C010D7">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C010D7" w:rsidRPr="000768B9" w:rsidRDefault="00C010D7" w:rsidP="00C010D7">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C010D7" w:rsidRPr="000768B9" w:rsidRDefault="00C010D7" w:rsidP="00C010D7">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C010D7" w:rsidRPr="000768B9" w:rsidRDefault="00C010D7" w:rsidP="00C010D7">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C010D7" w:rsidRPr="000768B9" w:rsidRDefault="00C010D7" w:rsidP="00C010D7">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C010D7" w:rsidRPr="000768B9" w:rsidTr="00C010D7">
            <w:tc>
              <w:tcPr>
                <w:tcW w:w="1668" w:type="dxa"/>
                <w:shd w:val="clear" w:color="auto" w:fill="auto"/>
              </w:tcPr>
              <w:p w:rsidR="00C010D7" w:rsidRPr="000768B9" w:rsidRDefault="00C010D7" w:rsidP="00C010D7">
                <w:pPr>
                  <w:pStyle w:val="NoSpacing"/>
                  <w:spacing w:before="40" w:line="360" w:lineRule="auto"/>
                  <w:jc w:val="center"/>
                  <w:rPr>
                    <w:rFonts w:ascii="Arial" w:hAnsi="Arial" w:cs="Arial"/>
                    <w:sz w:val="20"/>
                    <w:szCs w:val="24"/>
                  </w:rPr>
                </w:pPr>
              </w:p>
            </w:tc>
            <w:tc>
              <w:tcPr>
                <w:tcW w:w="1668" w:type="dxa"/>
                <w:shd w:val="clear" w:color="auto" w:fill="auto"/>
              </w:tcPr>
              <w:p w:rsidR="00C010D7" w:rsidRPr="000768B9" w:rsidRDefault="00C010D7" w:rsidP="00C010D7">
                <w:pPr>
                  <w:pStyle w:val="NoSpacing"/>
                  <w:spacing w:before="40" w:line="360" w:lineRule="auto"/>
                  <w:jc w:val="center"/>
                  <w:rPr>
                    <w:rFonts w:ascii="Arial" w:hAnsi="Arial" w:cs="Arial"/>
                    <w:sz w:val="20"/>
                    <w:szCs w:val="24"/>
                  </w:rPr>
                </w:pPr>
              </w:p>
            </w:tc>
            <w:tc>
              <w:tcPr>
                <w:tcW w:w="1668" w:type="dxa"/>
                <w:shd w:val="clear" w:color="auto" w:fill="auto"/>
              </w:tcPr>
              <w:p w:rsidR="00C010D7" w:rsidRPr="000768B9" w:rsidRDefault="00C010D7" w:rsidP="00C010D7">
                <w:pPr>
                  <w:pStyle w:val="NoSpacing"/>
                  <w:spacing w:before="40" w:line="360" w:lineRule="auto"/>
                  <w:jc w:val="center"/>
                  <w:rPr>
                    <w:rFonts w:ascii="Arial" w:hAnsi="Arial" w:cs="Arial"/>
                    <w:sz w:val="20"/>
                    <w:szCs w:val="24"/>
                  </w:rPr>
                </w:pPr>
              </w:p>
            </w:tc>
            <w:tc>
              <w:tcPr>
                <w:tcW w:w="1668" w:type="dxa"/>
                <w:shd w:val="clear" w:color="auto" w:fill="auto"/>
              </w:tcPr>
              <w:p w:rsidR="00C010D7" w:rsidRPr="000768B9" w:rsidRDefault="00C010D7" w:rsidP="00C010D7">
                <w:pPr>
                  <w:pStyle w:val="NoSpacing"/>
                  <w:spacing w:before="40" w:line="360" w:lineRule="auto"/>
                  <w:jc w:val="center"/>
                  <w:rPr>
                    <w:rFonts w:ascii="Arial" w:hAnsi="Arial" w:cs="Arial"/>
                    <w:sz w:val="20"/>
                    <w:szCs w:val="24"/>
                  </w:rPr>
                </w:pPr>
              </w:p>
            </w:tc>
            <w:tc>
              <w:tcPr>
                <w:tcW w:w="1668" w:type="dxa"/>
                <w:shd w:val="clear" w:color="auto" w:fill="auto"/>
              </w:tcPr>
              <w:p w:rsidR="00C010D7" w:rsidRPr="000768B9" w:rsidRDefault="00C010D7" w:rsidP="00C010D7">
                <w:pPr>
                  <w:pStyle w:val="NoSpacing"/>
                  <w:spacing w:before="40" w:line="360" w:lineRule="auto"/>
                  <w:jc w:val="center"/>
                  <w:rPr>
                    <w:rFonts w:ascii="Arial" w:hAnsi="Arial" w:cs="Arial"/>
                    <w:sz w:val="20"/>
                    <w:szCs w:val="24"/>
                  </w:rPr>
                </w:pPr>
              </w:p>
            </w:tc>
            <w:tc>
              <w:tcPr>
                <w:tcW w:w="1668" w:type="dxa"/>
                <w:shd w:val="clear" w:color="auto" w:fill="auto"/>
              </w:tcPr>
              <w:p w:rsidR="00C010D7" w:rsidRPr="000768B9" w:rsidRDefault="00C010D7" w:rsidP="00C010D7">
                <w:pPr>
                  <w:pStyle w:val="NoSpacing"/>
                  <w:spacing w:before="40" w:line="360" w:lineRule="auto"/>
                  <w:jc w:val="center"/>
                  <w:rPr>
                    <w:rFonts w:ascii="Arial" w:hAnsi="Arial" w:cs="Arial"/>
                    <w:sz w:val="20"/>
                    <w:szCs w:val="24"/>
                  </w:rPr>
                </w:pPr>
              </w:p>
            </w:tc>
          </w:tr>
        </w:tbl>
        <w:p w:rsidR="00C010D7" w:rsidRDefault="0014305C" w:rsidP="00C010D7">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C010D7" w:rsidRPr="00513C71" w:rsidRDefault="00C010D7" w:rsidP="00C010D7">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C010D7" w:rsidRPr="00513C71" w:rsidRDefault="00C010D7" w:rsidP="00C010D7">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C010D7" w:rsidRPr="00513C71" w:rsidRDefault="00C010D7" w:rsidP="00C010D7">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C010D7" w:rsidRPr="005B0879" w:rsidRDefault="00C010D7" w:rsidP="005B0879">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C010D7" w:rsidRDefault="00C010D7" w:rsidP="00C010D7">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C010D7" w:rsidRDefault="005B0879" w:rsidP="005B0879">
          <w:pPr>
            <w:pStyle w:val="NoSpacing"/>
            <w:rPr>
              <w:rFonts w:ascii="Arial" w:eastAsiaTheme="minorHAnsi" w:hAnsi="Arial" w:cs="Arial"/>
              <w:sz w:val="24"/>
              <w:szCs w:val="24"/>
              <w:lang w:eastAsia="en-US"/>
            </w:rPr>
          </w:pPr>
          <w:r>
            <w:rPr>
              <w:rFonts w:ascii="Arial" w:hAnsi="Arial" w:cs="Arial"/>
              <w:sz w:val="24"/>
              <w:szCs w:val="24"/>
            </w:rPr>
            <w:t>Nu este cazul</w:t>
          </w:r>
          <w:r w:rsidR="00C010D7">
            <w:rPr>
              <w:rFonts w:ascii="Arial" w:hAnsi="Arial" w:cs="Arial"/>
              <w:sz w:val="24"/>
              <w:szCs w:val="24"/>
            </w:rPr>
            <w:t>.</w:t>
          </w:r>
        </w:p>
      </w:sdtContent>
    </w:sdt>
    <w:p w:rsidR="00C010D7" w:rsidRDefault="00C010D7" w:rsidP="00C010D7">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C010D7" w:rsidRPr="000768B9" w:rsidTr="00C010D7">
            <w:tc>
              <w:tcPr>
                <w:tcW w:w="2779" w:type="dxa"/>
                <w:shd w:val="clear" w:color="auto" w:fill="C0C0C0"/>
              </w:tcPr>
              <w:p w:rsidR="00C010D7" w:rsidRPr="000768B9" w:rsidRDefault="00C010D7" w:rsidP="00C010D7">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C010D7" w:rsidRPr="000768B9" w:rsidRDefault="00C010D7" w:rsidP="00C010D7">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C010D7" w:rsidRPr="000768B9" w:rsidRDefault="00C010D7" w:rsidP="00C010D7">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C010D7" w:rsidRPr="000768B9" w:rsidRDefault="00C010D7" w:rsidP="00C010D7">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C010D7" w:rsidRPr="000768B9" w:rsidRDefault="00C010D7" w:rsidP="00C010D7">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C010D7" w:rsidRPr="000768B9" w:rsidTr="00C010D7">
            <w:tc>
              <w:tcPr>
                <w:tcW w:w="2779" w:type="dxa"/>
                <w:shd w:val="clear" w:color="auto" w:fill="auto"/>
              </w:tcPr>
              <w:p w:rsidR="00C010D7" w:rsidRPr="000768B9" w:rsidRDefault="00C010D7" w:rsidP="00C010D7">
                <w:pPr>
                  <w:pStyle w:val="NoSpacing"/>
                  <w:spacing w:before="40" w:line="360" w:lineRule="auto"/>
                  <w:jc w:val="center"/>
                  <w:rPr>
                    <w:rFonts w:ascii="Arial" w:hAnsi="Arial" w:cs="Arial"/>
                    <w:sz w:val="20"/>
                    <w:szCs w:val="24"/>
                  </w:rPr>
                </w:pPr>
              </w:p>
            </w:tc>
            <w:tc>
              <w:tcPr>
                <w:tcW w:w="2779" w:type="dxa"/>
                <w:shd w:val="clear" w:color="auto" w:fill="auto"/>
              </w:tcPr>
              <w:p w:rsidR="00C010D7" w:rsidRPr="000768B9" w:rsidRDefault="00C010D7" w:rsidP="00C010D7">
                <w:pPr>
                  <w:pStyle w:val="NoSpacing"/>
                  <w:spacing w:before="40" w:line="360" w:lineRule="auto"/>
                  <w:jc w:val="center"/>
                  <w:rPr>
                    <w:rFonts w:ascii="Arial" w:hAnsi="Arial" w:cs="Arial"/>
                    <w:sz w:val="20"/>
                    <w:szCs w:val="24"/>
                  </w:rPr>
                </w:pPr>
              </w:p>
            </w:tc>
            <w:tc>
              <w:tcPr>
                <w:tcW w:w="1390" w:type="dxa"/>
                <w:shd w:val="clear" w:color="auto" w:fill="auto"/>
              </w:tcPr>
              <w:p w:rsidR="00C010D7" w:rsidRPr="000768B9" w:rsidRDefault="00C010D7" w:rsidP="00C010D7">
                <w:pPr>
                  <w:pStyle w:val="NoSpacing"/>
                  <w:spacing w:before="40" w:line="360" w:lineRule="auto"/>
                  <w:jc w:val="center"/>
                  <w:rPr>
                    <w:rFonts w:ascii="Arial" w:hAnsi="Arial" w:cs="Arial"/>
                    <w:sz w:val="20"/>
                    <w:szCs w:val="24"/>
                  </w:rPr>
                </w:pPr>
              </w:p>
            </w:tc>
            <w:tc>
              <w:tcPr>
                <w:tcW w:w="1390" w:type="dxa"/>
                <w:shd w:val="clear" w:color="auto" w:fill="auto"/>
              </w:tcPr>
              <w:p w:rsidR="00C010D7" w:rsidRPr="000768B9" w:rsidRDefault="00C010D7" w:rsidP="00C010D7">
                <w:pPr>
                  <w:pStyle w:val="NoSpacing"/>
                  <w:spacing w:before="40" w:line="360" w:lineRule="auto"/>
                  <w:jc w:val="center"/>
                  <w:rPr>
                    <w:rFonts w:ascii="Arial" w:hAnsi="Arial" w:cs="Arial"/>
                    <w:sz w:val="20"/>
                    <w:szCs w:val="24"/>
                  </w:rPr>
                </w:pPr>
              </w:p>
            </w:tc>
            <w:tc>
              <w:tcPr>
                <w:tcW w:w="1668" w:type="dxa"/>
                <w:shd w:val="clear" w:color="auto" w:fill="auto"/>
              </w:tcPr>
              <w:p w:rsidR="00C010D7" w:rsidRPr="000768B9" w:rsidRDefault="00C010D7" w:rsidP="00C010D7">
                <w:pPr>
                  <w:pStyle w:val="NoSpacing"/>
                  <w:spacing w:before="40" w:line="360" w:lineRule="auto"/>
                  <w:jc w:val="center"/>
                  <w:rPr>
                    <w:rFonts w:ascii="Arial" w:hAnsi="Arial" w:cs="Arial"/>
                    <w:sz w:val="20"/>
                    <w:szCs w:val="24"/>
                  </w:rPr>
                </w:pPr>
              </w:p>
            </w:tc>
          </w:tr>
        </w:tbl>
        <w:p w:rsidR="00C010D7" w:rsidRDefault="0014305C" w:rsidP="00C010D7">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C010D7" w:rsidRDefault="00C010D7" w:rsidP="00C010D7">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C010D7" w:rsidRDefault="005B0879" w:rsidP="005B0879">
          <w:pPr>
            <w:pStyle w:val="NoSpacing"/>
            <w:rPr>
              <w:rFonts w:ascii="Arial" w:hAnsi="Arial" w:cs="Arial"/>
              <w:sz w:val="24"/>
              <w:szCs w:val="24"/>
            </w:rPr>
          </w:pPr>
          <w:r>
            <w:rPr>
              <w:rFonts w:ascii="Arial" w:hAnsi="Arial" w:cs="Arial"/>
              <w:sz w:val="24"/>
              <w:szCs w:val="24"/>
            </w:rPr>
            <w:t>Nu este cazul</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C010D7" w:rsidRPr="0019563E" w:rsidTr="00C010D7">
            <w:tc>
              <w:tcPr>
                <w:tcW w:w="3848" w:type="dxa"/>
                <w:shd w:val="clear" w:color="auto" w:fill="C0C0C0"/>
                <w:vAlign w:val="center"/>
              </w:tcPr>
              <w:p w:rsidR="00C010D7" w:rsidRPr="0019563E" w:rsidRDefault="00C010D7" w:rsidP="00C010D7">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C010D7" w:rsidRPr="0019563E" w:rsidRDefault="00C010D7" w:rsidP="00C010D7">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C010D7" w:rsidRPr="0019563E" w:rsidRDefault="00C010D7" w:rsidP="00C010D7">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C010D7" w:rsidRPr="0019563E" w:rsidRDefault="00C010D7" w:rsidP="00C010D7">
                <w:pPr>
                  <w:pStyle w:val="NoSpacing"/>
                  <w:spacing w:before="40"/>
                  <w:jc w:val="center"/>
                  <w:rPr>
                    <w:rFonts w:ascii="Arial" w:hAnsi="Arial" w:cs="Arial"/>
                    <w:b/>
                    <w:sz w:val="20"/>
                    <w:szCs w:val="24"/>
                  </w:rPr>
                </w:pPr>
                <w:r w:rsidRPr="0019563E">
                  <w:rPr>
                    <w:rFonts w:ascii="Arial" w:hAnsi="Arial" w:cs="Arial"/>
                    <w:b/>
                    <w:sz w:val="20"/>
                    <w:szCs w:val="24"/>
                  </w:rPr>
                  <w:t>UM</w:t>
                </w:r>
              </w:p>
            </w:tc>
          </w:tr>
          <w:tr w:rsidR="00C010D7" w:rsidRPr="0019563E" w:rsidTr="00C010D7">
            <w:tc>
              <w:tcPr>
                <w:tcW w:w="3848" w:type="dxa"/>
                <w:shd w:val="clear" w:color="auto" w:fill="auto"/>
              </w:tcPr>
              <w:p w:rsidR="00C010D7" w:rsidRPr="0019563E" w:rsidRDefault="00C010D7" w:rsidP="00C010D7">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C010D7" w:rsidRPr="0019563E" w:rsidRDefault="00C010D7" w:rsidP="00C010D7">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C010D7" w:rsidRPr="0019563E" w:rsidRDefault="00C010D7" w:rsidP="00C010D7">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C010D7" w:rsidRPr="0019563E" w:rsidRDefault="00C010D7" w:rsidP="00C010D7">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C010D7" w:rsidRPr="0019563E" w:rsidRDefault="0014305C" w:rsidP="00C010D7">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C010D7" w:rsidRDefault="00C010D7" w:rsidP="00C010D7">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C010D7" w:rsidRPr="00A579F3" w:rsidTr="00C010D7">
            <w:trPr>
              <w:cantSplit/>
            </w:trPr>
            <w:tc>
              <w:tcPr>
                <w:tcW w:w="1692" w:type="dxa"/>
                <w:vMerge w:val="restart"/>
                <w:shd w:val="clear" w:color="auto" w:fill="C0C0C0"/>
                <w:vAlign w:val="center"/>
              </w:tcPr>
              <w:p w:rsidR="00C010D7" w:rsidRPr="00A579F3" w:rsidRDefault="00C010D7" w:rsidP="00C010D7">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C010D7" w:rsidRPr="00A579F3" w:rsidRDefault="00C010D7" w:rsidP="00C010D7">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C010D7" w:rsidRPr="00A579F3" w:rsidRDefault="00C010D7" w:rsidP="00C010D7">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C010D7" w:rsidRPr="00A579F3" w:rsidRDefault="00C010D7" w:rsidP="00C010D7">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C010D7" w:rsidRPr="00A579F3" w:rsidRDefault="00C010D7" w:rsidP="00C010D7">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C010D7" w:rsidRPr="00A579F3" w:rsidTr="00C010D7">
            <w:trPr>
              <w:cantSplit/>
              <w:trHeight w:val="1134"/>
            </w:trPr>
            <w:tc>
              <w:tcPr>
                <w:tcW w:w="1692" w:type="dxa"/>
                <w:vMerge/>
                <w:shd w:val="clear" w:color="auto" w:fill="C0C0C0"/>
                <w:vAlign w:val="center"/>
              </w:tcPr>
              <w:p w:rsidR="00C010D7" w:rsidRPr="00A579F3" w:rsidRDefault="00C010D7" w:rsidP="00C010D7">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C010D7" w:rsidRPr="00A579F3" w:rsidRDefault="00C010D7" w:rsidP="00C010D7">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C010D7" w:rsidRPr="00A579F3" w:rsidRDefault="00C010D7" w:rsidP="00C010D7">
                <w:pPr>
                  <w:pStyle w:val="NoSpacing"/>
                  <w:spacing w:before="40"/>
                  <w:jc w:val="center"/>
                  <w:rPr>
                    <w:rFonts w:ascii="Arial" w:hAnsi="Arial" w:cs="Arial"/>
                    <w:b/>
                    <w:sz w:val="20"/>
                    <w:szCs w:val="24"/>
                  </w:rPr>
                </w:pPr>
              </w:p>
            </w:tc>
            <w:tc>
              <w:tcPr>
                <w:tcW w:w="1354" w:type="dxa"/>
                <w:shd w:val="clear" w:color="auto" w:fill="C0C0C0"/>
                <w:vAlign w:val="center"/>
              </w:tcPr>
              <w:p w:rsidR="00C010D7" w:rsidRPr="00A579F3" w:rsidRDefault="00C010D7" w:rsidP="00C010D7">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C010D7" w:rsidRPr="00A579F3" w:rsidRDefault="00C010D7" w:rsidP="00C010D7">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C010D7" w:rsidRPr="00A579F3" w:rsidRDefault="00C010D7" w:rsidP="00C010D7">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C010D7" w:rsidRPr="00A579F3" w:rsidRDefault="00C010D7" w:rsidP="00C010D7">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C010D7" w:rsidRPr="00A579F3" w:rsidTr="00C010D7">
            <w:tc>
              <w:tcPr>
                <w:tcW w:w="1692" w:type="dxa"/>
                <w:shd w:val="clear" w:color="auto" w:fill="auto"/>
              </w:tcPr>
              <w:p w:rsidR="00C010D7" w:rsidRPr="00A579F3" w:rsidRDefault="00C010D7" w:rsidP="00C010D7">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C010D7" w:rsidRPr="00A579F3" w:rsidRDefault="00C010D7" w:rsidP="00C010D7">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C010D7" w:rsidRPr="00A579F3" w:rsidRDefault="00C010D7" w:rsidP="00C010D7">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C010D7" w:rsidRPr="00A579F3" w:rsidRDefault="00C010D7" w:rsidP="00C010D7">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C010D7" w:rsidRPr="00A579F3" w:rsidRDefault="00C010D7" w:rsidP="00C010D7">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C010D7" w:rsidRPr="00A579F3" w:rsidRDefault="00C010D7" w:rsidP="00C010D7">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C010D7" w:rsidRPr="00A579F3" w:rsidRDefault="00C010D7" w:rsidP="00C010D7">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C010D7" w:rsidRDefault="0014305C" w:rsidP="00C010D7">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dtPr>
      <w:sdtEndPr>
        <w:rPr>
          <w:b w:val="0"/>
        </w:rPr>
      </w:sdtEndPr>
      <w:sdtContent>
        <w:p w:rsidR="00C010D7" w:rsidRPr="005B0879" w:rsidRDefault="005B0879" w:rsidP="00C010D7">
          <w:pPr>
            <w:pStyle w:val="NoSpacing"/>
            <w:rPr>
              <w:rFonts w:ascii="Arial" w:hAnsi="Arial" w:cs="Arial"/>
              <w:sz w:val="24"/>
              <w:szCs w:val="24"/>
            </w:rPr>
          </w:pPr>
          <w:r w:rsidRPr="005B0879">
            <w:rPr>
              <w:rFonts w:ascii="Arial" w:hAnsi="Arial" w:cs="Arial"/>
              <w:sz w:val="24"/>
              <w:szCs w:val="24"/>
            </w:rPr>
            <w:t>Nu este cazul</w:t>
          </w:r>
        </w:p>
      </w:sdtContent>
    </w:sdt>
    <w:p w:rsidR="00C010D7" w:rsidRPr="00FE6A36" w:rsidRDefault="00C010D7" w:rsidP="00C010D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sdt>
          <w:sdtPr>
            <w:rPr>
              <w:rFonts w:ascii="Arial" w:eastAsia="Times New Roman" w:hAnsi="Arial" w:cs="Arial"/>
              <w:sz w:val="24"/>
              <w:szCs w:val="24"/>
              <w:lang w:val="ro-RO"/>
            </w:rPr>
            <w:alias w:val="Câmp editabil text"/>
            <w:tag w:val="CampEditabil"/>
            <w:id w:val="712469459"/>
            <w:placeholder>
              <w:docPart w:val="436DC27760954382A57E4E533E11F61F"/>
            </w:placeholder>
          </w:sdtPr>
          <w:sdtContent>
            <w:p w:rsidR="00471D97" w:rsidRDefault="00471D97" w:rsidP="00471D9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se monitorizează</w:t>
              </w:r>
            </w:p>
          </w:sdtContent>
        </w:sdt>
        <w:p w:rsidR="00C010D7" w:rsidRPr="00B82BD7" w:rsidRDefault="0014305C" w:rsidP="00C010D7">
          <w:pPr>
            <w:autoSpaceDE w:val="0"/>
            <w:autoSpaceDN w:val="0"/>
            <w:adjustRightInd w:val="0"/>
            <w:spacing w:after="0" w:line="240" w:lineRule="auto"/>
            <w:jc w:val="both"/>
            <w:rPr>
              <w:rFonts w:ascii="Arial" w:eastAsia="Times New Roman" w:hAnsi="Arial" w:cs="Arial"/>
              <w:sz w:val="24"/>
              <w:szCs w:val="24"/>
              <w:lang w:val="ro-RO"/>
            </w:rPr>
          </w:pPr>
        </w:p>
      </w:sdtContent>
    </w:sdt>
    <w:p w:rsidR="00C010D7" w:rsidRPr="00FE6A36" w:rsidRDefault="00C010D7" w:rsidP="00C010D7">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p w:rsidR="00C010D7" w:rsidRPr="00B82BD7" w:rsidRDefault="00471D97" w:rsidP="00C010D7">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sdtContent>
    </w:sdt>
    <w:p w:rsidR="00C010D7" w:rsidRDefault="00C010D7" w:rsidP="00C010D7">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sz w:val="24"/>
          <w:szCs w:val="24"/>
        </w:rPr>
        <w:alias w:val="Câmp editabil text"/>
        <w:tag w:val="CampEditabil"/>
        <w:id w:val="1406256936"/>
        <w:placeholder>
          <w:docPart w:val="9F1D28F8775148CFB1343BB5CB51390E"/>
        </w:placeholder>
      </w:sdtPr>
      <w:sdtEndPr>
        <w:rPr>
          <w:sz w:val="22"/>
          <w:szCs w:val="22"/>
        </w:rPr>
      </w:sdtEndPr>
      <w:sdtContent>
        <w:p w:rsidR="00C010D7" w:rsidRPr="00B82BD7" w:rsidRDefault="00471D97" w:rsidP="00C010D7">
          <w:pPr>
            <w:spacing w:after="0"/>
            <w:ind w:firstLine="720"/>
            <w:rPr>
              <w:rFonts w:ascii="Arial" w:hAnsi="Arial" w:cs="Arial"/>
            </w:rPr>
          </w:pPr>
          <w:r w:rsidRPr="00471D97">
            <w:rPr>
              <w:rFonts w:ascii="Arial" w:hAnsi="Arial" w:cs="Arial"/>
              <w:sz w:val="24"/>
              <w:szCs w:val="24"/>
            </w:rPr>
            <w:t>Nu este cazul</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C010D7" w:rsidRPr="000768B9" w:rsidTr="00C010D7">
            <w:tc>
              <w:tcPr>
                <w:tcW w:w="1072" w:type="dxa"/>
                <w:shd w:val="clear" w:color="auto" w:fill="C0C0C0"/>
              </w:tcPr>
              <w:p w:rsidR="00C010D7" w:rsidRPr="000768B9" w:rsidRDefault="00C010D7" w:rsidP="00C010D7">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C010D7" w:rsidRPr="000768B9" w:rsidRDefault="00C010D7" w:rsidP="00C010D7">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C010D7" w:rsidRPr="000768B9" w:rsidRDefault="00C010D7" w:rsidP="00C010D7">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C010D7" w:rsidRPr="000768B9" w:rsidRDefault="00C010D7" w:rsidP="00C010D7">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C010D7" w:rsidRPr="000768B9" w:rsidRDefault="00C010D7" w:rsidP="00C010D7">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C010D7" w:rsidRPr="000768B9" w:rsidRDefault="00C010D7" w:rsidP="00C010D7">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C010D7" w:rsidRPr="000768B9" w:rsidTr="00C010D7">
            <w:tc>
              <w:tcPr>
                <w:tcW w:w="1072" w:type="dxa"/>
                <w:shd w:val="clear" w:color="auto" w:fill="auto"/>
              </w:tcPr>
              <w:p w:rsidR="00C010D7" w:rsidRPr="000768B9" w:rsidRDefault="00C010D7" w:rsidP="00C010D7">
                <w:pPr>
                  <w:pStyle w:val="NoSpacing"/>
                  <w:spacing w:before="40" w:line="360" w:lineRule="auto"/>
                  <w:jc w:val="center"/>
                  <w:rPr>
                    <w:rFonts w:ascii="Arial" w:hAnsi="Arial" w:cs="Arial"/>
                    <w:sz w:val="20"/>
                    <w:szCs w:val="24"/>
                  </w:rPr>
                </w:pPr>
              </w:p>
            </w:tc>
            <w:tc>
              <w:tcPr>
                <w:tcW w:w="2144" w:type="dxa"/>
                <w:shd w:val="clear" w:color="auto" w:fill="auto"/>
              </w:tcPr>
              <w:p w:rsidR="00C010D7" w:rsidRPr="000768B9" w:rsidRDefault="00C010D7" w:rsidP="00C010D7">
                <w:pPr>
                  <w:pStyle w:val="NoSpacing"/>
                  <w:spacing w:before="40" w:line="360" w:lineRule="auto"/>
                  <w:jc w:val="center"/>
                  <w:rPr>
                    <w:rFonts w:ascii="Arial" w:hAnsi="Arial" w:cs="Arial"/>
                    <w:sz w:val="20"/>
                    <w:szCs w:val="24"/>
                  </w:rPr>
                </w:pPr>
              </w:p>
            </w:tc>
            <w:tc>
              <w:tcPr>
                <w:tcW w:w="2144" w:type="dxa"/>
                <w:shd w:val="clear" w:color="auto" w:fill="auto"/>
              </w:tcPr>
              <w:p w:rsidR="00C010D7" w:rsidRPr="000768B9" w:rsidRDefault="00C010D7" w:rsidP="00C010D7">
                <w:pPr>
                  <w:pStyle w:val="NoSpacing"/>
                  <w:spacing w:before="40" w:line="360" w:lineRule="auto"/>
                  <w:jc w:val="center"/>
                  <w:rPr>
                    <w:rFonts w:ascii="Arial" w:hAnsi="Arial" w:cs="Arial"/>
                    <w:sz w:val="20"/>
                    <w:szCs w:val="24"/>
                  </w:rPr>
                </w:pPr>
              </w:p>
            </w:tc>
            <w:tc>
              <w:tcPr>
                <w:tcW w:w="1429" w:type="dxa"/>
                <w:shd w:val="clear" w:color="auto" w:fill="auto"/>
              </w:tcPr>
              <w:p w:rsidR="00C010D7" w:rsidRPr="000768B9" w:rsidRDefault="00C010D7" w:rsidP="00C010D7">
                <w:pPr>
                  <w:pStyle w:val="NoSpacing"/>
                  <w:spacing w:before="40" w:line="360" w:lineRule="auto"/>
                  <w:jc w:val="center"/>
                  <w:rPr>
                    <w:rFonts w:ascii="Arial" w:hAnsi="Arial" w:cs="Arial"/>
                    <w:sz w:val="20"/>
                    <w:szCs w:val="24"/>
                  </w:rPr>
                </w:pPr>
              </w:p>
            </w:tc>
            <w:tc>
              <w:tcPr>
                <w:tcW w:w="1429" w:type="dxa"/>
                <w:shd w:val="clear" w:color="auto" w:fill="auto"/>
              </w:tcPr>
              <w:p w:rsidR="00C010D7" w:rsidRPr="000768B9" w:rsidRDefault="00C010D7" w:rsidP="00C010D7">
                <w:pPr>
                  <w:pStyle w:val="NoSpacing"/>
                  <w:spacing w:before="40" w:line="360" w:lineRule="auto"/>
                  <w:jc w:val="center"/>
                  <w:rPr>
                    <w:rFonts w:ascii="Arial" w:hAnsi="Arial" w:cs="Arial"/>
                    <w:sz w:val="20"/>
                    <w:szCs w:val="24"/>
                  </w:rPr>
                </w:pPr>
              </w:p>
            </w:tc>
            <w:tc>
              <w:tcPr>
                <w:tcW w:w="1787" w:type="dxa"/>
                <w:shd w:val="clear" w:color="auto" w:fill="auto"/>
              </w:tcPr>
              <w:p w:rsidR="00C010D7" w:rsidRPr="000768B9" w:rsidRDefault="00C010D7" w:rsidP="00C010D7">
                <w:pPr>
                  <w:pStyle w:val="NoSpacing"/>
                  <w:spacing w:before="40" w:line="360" w:lineRule="auto"/>
                  <w:jc w:val="center"/>
                  <w:rPr>
                    <w:rFonts w:ascii="Arial" w:hAnsi="Arial" w:cs="Arial"/>
                    <w:sz w:val="20"/>
                    <w:szCs w:val="24"/>
                  </w:rPr>
                </w:pPr>
              </w:p>
            </w:tc>
          </w:tr>
        </w:tbl>
        <w:p w:rsidR="00C010D7" w:rsidRPr="00FF731C" w:rsidRDefault="0014305C" w:rsidP="00C010D7">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dtPr>
      <w:sdtContent>
        <w:p w:rsidR="00C010D7" w:rsidRPr="00B82BD7" w:rsidRDefault="00471D97" w:rsidP="00C010D7">
          <w:pPr>
            <w:pStyle w:val="NoSpacing"/>
            <w:rPr>
              <w:rFonts w:ascii="Arial" w:hAnsi="Arial" w:cs="Arial"/>
              <w:sz w:val="24"/>
              <w:szCs w:val="24"/>
            </w:rPr>
          </w:pPr>
          <w:r>
            <w:rPr>
              <w:rFonts w:ascii="Arial" w:hAnsi="Arial" w:cs="Arial"/>
              <w:sz w:val="24"/>
              <w:szCs w:val="24"/>
            </w:rPr>
            <w:t xml:space="preserve"> </w:t>
          </w:r>
        </w:p>
      </w:sdtContent>
    </w:sdt>
    <w:p w:rsidR="00C010D7" w:rsidRDefault="00C010D7" w:rsidP="00C010D7">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C010D7" w:rsidRPr="00B82BD7" w:rsidRDefault="00471D97" w:rsidP="00C010D7">
          <w:pPr>
            <w:pStyle w:val="NoSpacing"/>
            <w:ind w:left="72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C010D7" w:rsidRPr="000768B9" w:rsidTr="00C010D7">
            <w:tc>
              <w:tcPr>
                <w:tcW w:w="1668" w:type="dxa"/>
                <w:shd w:val="clear" w:color="auto" w:fill="C0C0C0"/>
              </w:tcPr>
              <w:p w:rsidR="00C010D7" w:rsidRPr="000768B9" w:rsidRDefault="00C010D7" w:rsidP="00C010D7">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C010D7" w:rsidRPr="000768B9" w:rsidRDefault="00C010D7" w:rsidP="00C010D7">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C010D7" w:rsidRPr="000768B9" w:rsidRDefault="00C010D7" w:rsidP="00C010D7">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C010D7" w:rsidRPr="000768B9" w:rsidRDefault="00C010D7" w:rsidP="00C010D7">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C010D7" w:rsidRPr="000768B9" w:rsidRDefault="00C010D7" w:rsidP="00C010D7">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C010D7" w:rsidRPr="000768B9" w:rsidRDefault="00C010D7" w:rsidP="00C010D7">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C010D7" w:rsidRPr="000768B9" w:rsidTr="00C010D7">
            <w:tc>
              <w:tcPr>
                <w:tcW w:w="1668" w:type="dxa"/>
                <w:shd w:val="clear" w:color="auto" w:fill="auto"/>
              </w:tcPr>
              <w:p w:rsidR="00C010D7" w:rsidRPr="000768B9" w:rsidRDefault="00C010D7" w:rsidP="00C010D7">
                <w:pPr>
                  <w:pStyle w:val="NoSpacing"/>
                  <w:spacing w:before="40" w:line="360" w:lineRule="auto"/>
                  <w:jc w:val="center"/>
                  <w:rPr>
                    <w:rFonts w:ascii="Arial" w:hAnsi="Arial" w:cs="Arial"/>
                    <w:sz w:val="20"/>
                    <w:szCs w:val="24"/>
                  </w:rPr>
                </w:pPr>
              </w:p>
            </w:tc>
            <w:tc>
              <w:tcPr>
                <w:tcW w:w="1668" w:type="dxa"/>
                <w:shd w:val="clear" w:color="auto" w:fill="auto"/>
              </w:tcPr>
              <w:p w:rsidR="00C010D7" w:rsidRPr="000768B9" w:rsidRDefault="00C010D7" w:rsidP="00C010D7">
                <w:pPr>
                  <w:pStyle w:val="NoSpacing"/>
                  <w:spacing w:before="40" w:line="360" w:lineRule="auto"/>
                  <w:jc w:val="center"/>
                  <w:rPr>
                    <w:rFonts w:ascii="Arial" w:hAnsi="Arial" w:cs="Arial"/>
                    <w:sz w:val="20"/>
                    <w:szCs w:val="24"/>
                  </w:rPr>
                </w:pPr>
              </w:p>
            </w:tc>
            <w:tc>
              <w:tcPr>
                <w:tcW w:w="1668" w:type="dxa"/>
                <w:shd w:val="clear" w:color="auto" w:fill="auto"/>
              </w:tcPr>
              <w:p w:rsidR="00C010D7" w:rsidRPr="000768B9" w:rsidRDefault="00C010D7" w:rsidP="00C010D7">
                <w:pPr>
                  <w:pStyle w:val="NoSpacing"/>
                  <w:spacing w:before="40" w:line="360" w:lineRule="auto"/>
                  <w:jc w:val="center"/>
                  <w:rPr>
                    <w:rFonts w:ascii="Arial" w:hAnsi="Arial" w:cs="Arial"/>
                    <w:sz w:val="20"/>
                    <w:szCs w:val="24"/>
                  </w:rPr>
                </w:pPr>
              </w:p>
            </w:tc>
            <w:tc>
              <w:tcPr>
                <w:tcW w:w="1668" w:type="dxa"/>
                <w:shd w:val="clear" w:color="auto" w:fill="auto"/>
              </w:tcPr>
              <w:p w:rsidR="00C010D7" w:rsidRPr="000768B9" w:rsidRDefault="00C010D7" w:rsidP="00C010D7">
                <w:pPr>
                  <w:pStyle w:val="NoSpacing"/>
                  <w:spacing w:before="40" w:line="360" w:lineRule="auto"/>
                  <w:jc w:val="center"/>
                  <w:rPr>
                    <w:rFonts w:ascii="Arial" w:hAnsi="Arial" w:cs="Arial"/>
                    <w:sz w:val="20"/>
                    <w:szCs w:val="24"/>
                  </w:rPr>
                </w:pPr>
              </w:p>
            </w:tc>
            <w:tc>
              <w:tcPr>
                <w:tcW w:w="1668" w:type="dxa"/>
                <w:shd w:val="clear" w:color="auto" w:fill="auto"/>
              </w:tcPr>
              <w:p w:rsidR="00C010D7" w:rsidRPr="000768B9" w:rsidRDefault="00C010D7" w:rsidP="00C010D7">
                <w:pPr>
                  <w:pStyle w:val="NoSpacing"/>
                  <w:spacing w:before="40" w:line="360" w:lineRule="auto"/>
                  <w:jc w:val="center"/>
                  <w:rPr>
                    <w:rFonts w:ascii="Arial" w:hAnsi="Arial" w:cs="Arial"/>
                    <w:sz w:val="20"/>
                    <w:szCs w:val="24"/>
                  </w:rPr>
                </w:pPr>
              </w:p>
            </w:tc>
            <w:tc>
              <w:tcPr>
                <w:tcW w:w="1668" w:type="dxa"/>
                <w:shd w:val="clear" w:color="auto" w:fill="auto"/>
              </w:tcPr>
              <w:p w:rsidR="00C010D7" w:rsidRPr="000768B9" w:rsidRDefault="00C010D7" w:rsidP="00C010D7">
                <w:pPr>
                  <w:pStyle w:val="NoSpacing"/>
                  <w:spacing w:before="40" w:line="360" w:lineRule="auto"/>
                  <w:jc w:val="center"/>
                  <w:rPr>
                    <w:rFonts w:ascii="Arial" w:hAnsi="Arial" w:cs="Arial"/>
                    <w:sz w:val="20"/>
                    <w:szCs w:val="24"/>
                  </w:rPr>
                </w:pPr>
              </w:p>
            </w:tc>
          </w:tr>
        </w:tbl>
        <w:p w:rsidR="00C010D7" w:rsidRDefault="0014305C" w:rsidP="00C010D7">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C010D7" w:rsidRDefault="00C010D7" w:rsidP="00C010D7">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C010D7" w:rsidRPr="00010A8C" w:rsidRDefault="00471D97" w:rsidP="00C010D7">
          <w:pPr>
            <w:pStyle w:val="NoSpacing"/>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C010D7" w:rsidRPr="000768B9" w:rsidTr="00C010D7">
            <w:tc>
              <w:tcPr>
                <w:tcW w:w="2001" w:type="dxa"/>
                <w:shd w:val="clear" w:color="auto" w:fill="C0C0C0"/>
              </w:tcPr>
              <w:p w:rsidR="00C010D7" w:rsidRPr="000768B9" w:rsidRDefault="00C010D7" w:rsidP="00C010D7">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C010D7" w:rsidRPr="000768B9" w:rsidRDefault="00C010D7" w:rsidP="00C010D7">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C010D7" w:rsidRPr="000768B9" w:rsidRDefault="00C010D7" w:rsidP="00C010D7">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C010D7" w:rsidRPr="000768B9" w:rsidRDefault="00C010D7" w:rsidP="00C010D7">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C010D7" w:rsidRPr="000768B9" w:rsidRDefault="00C010D7" w:rsidP="00C010D7">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C010D7" w:rsidRPr="000768B9" w:rsidTr="00C010D7">
            <w:tc>
              <w:tcPr>
                <w:tcW w:w="2001" w:type="dxa"/>
                <w:shd w:val="clear" w:color="auto" w:fill="auto"/>
              </w:tcPr>
              <w:p w:rsidR="00C010D7" w:rsidRPr="000768B9" w:rsidRDefault="00C010D7" w:rsidP="00C010D7">
                <w:pPr>
                  <w:pStyle w:val="NoSpacing"/>
                  <w:spacing w:before="40" w:line="360" w:lineRule="auto"/>
                  <w:jc w:val="center"/>
                  <w:rPr>
                    <w:rFonts w:ascii="Arial" w:hAnsi="Arial" w:cs="Arial"/>
                    <w:sz w:val="20"/>
                    <w:szCs w:val="24"/>
                  </w:rPr>
                </w:pPr>
              </w:p>
            </w:tc>
            <w:tc>
              <w:tcPr>
                <w:tcW w:w="2001" w:type="dxa"/>
                <w:shd w:val="clear" w:color="auto" w:fill="auto"/>
              </w:tcPr>
              <w:p w:rsidR="00C010D7" w:rsidRPr="000768B9" w:rsidRDefault="00C010D7" w:rsidP="00C010D7">
                <w:pPr>
                  <w:pStyle w:val="NoSpacing"/>
                  <w:spacing w:before="40" w:line="360" w:lineRule="auto"/>
                  <w:jc w:val="center"/>
                  <w:rPr>
                    <w:rFonts w:ascii="Arial" w:hAnsi="Arial" w:cs="Arial"/>
                    <w:sz w:val="20"/>
                    <w:szCs w:val="24"/>
                  </w:rPr>
                </w:pPr>
              </w:p>
            </w:tc>
            <w:tc>
              <w:tcPr>
                <w:tcW w:w="2001" w:type="dxa"/>
                <w:shd w:val="clear" w:color="auto" w:fill="auto"/>
              </w:tcPr>
              <w:p w:rsidR="00C010D7" w:rsidRPr="000768B9" w:rsidRDefault="00C010D7" w:rsidP="00C010D7">
                <w:pPr>
                  <w:pStyle w:val="NoSpacing"/>
                  <w:spacing w:before="40" w:line="360" w:lineRule="auto"/>
                  <w:jc w:val="center"/>
                  <w:rPr>
                    <w:rFonts w:ascii="Arial" w:hAnsi="Arial" w:cs="Arial"/>
                    <w:sz w:val="20"/>
                    <w:szCs w:val="24"/>
                  </w:rPr>
                </w:pPr>
              </w:p>
            </w:tc>
            <w:tc>
              <w:tcPr>
                <w:tcW w:w="2001" w:type="dxa"/>
                <w:shd w:val="clear" w:color="auto" w:fill="auto"/>
              </w:tcPr>
              <w:p w:rsidR="00C010D7" w:rsidRPr="000768B9" w:rsidRDefault="00C010D7" w:rsidP="00C010D7">
                <w:pPr>
                  <w:pStyle w:val="NoSpacing"/>
                  <w:spacing w:before="40" w:line="360" w:lineRule="auto"/>
                  <w:jc w:val="center"/>
                  <w:rPr>
                    <w:rFonts w:ascii="Arial" w:hAnsi="Arial" w:cs="Arial"/>
                    <w:sz w:val="20"/>
                    <w:szCs w:val="24"/>
                  </w:rPr>
                </w:pPr>
              </w:p>
            </w:tc>
            <w:tc>
              <w:tcPr>
                <w:tcW w:w="2001" w:type="dxa"/>
                <w:shd w:val="clear" w:color="auto" w:fill="auto"/>
              </w:tcPr>
              <w:p w:rsidR="00C010D7" w:rsidRPr="000768B9" w:rsidRDefault="00C010D7" w:rsidP="00C010D7">
                <w:pPr>
                  <w:pStyle w:val="NoSpacing"/>
                  <w:spacing w:before="40" w:line="360" w:lineRule="auto"/>
                  <w:jc w:val="center"/>
                  <w:rPr>
                    <w:rFonts w:ascii="Arial" w:hAnsi="Arial" w:cs="Arial"/>
                    <w:sz w:val="20"/>
                    <w:szCs w:val="24"/>
                  </w:rPr>
                </w:pPr>
              </w:p>
            </w:tc>
          </w:tr>
        </w:tbl>
        <w:p w:rsidR="00C010D7" w:rsidRDefault="0014305C" w:rsidP="00C010D7">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C010D7" w:rsidRDefault="00C010D7" w:rsidP="00C010D7">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C010D7" w:rsidRPr="00010A8C" w:rsidRDefault="00471D97" w:rsidP="00C010D7">
          <w:pPr>
            <w:pStyle w:val="NoSpacing"/>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C010D7" w:rsidRPr="000768B9" w:rsidTr="00C010D7">
            <w:tc>
              <w:tcPr>
                <w:tcW w:w="1668" w:type="dxa"/>
                <w:shd w:val="clear" w:color="auto" w:fill="C0C0C0"/>
              </w:tcPr>
              <w:p w:rsidR="00C010D7" w:rsidRPr="000768B9" w:rsidRDefault="00C010D7" w:rsidP="00C010D7">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C010D7" w:rsidRPr="000768B9" w:rsidRDefault="00C010D7" w:rsidP="00C010D7">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C010D7" w:rsidRPr="000768B9" w:rsidRDefault="00C010D7" w:rsidP="00C010D7">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C010D7" w:rsidRPr="000768B9" w:rsidRDefault="00C010D7" w:rsidP="00C010D7">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C010D7" w:rsidRPr="000768B9" w:rsidRDefault="00C010D7" w:rsidP="00C010D7">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C010D7" w:rsidRPr="000768B9" w:rsidRDefault="00C010D7" w:rsidP="00C010D7">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C010D7" w:rsidRPr="000768B9" w:rsidTr="00C010D7">
            <w:tc>
              <w:tcPr>
                <w:tcW w:w="1668" w:type="dxa"/>
                <w:shd w:val="clear" w:color="auto" w:fill="auto"/>
              </w:tcPr>
              <w:p w:rsidR="00C010D7" w:rsidRPr="000768B9" w:rsidRDefault="00C010D7" w:rsidP="00C010D7">
                <w:pPr>
                  <w:pStyle w:val="NoSpacing"/>
                  <w:spacing w:before="40" w:line="360" w:lineRule="auto"/>
                  <w:jc w:val="center"/>
                  <w:rPr>
                    <w:rFonts w:ascii="Arial" w:hAnsi="Arial" w:cs="Arial"/>
                    <w:sz w:val="20"/>
                    <w:szCs w:val="24"/>
                  </w:rPr>
                </w:pPr>
              </w:p>
            </w:tc>
            <w:tc>
              <w:tcPr>
                <w:tcW w:w="1668" w:type="dxa"/>
                <w:shd w:val="clear" w:color="auto" w:fill="auto"/>
              </w:tcPr>
              <w:p w:rsidR="00C010D7" w:rsidRPr="000768B9" w:rsidRDefault="00C010D7" w:rsidP="00C010D7">
                <w:pPr>
                  <w:pStyle w:val="NoSpacing"/>
                  <w:spacing w:before="40" w:line="360" w:lineRule="auto"/>
                  <w:jc w:val="center"/>
                  <w:rPr>
                    <w:rFonts w:ascii="Arial" w:hAnsi="Arial" w:cs="Arial"/>
                    <w:sz w:val="20"/>
                    <w:szCs w:val="24"/>
                  </w:rPr>
                </w:pPr>
              </w:p>
            </w:tc>
            <w:tc>
              <w:tcPr>
                <w:tcW w:w="1668" w:type="dxa"/>
                <w:shd w:val="clear" w:color="auto" w:fill="auto"/>
              </w:tcPr>
              <w:p w:rsidR="00C010D7" w:rsidRPr="000768B9" w:rsidRDefault="00C010D7" w:rsidP="00C010D7">
                <w:pPr>
                  <w:pStyle w:val="NoSpacing"/>
                  <w:spacing w:before="40" w:line="360" w:lineRule="auto"/>
                  <w:jc w:val="center"/>
                  <w:rPr>
                    <w:rFonts w:ascii="Arial" w:hAnsi="Arial" w:cs="Arial"/>
                    <w:sz w:val="20"/>
                    <w:szCs w:val="24"/>
                  </w:rPr>
                </w:pPr>
              </w:p>
            </w:tc>
            <w:tc>
              <w:tcPr>
                <w:tcW w:w="1668" w:type="dxa"/>
                <w:shd w:val="clear" w:color="auto" w:fill="auto"/>
              </w:tcPr>
              <w:p w:rsidR="00C010D7" w:rsidRPr="000768B9" w:rsidRDefault="00C010D7" w:rsidP="00C010D7">
                <w:pPr>
                  <w:pStyle w:val="NoSpacing"/>
                  <w:spacing w:before="40" w:line="360" w:lineRule="auto"/>
                  <w:jc w:val="center"/>
                  <w:rPr>
                    <w:rFonts w:ascii="Arial" w:hAnsi="Arial" w:cs="Arial"/>
                    <w:sz w:val="20"/>
                    <w:szCs w:val="24"/>
                  </w:rPr>
                </w:pPr>
              </w:p>
            </w:tc>
            <w:tc>
              <w:tcPr>
                <w:tcW w:w="1668" w:type="dxa"/>
                <w:shd w:val="clear" w:color="auto" w:fill="auto"/>
              </w:tcPr>
              <w:p w:rsidR="00C010D7" w:rsidRPr="000768B9" w:rsidRDefault="00C010D7" w:rsidP="00C010D7">
                <w:pPr>
                  <w:pStyle w:val="NoSpacing"/>
                  <w:spacing w:before="40" w:line="360" w:lineRule="auto"/>
                  <w:jc w:val="center"/>
                  <w:rPr>
                    <w:rFonts w:ascii="Arial" w:hAnsi="Arial" w:cs="Arial"/>
                    <w:sz w:val="20"/>
                    <w:szCs w:val="24"/>
                  </w:rPr>
                </w:pPr>
              </w:p>
            </w:tc>
            <w:tc>
              <w:tcPr>
                <w:tcW w:w="1668" w:type="dxa"/>
                <w:shd w:val="clear" w:color="auto" w:fill="auto"/>
              </w:tcPr>
              <w:p w:rsidR="00C010D7" w:rsidRPr="000768B9" w:rsidRDefault="00C010D7" w:rsidP="00C010D7">
                <w:pPr>
                  <w:pStyle w:val="NoSpacing"/>
                  <w:spacing w:before="40" w:line="360" w:lineRule="auto"/>
                  <w:jc w:val="center"/>
                  <w:rPr>
                    <w:rFonts w:ascii="Arial" w:hAnsi="Arial" w:cs="Arial"/>
                    <w:sz w:val="20"/>
                    <w:szCs w:val="24"/>
                  </w:rPr>
                </w:pPr>
              </w:p>
            </w:tc>
          </w:tr>
        </w:tbl>
        <w:p w:rsidR="00C010D7" w:rsidRDefault="0014305C" w:rsidP="00C010D7">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dtPr>
      <w:sdtContent>
        <w:p w:rsidR="00C010D7" w:rsidRDefault="00471D97" w:rsidP="00C010D7">
          <w:pPr>
            <w:spacing w:after="0"/>
            <w:rPr>
              <w:rFonts w:ascii="Arial" w:hAnsi="Arial" w:cs="Arial"/>
              <w:lang w:val="ro-RO"/>
            </w:rPr>
          </w:pPr>
          <w:r>
            <w:rPr>
              <w:rFonts w:ascii="Arial" w:hAnsi="Arial" w:cs="Arial"/>
              <w:lang w:val="ro-RO"/>
            </w:rPr>
            <w:t xml:space="preserve"> </w:t>
          </w:r>
        </w:p>
      </w:sdtContent>
    </w:sdt>
    <w:p w:rsidR="00C010D7" w:rsidRDefault="00C010D7" w:rsidP="00C010D7">
      <w:pPr>
        <w:spacing w:after="0"/>
        <w:rPr>
          <w:rFonts w:ascii="Arial" w:hAnsi="Arial" w:cs="Arial"/>
          <w:lang w:val="ro-RO"/>
        </w:rPr>
      </w:pPr>
    </w:p>
    <w:p w:rsidR="00C010D7" w:rsidRDefault="00C010D7" w:rsidP="00C010D7">
      <w:pPr>
        <w:spacing w:after="0"/>
        <w:rPr>
          <w:rFonts w:ascii="Arial" w:hAnsi="Arial" w:cs="Arial"/>
          <w:lang w:val="ro-RO"/>
        </w:rPr>
      </w:pPr>
    </w:p>
    <w:p w:rsidR="00C010D7" w:rsidRPr="005B0C50" w:rsidRDefault="00C010D7" w:rsidP="00C010D7">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sdt>
          <w:sdtPr>
            <w:rPr>
              <w:rFonts w:ascii="Arial" w:hAnsi="Arial" w:cs="Arial"/>
              <w:lang w:val="ro-RO"/>
            </w:rPr>
            <w:alias w:val="Câmp editabil text"/>
            <w:tag w:val="CampEditabil"/>
            <w:id w:val="-1763369583"/>
            <w:placeholder>
              <w:docPart w:val="C6B21F72F0C741A18FC474C255CA702B"/>
            </w:placeholder>
          </w:sdtPr>
          <w:sdtContent>
            <w:p w:rsidR="00471D97" w:rsidRDefault="00471D97" w:rsidP="00471D97">
              <w:pPr>
                <w:spacing w:after="0"/>
                <w:rPr>
                  <w:rFonts w:ascii="Arial" w:hAnsi="Arial" w:cs="Arial"/>
                  <w:sz w:val="24"/>
                  <w:szCs w:val="24"/>
                  <w:lang w:val="ro-RO"/>
                </w:rPr>
              </w:pPr>
              <w:r w:rsidRPr="00002E5F">
                <w:rPr>
                  <w:rFonts w:ascii="Arial" w:hAnsi="Arial" w:cs="Arial"/>
                  <w:sz w:val="24"/>
                  <w:szCs w:val="24"/>
                  <w:lang w:val="ro-RO"/>
                </w:rPr>
                <w:t xml:space="preserve">-conform datelor solicitate în prezenta autorizaţie </w:t>
              </w:r>
            </w:p>
            <w:p w:rsidR="00C010D7" w:rsidRPr="00471D97" w:rsidRDefault="00471D97" w:rsidP="00C010D7">
              <w:pPr>
                <w:spacing w:after="0"/>
                <w:rPr>
                  <w:rFonts w:ascii="Arial" w:hAnsi="Arial" w:cs="Arial"/>
                  <w:sz w:val="24"/>
                  <w:szCs w:val="24"/>
                  <w:lang w:val="ro-RO"/>
                </w:rPr>
              </w:pPr>
              <w:r w:rsidRPr="00002E5F">
                <w:rPr>
                  <w:rFonts w:ascii="Arial" w:hAnsi="Arial" w:cs="Arial"/>
                  <w:sz w:val="24"/>
                  <w:szCs w:val="24"/>
                  <w:lang w:val="ro-RO"/>
                </w:rPr>
                <w:t>- poluări accidentale, elemente care ar putea afecta negativ starea mediului în zonă, imediat la dispeceratul APM Cluj, servic</w:t>
              </w:r>
              <w:r>
                <w:rPr>
                  <w:rFonts w:ascii="Arial" w:hAnsi="Arial" w:cs="Arial"/>
                  <w:sz w:val="24"/>
                  <w:szCs w:val="24"/>
                  <w:lang w:val="ro-RO"/>
                </w:rPr>
                <w:t xml:space="preserve">iu permanent, tel. 0264433208; </w:t>
              </w:r>
              <w:r>
                <w:rPr>
                  <w:rFonts w:ascii="Arial" w:hAnsi="Arial" w:cs="Arial"/>
                  <w:lang w:val="ro-RO"/>
                </w:rPr>
                <w:t xml:space="preserve"> </w:t>
              </w:r>
            </w:p>
          </w:sdtContent>
        </w:sdt>
      </w:sdtContent>
    </w:sdt>
    <w:p w:rsidR="00C010D7" w:rsidRPr="00FE6A36" w:rsidRDefault="00C010D7" w:rsidP="00C010D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Content>
        <w:p w:rsidR="00C010D7" w:rsidRPr="00010A8C" w:rsidRDefault="00471D97" w:rsidP="00C010D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010D7" w:rsidRDefault="00C010D7" w:rsidP="00C010D7">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Content>
        <w:p w:rsidR="00C010D7" w:rsidRPr="00010A8C" w:rsidRDefault="00471D97" w:rsidP="00AA247D">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1D33BE" w:rsidRPr="001D33BE" w:rsidTr="001D33BE">
            <w:trPr>
              <w:cantSplit/>
              <w:trHeight w:val="1701"/>
            </w:trPr>
            <w:tc>
              <w:tcPr>
                <w:tcW w:w="839" w:type="dxa"/>
                <w:shd w:val="clear" w:color="auto" w:fill="C0C0C0"/>
                <w:vAlign w:val="center"/>
              </w:tcPr>
              <w:p w:rsidR="001D33BE" w:rsidRPr="001D33BE" w:rsidRDefault="001D33BE" w:rsidP="001D33BE">
                <w:pPr>
                  <w:autoSpaceDE w:val="0"/>
                  <w:autoSpaceDN w:val="0"/>
                  <w:adjustRightInd w:val="0"/>
                  <w:spacing w:before="40" w:after="0" w:line="240" w:lineRule="auto"/>
                  <w:jc w:val="center"/>
                  <w:rPr>
                    <w:rFonts w:ascii="Arial" w:eastAsia="Times New Roman" w:hAnsi="Arial" w:cs="Arial"/>
                    <w:b/>
                    <w:sz w:val="20"/>
                    <w:szCs w:val="24"/>
                    <w:lang w:val="ro-RO"/>
                  </w:rPr>
                </w:pPr>
                <w:r w:rsidRPr="001D33BE">
                  <w:rPr>
                    <w:rFonts w:ascii="Arial" w:eastAsia="Times New Roman" w:hAnsi="Arial" w:cs="Arial"/>
                    <w:b/>
                    <w:sz w:val="20"/>
                    <w:szCs w:val="24"/>
                    <w:lang w:val="ro-RO"/>
                  </w:rPr>
                  <w:t>Cod deșeu</w:t>
                </w:r>
              </w:p>
            </w:tc>
            <w:tc>
              <w:tcPr>
                <w:tcW w:w="2307" w:type="dxa"/>
                <w:shd w:val="clear" w:color="auto" w:fill="C0C0C0"/>
                <w:vAlign w:val="center"/>
              </w:tcPr>
              <w:p w:rsidR="001D33BE" w:rsidRPr="001D33BE" w:rsidRDefault="001D33BE" w:rsidP="001D33BE">
                <w:pPr>
                  <w:autoSpaceDE w:val="0"/>
                  <w:autoSpaceDN w:val="0"/>
                  <w:adjustRightInd w:val="0"/>
                  <w:spacing w:before="40" w:after="0" w:line="240" w:lineRule="auto"/>
                  <w:jc w:val="center"/>
                  <w:rPr>
                    <w:rFonts w:ascii="Arial" w:eastAsia="Times New Roman" w:hAnsi="Arial" w:cs="Arial"/>
                    <w:b/>
                    <w:sz w:val="20"/>
                    <w:szCs w:val="24"/>
                    <w:lang w:val="ro-RO"/>
                  </w:rPr>
                </w:pPr>
                <w:r w:rsidRPr="001D33BE">
                  <w:rPr>
                    <w:rFonts w:ascii="Arial" w:eastAsia="Times New Roman" w:hAnsi="Arial" w:cs="Arial"/>
                    <w:b/>
                    <w:sz w:val="20"/>
                    <w:szCs w:val="24"/>
                    <w:lang w:val="ro-RO"/>
                  </w:rPr>
                  <w:t>Denumire deșeu</w:t>
                </w:r>
              </w:p>
            </w:tc>
            <w:tc>
              <w:tcPr>
                <w:tcW w:w="1258" w:type="dxa"/>
                <w:shd w:val="clear" w:color="auto" w:fill="C0C0C0"/>
                <w:vAlign w:val="center"/>
              </w:tcPr>
              <w:p w:rsidR="001D33BE" w:rsidRPr="001D33BE" w:rsidRDefault="001D33BE" w:rsidP="001D33BE">
                <w:pPr>
                  <w:autoSpaceDE w:val="0"/>
                  <w:autoSpaceDN w:val="0"/>
                  <w:adjustRightInd w:val="0"/>
                  <w:spacing w:before="40" w:after="0" w:line="240" w:lineRule="auto"/>
                  <w:jc w:val="center"/>
                  <w:rPr>
                    <w:rFonts w:ascii="Arial" w:eastAsia="Times New Roman" w:hAnsi="Arial" w:cs="Arial"/>
                    <w:b/>
                    <w:sz w:val="20"/>
                    <w:szCs w:val="24"/>
                    <w:lang w:val="ro-RO"/>
                  </w:rPr>
                </w:pPr>
                <w:r w:rsidRPr="001D33BE">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1D33BE" w:rsidRPr="001D33BE" w:rsidRDefault="001D33BE" w:rsidP="001D33BE">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1D33BE">
                  <w:rPr>
                    <w:rFonts w:ascii="Arial" w:eastAsia="Times New Roman" w:hAnsi="Arial" w:cs="Arial"/>
                    <w:b/>
                    <w:sz w:val="20"/>
                    <w:szCs w:val="24"/>
                    <w:lang w:val="ro-RO"/>
                  </w:rPr>
                  <w:t>Cantitate</w:t>
                </w:r>
              </w:p>
            </w:tc>
            <w:tc>
              <w:tcPr>
                <w:tcW w:w="1048" w:type="dxa"/>
                <w:shd w:val="clear" w:color="auto" w:fill="C0C0C0"/>
                <w:vAlign w:val="center"/>
              </w:tcPr>
              <w:p w:rsidR="001D33BE" w:rsidRPr="001D33BE" w:rsidRDefault="001D33BE" w:rsidP="001D33BE">
                <w:pPr>
                  <w:autoSpaceDE w:val="0"/>
                  <w:autoSpaceDN w:val="0"/>
                  <w:adjustRightInd w:val="0"/>
                  <w:spacing w:before="40" w:after="0" w:line="240" w:lineRule="auto"/>
                  <w:jc w:val="center"/>
                  <w:rPr>
                    <w:rFonts w:ascii="Arial" w:eastAsia="Times New Roman" w:hAnsi="Arial" w:cs="Arial"/>
                    <w:b/>
                    <w:sz w:val="20"/>
                    <w:szCs w:val="24"/>
                    <w:lang w:val="ro-RO"/>
                  </w:rPr>
                </w:pPr>
                <w:r w:rsidRPr="001D33BE">
                  <w:rPr>
                    <w:rFonts w:ascii="Arial" w:eastAsia="Times New Roman" w:hAnsi="Arial" w:cs="Arial"/>
                    <w:b/>
                    <w:sz w:val="20"/>
                    <w:szCs w:val="24"/>
                    <w:lang w:val="ro-RO"/>
                  </w:rPr>
                  <w:t>UM</w:t>
                </w:r>
              </w:p>
            </w:tc>
            <w:tc>
              <w:tcPr>
                <w:tcW w:w="1153" w:type="dxa"/>
                <w:shd w:val="clear" w:color="auto" w:fill="C0C0C0"/>
                <w:vAlign w:val="center"/>
              </w:tcPr>
              <w:p w:rsidR="001D33BE" w:rsidRPr="001D33BE" w:rsidRDefault="001D33BE" w:rsidP="001D33BE">
                <w:pPr>
                  <w:autoSpaceDE w:val="0"/>
                  <w:autoSpaceDN w:val="0"/>
                  <w:adjustRightInd w:val="0"/>
                  <w:spacing w:before="40" w:after="0" w:line="240" w:lineRule="auto"/>
                  <w:jc w:val="center"/>
                  <w:rPr>
                    <w:rFonts w:ascii="Arial" w:eastAsia="Times New Roman" w:hAnsi="Arial" w:cs="Arial"/>
                    <w:b/>
                    <w:sz w:val="20"/>
                    <w:szCs w:val="24"/>
                    <w:lang w:val="ro-RO"/>
                  </w:rPr>
                </w:pPr>
                <w:r w:rsidRPr="001D33BE">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1D33BE" w:rsidRPr="001D33BE" w:rsidRDefault="001D33BE" w:rsidP="001D33BE">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1D33BE">
                  <w:rPr>
                    <w:rFonts w:ascii="Arial" w:eastAsia="Times New Roman" w:hAnsi="Arial" w:cs="Arial"/>
                    <w:b/>
                    <w:sz w:val="20"/>
                    <w:szCs w:val="24"/>
                    <w:lang w:val="ro-RO"/>
                  </w:rPr>
                  <w:t>Cod operațiune</w:t>
                </w:r>
              </w:p>
            </w:tc>
            <w:tc>
              <w:tcPr>
                <w:tcW w:w="1468" w:type="dxa"/>
                <w:shd w:val="clear" w:color="auto" w:fill="C0C0C0"/>
                <w:vAlign w:val="center"/>
              </w:tcPr>
              <w:p w:rsidR="001D33BE" w:rsidRPr="001D33BE" w:rsidRDefault="001D33BE" w:rsidP="001D33BE">
                <w:pPr>
                  <w:autoSpaceDE w:val="0"/>
                  <w:autoSpaceDN w:val="0"/>
                  <w:adjustRightInd w:val="0"/>
                  <w:spacing w:before="40" w:after="0" w:line="240" w:lineRule="auto"/>
                  <w:jc w:val="center"/>
                  <w:rPr>
                    <w:rFonts w:ascii="Arial" w:eastAsia="Times New Roman" w:hAnsi="Arial" w:cs="Arial"/>
                    <w:b/>
                    <w:sz w:val="20"/>
                    <w:szCs w:val="24"/>
                    <w:lang w:val="ro-RO"/>
                  </w:rPr>
                </w:pPr>
                <w:r w:rsidRPr="001D33BE">
                  <w:rPr>
                    <w:rFonts w:ascii="Arial" w:eastAsia="Times New Roman" w:hAnsi="Arial" w:cs="Arial"/>
                    <w:b/>
                    <w:sz w:val="20"/>
                    <w:szCs w:val="24"/>
                    <w:lang w:val="ro-RO"/>
                  </w:rPr>
                  <w:t>Denumire operațiune</w:t>
                </w:r>
              </w:p>
            </w:tc>
          </w:tr>
          <w:tr w:rsidR="001D33BE" w:rsidRPr="001D33BE" w:rsidTr="001D33BE">
            <w:tc>
              <w:tcPr>
                <w:tcW w:w="839" w:type="dxa"/>
                <w:shd w:val="clear" w:color="auto" w:fill="auto"/>
              </w:tcPr>
              <w:p w:rsidR="001D33BE" w:rsidRPr="001D33BE" w:rsidRDefault="001D33BE" w:rsidP="001D33BE">
                <w:pPr>
                  <w:autoSpaceDE w:val="0"/>
                  <w:autoSpaceDN w:val="0"/>
                  <w:adjustRightInd w:val="0"/>
                  <w:spacing w:before="40" w:after="0" w:line="240" w:lineRule="auto"/>
                  <w:jc w:val="center"/>
                  <w:rPr>
                    <w:rFonts w:ascii="Arial" w:eastAsia="Times New Roman" w:hAnsi="Arial" w:cs="Arial"/>
                    <w:sz w:val="20"/>
                    <w:szCs w:val="24"/>
                    <w:lang w:val="ro-RO"/>
                  </w:rPr>
                </w:pPr>
                <w:r w:rsidRPr="001D33BE">
                  <w:rPr>
                    <w:rFonts w:ascii="Arial" w:eastAsia="Times New Roman" w:hAnsi="Arial" w:cs="Arial"/>
                    <w:sz w:val="20"/>
                    <w:szCs w:val="24"/>
                    <w:lang w:val="ro-RO"/>
                  </w:rPr>
                  <w:t>20 03 01</w:t>
                </w:r>
              </w:p>
            </w:tc>
            <w:tc>
              <w:tcPr>
                <w:tcW w:w="2307" w:type="dxa"/>
                <w:shd w:val="clear" w:color="auto" w:fill="auto"/>
              </w:tcPr>
              <w:p w:rsidR="001D33BE" w:rsidRPr="001D33BE" w:rsidRDefault="001D33BE" w:rsidP="001D33BE">
                <w:pPr>
                  <w:autoSpaceDE w:val="0"/>
                  <w:autoSpaceDN w:val="0"/>
                  <w:adjustRightInd w:val="0"/>
                  <w:spacing w:before="40" w:after="0" w:line="240" w:lineRule="auto"/>
                  <w:jc w:val="center"/>
                  <w:rPr>
                    <w:rFonts w:ascii="Arial" w:eastAsia="Times New Roman" w:hAnsi="Arial" w:cs="Arial"/>
                    <w:sz w:val="20"/>
                    <w:szCs w:val="24"/>
                    <w:lang w:val="ro-RO"/>
                  </w:rPr>
                </w:pPr>
                <w:r w:rsidRPr="001D33BE">
                  <w:rPr>
                    <w:rFonts w:ascii="Arial" w:eastAsia="Times New Roman" w:hAnsi="Arial" w:cs="Arial"/>
                    <w:sz w:val="20"/>
                    <w:szCs w:val="24"/>
                    <w:lang w:val="ro-RO"/>
                  </w:rPr>
                  <w:t>deseuri municipale amestecate</w:t>
                </w:r>
              </w:p>
            </w:tc>
            <w:tc>
              <w:tcPr>
                <w:tcW w:w="1258" w:type="dxa"/>
                <w:shd w:val="clear" w:color="auto" w:fill="auto"/>
              </w:tcPr>
              <w:p w:rsidR="001D33BE" w:rsidRPr="001D33BE" w:rsidRDefault="001D33BE" w:rsidP="001D33BE">
                <w:pPr>
                  <w:autoSpaceDE w:val="0"/>
                  <w:autoSpaceDN w:val="0"/>
                  <w:adjustRightInd w:val="0"/>
                  <w:spacing w:before="40" w:after="0" w:line="240" w:lineRule="auto"/>
                  <w:jc w:val="center"/>
                  <w:rPr>
                    <w:rFonts w:ascii="Arial" w:eastAsia="Times New Roman" w:hAnsi="Arial" w:cs="Arial"/>
                    <w:sz w:val="20"/>
                    <w:szCs w:val="24"/>
                    <w:lang w:val="ro-RO"/>
                  </w:rPr>
                </w:pPr>
                <w:r w:rsidRPr="001D33BE">
                  <w:rPr>
                    <w:rFonts w:ascii="Arial" w:eastAsia="Times New Roman" w:hAnsi="Arial" w:cs="Arial"/>
                    <w:sz w:val="20"/>
                    <w:szCs w:val="24"/>
                    <w:lang w:val="ro-RO"/>
                  </w:rPr>
                  <w:t>personal angajat</w:t>
                </w:r>
              </w:p>
            </w:tc>
            <w:tc>
              <w:tcPr>
                <w:tcW w:w="944" w:type="dxa"/>
                <w:shd w:val="clear" w:color="auto" w:fill="auto"/>
              </w:tcPr>
              <w:p w:rsidR="001D33BE" w:rsidRPr="001D33BE" w:rsidRDefault="001D33BE" w:rsidP="001D33BE">
                <w:pPr>
                  <w:autoSpaceDE w:val="0"/>
                  <w:autoSpaceDN w:val="0"/>
                  <w:adjustRightInd w:val="0"/>
                  <w:spacing w:before="40" w:after="0" w:line="240" w:lineRule="auto"/>
                  <w:jc w:val="center"/>
                  <w:rPr>
                    <w:rFonts w:ascii="Arial" w:eastAsia="Times New Roman" w:hAnsi="Arial" w:cs="Arial"/>
                    <w:sz w:val="20"/>
                    <w:szCs w:val="24"/>
                    <w:lang w:val="ro-RO"/>
                  </w:rPr>
                </w:pPr>
                <w:r w:rsidRPr="001D33BE">
                  <w:rPr>
                    <w:rFonts w:ascii="Arial" w:eastAsia="Times New Roman" w:hAnsi="Arial" w:cs="Arial"/>
                    <w:sz w:val="20"/>
                    <w:szCs w:val="24"/>
                    <w:lang w:val="ro-RO"/>
                  </w:rPr>
                  <w:t>0,20</w:t>
                </w:r>
              </w:p>
            </w:tc>
            <w:tc>
              <w:tcPr>
                <w:tcW w:w="1048" w:type="dxa"/>
                <w:shd w:val="clear" w:color="auto" w:fill="auto"/>
              </w:tcPr>
              <w:p w:rsidR="001D33BE" w:rsidRPr="001D33BE" w:rsidRDefault="001D33BE" w:rsidP="001D33BE">
                <w:pPr>
                  <w:autoSpaceDE w:val="0"/>
                  <w:autoSpaceDN w:val="0"/>
                  <w:adjustRightInd w:val="0"/>
                  <w:spacing w:before="40" w:after="0" w:line="240" w:lineRule="auto"/>
                  <w:jc w:val="center"/>
                  <w:rPr>
                    <w:rFonts w:ascii="Arial" w:eastAsia="Times New Roman" w:hAnsi="Arial" w:cs="Arial"/>
                    <w:sz w:val="20"/>
                    <w:szCs w:val="24"/>
                    <w:lang w:val="ro-RO"/>
                  </w:rPr>
                </w:pPr>
                <w:r w:rsidRPr="001D33BE">
                  <w:rPr>
                    <w:rFonts w:ascii="Arial" w:eastAsia="Times New Roman" w:hAnsi="Arial" w:cs="Arial"/>
                    <w:sz w:val="20"/>
                    <w:szCs w:val="24"/>
                    <w:lang w:val="ro-RO"/>
                  </w:rPr>
                  <w:t>Tone/an</w:t>
                </w:r>
              </w:p>
            </w:tc>
            <w:tc>
              <w:tcPr>
                <w:tcW w:w="1153" w:type="dxa"/>
                <w:shd w:val="clear" w:color="auto" w:fill="auto"/>
              </w:tcPr>
              <w:p w:rsidR="001D33BE" w:rsidRPr="001D33BE" w:rsidRDefault="001D33BE" w:rsidP="001D33BE">
                <w:pPr>
                  <w:autoSpaceDE w:val="0"/>
                  <w:autoSpaceDN w:val="0"/>
                  <w:adjustRightInd w:val="0"/>
                  <w:spacing w:before="40" w:after="0" w:line="240" w:lineRule="auto"/>
                  <w:jc w:val="center"/>
                  <w:rPr>
                    <w:rFonts w:ascii="Arial" w:eastAsia="Times New Roman" w:hAnsi="Arial" w:cs="Arial"/>
                    <w:sz w:val="20"/>
                    <w:szCs w:val="24"/>
                    <w:lang w:val="ro-RO"/>
                  </w:rPr>
                </w:pPr>
                <w:r w:rsidRPr="001D33BE">
                  <w:rPr>
                    <w:rFonts w:ascii="Arial" w:eastAsia="Times New Roman" w:hAnsi="Arial" w:cs="Arial"/>
                    <w:sz w:val="20"/>
                    <w:szCs w:val="24"/>
                    <w:lang w:val="ro-RO"/>
                  </w:rPr>
                  <w:t>Eliminare</w:t>
                </w:r>
              </w:p>
            </w:tc>
            <w:tc>
              <w:tcPr>
                <w:tcW w:w="629" w:type="dxa"/>
                <w:shd w:val="clear" w:color="auto" w:fill="auto"/>
              </w:tcPr>
              <w:p w:rsidR="001D33BE" w:rsidRPr="001D33BE" w:rsidRDefault="001D33BE" w:rsidP="001D33BE">
                <w:pPr>
                  <w:autoSpaceDE w:val="0"/>
                  <w:autoSpaceDN w:val="0"/>
                  <w:adjustRightInd w:val="0"/>
                  <w:spacing w:before="40" w:after="0" w:line="240" w:lineRule="auto"/>
                  <w:jc w:val="center"/>
                  <w:rPr>
                    <w:rFonts w:ascii="Arial" w:eastAsia="Times New Roman" w:hAnsi="Arial" w:cs="Arial"/>
                    <w:sz w:val="20"/>
                    <w:szCs w:val="24"/>
                    <w:lang w:val="ro-RO"/>
                  </w:rPr>
                </w:pPr>
                <w:r w:rsidRPr="001D33BE">
                  <w:rPr>
                    <w:rFonts w:ascii="Arial" w:eastAsia="Times New Roman" w:hAnsi="Arial" w:cs="Arial"/>
                    <w:sz w:val="20"/>
                    <w:szCs w:val="24"/>
                    <w:lang w:val="ro-RO"/>
                  </w:rPr>
                  <w:t>D 1</w:t>
                </w:r>
              </w:p>
            </w:tc>
            <w:tc>
              <w:tcPr>
                <w:tcW w:w="1468" w:type="dxa"/>
                <w:shd w:val="clear" w:color="auto" w:fill="auto"/>
              </w:tcPr>
              <w:p w:rsidR="001D33BE" w:rsidRPr="001D33BE" w:rsidRDefault="001D33BE" w:rsidP="001D33BE">
                <w:pPr>
                  <w:autoSpaceDE w:val="0"/>
                  <w:autoSpaceDN w:val="0"/>
                  <w:adjustRightInd w:val="0"/>
                  <w:spacing w:before="40" w:after="0" w:line="240" w:lineRule="auto"/>
                  <w:jc w:val="center"/>
                  <w:rPr>
                    <w:rFonts w:ascii="Arial" w:eastAsia="Times New Roman" w:hAnsi="Arial" w:cs="Arial"/>
                    <w:sz w:val="20"/>
                    <w:szCs w:val="24"/>
                    <w:lang w:val="ro-RO"/>
                  </w:rPr>
                </w:pPr>
                <w:r w:rsidRPr="001D33BE">
                  <w:rPr>
                    <w:rFonts w:ascii="Arial" w:eastAsia="Times New Roman" w:hAnsi="Arial" w:cs="Arial"/>
                    <w:sz w:val="20"/>
                    <w:szCs w:val="24"/>
                    <w:lang w:val="ro-RO"/>
                  </w:rPr>
                  <w:t>Depozitarea pe sol si in sol (de exemplu, depozite si altele asemenea)</w:t>
                </w:r>
              </w:p>
            </w:tc>
          </w:tr>
          <w:tr w:rsidR="001D33BE" w:rsidRPr="001D33BE" w:rsidTr="001D33BE">
            <w:tc>
              <w:tcPr>
                <w:tcW w:w="839" w:type="dxa"/>
                <w:shd w:val="clear" w:color="auto" w:fill="auto"/>
              </w:tcPr>
              <w:p w:rsidR="001D33BE" w:rsidRPr="001D33BE" w:rsidRDefault="001D33BE" w:rsidP="001D33BE">
                <w:pPr>
                  <w:autoSpaceDE w:val="0"/>
                  <w:autoSpaceDN w:val="0"/>
                  <w:adjustRightInd w:val="0"/>
                  <w:spacing w:before="40" w:after="0" w:line="240" w:lineRule="auto"/>
                  <w:jc w:val="center"/>
                  <w:rPr>
                    <w:rFonts w:ascii="Arial" w:eastAsia="Times New Roman" w:hAnsi="Arial" w:cs="Arial"/>
                    <w:sz w:val="20"/>
                    <w:szCs w:val="24"/>
                    <w:lang w:val="ro-RO"/>
                  </w:rPr>
                </w:pPr>
                <w:r w:rsidRPr="001D33BE">
                  <w:rPr>
                    <w:rFonts w:ascii="Arial" w:eastAsia="Times New Roman" w:hAnsi="Arial" w:cs="Arial"/>
                    <w:sz w:val="20"/>
                    <w:szCs w:val="24"/>
                    <w:lang w:val="ro-RO"/>
                  </w:rPr>
                  <w:t>01 01 02</w:t>
                </w:r>
              </w:p>
            </w:tc>
            <w:tc>
              <w:tcPr>
                <w:tcW w:w="2307" w:type="dxa"/>
                <w:shd w:val="clear" w:color="auto" w:fill="auto"/>
              </w:tcPr>
              <w:p w:rsidR="001D33BE" w:rsidRPr="001D33BE" w:rsidRDefault="001D33BE" w:rsidP="001D33BE">
                <w:pPr>
                  <w:autoSpaceDE w:val="0"/>
                  <w:autoSpaceDN w:val="0"/>
                  <w:adjustRightInd w:val="0"/>
                  <w:spacing w:before="40" w:after="0" w:line="240" w:lineRule="auto"/>
                  <w:jc w:val="center"/>
                  <w:rPr>
                    <w:rFonts w:ascii="Arial" w:eastAsia="Times New Roman" w:hAnsi="Arial" w:cs="Arial"/>
                    <w:sz w:val="20"/>
                    <w:szCs w:val="24"/>
                    <w:lang w:val="ro-RO"/>
                  </w:rPr>
                </w:pPr>
                <w:r w:rsidRPr="001D33BE">
                  <w:rPr>
                    <w:rFonts w:ascii="Arial" w:eastAsia="Times New Roman" w:hAnsi="Arial" w:cs="Arial"/>
                    <w:sz w:val="20"/>
                    <w:szCs w:val="24"/>
                    <w:lang w:val="ro-RO"/>
                  </w:rPr>
                  <w:t>deseuri de la excavarea minereurilor nemetalifere</w:t>
                </w:r>
              </w:p>
            </w:tc>
            <w:tc>
              <w:tcPr>
                <w:tcW w:w="1258" w:type="dxa"/>
                <w:shd w:val="clear" w:color="auto" w:fill="auto"/>
              </w:tcPr>
              <w:p w:rsidR="001D33BE" w:rsidRPr="001D33BE" w:rsidRDefault="001D33BE" w:rsidP="001D33BE">
                <w:pPr>
                  <w:autoSpaceDE w:val="0"/>
                  <w:autoSpaceDN w:val="0"/>
                  <w:adjustRightInd w:val="0"/>
                  <w:spacing w:before="40" w:after="0" w:line="240" w:lineRule="auto"/>
                  <w:jc w:val="center"/>
                  <w:rPr>
                    <w:rFonts w:ascii="Arial" w:eastAsia="Times New Roman" w:hAnsi="Arial" w:cs="Arial"/>
                    <w:sz w:val="20"/>
                    <w:szCs w:val="24"/>
                    <w:lang w:val="ro-RO"/>
                  </w:rPr>
                </w:pPr>
                <w:r w:rsidRPr="001D33BE">
                  <w:rPr>
                    <w:rFonts w:ascii="Arial" w:eastAsia="Times New Roman" w:hAnsi="Arial" w:cs="Arial"/>
                    <w:sz w:val="20"/>
                    <w:szCs w:val="24"/>
                    <w:lang w:val="ro-RO"/>
                  </w:rPr>
                  <w:t>Material steril</w:t>
                </w:r>
              </w:p>
            </w:tc>
            <w:tc>
              <w:tcPr>
                <w:tcW w:w="944" w:type="dxa"/>
                <w:shd w:val="clear" w:color="auto" w:fill="auto"/>
              </w:tcPr>
              <w:p w:rsidR="001D33BE" w:rsidRPr="001D33BE" w:rsidRDefault="001D33BE" w:rsidP="001D33BE">
                <w:pPr>
                  <w:autoSpaceDE w:val="0"/>
                  <w:autoSpaceDN w:val="0"/>
                  <w:adjustRightInd w:val="0"/>
                  <w:spacing w:before="40" w:after="0" w:line="240" w:lineRule="auto"/>
                  <w:jc w:val="center"/>
                  <w:rPr>
                    <w:rFonts w:ascii="Arial" w:eastAsia="Times New Roman" w:hAnsi="Arial" w:cs="Arial"/>
                    <w:sz w:val="20"/>
                    <w:szCs w:val="24"/>
                    <w:lang w:val="ro-RO"/>
                  </w:rPr>
                </w:pPr>
                <w:r w:rsidRPr="001D33BE">
                  <w:rPr>
                    <w:rFonts w:ascii="Arial" w:eastAsia="Times New Roman" w:hAnsi="Arial" w:cs="Arial"/>
                    <w:sz w:val="20"/>
                    <w:szCs w:val="24"/>
                    <w:lang w:val="ro-RO"/>
                  </w:rPr>
                  <w:t>5000,00</w:t>
                </w:r>
              </w:p>
            </w:tc>
            <w:tc>
              <w:tcPr>
                <w:tcW w:w="1048" w:type="dxa"/>
                <w:shd w:val="clear" w:color="auto" w:fill="auto"/>
              </w:tcPr>
              <w:p w:rsidR="001D33BE" w:rsidRPr="001D33BE" w:rsidRDefault="001D33BE" w:rsidP="001D33BE">
                <w:pPr>
                  <w:autoSpaceDE w:val="0"/>
                  <w:autoSpaceDN w:val="0"/>
                  <w:adjustRightInd w:val="0"/>
                  <w:spacing w:before="40" w:after="0" w:line="240" w:lineRule="auto"/>
                  <w:jc w:val="center"/>
                  <w:rPr>
                    <w:rFonts w:ascii="Arial" w:eastAsia="Times New Roman" w:hAnsi="Arial" w:cs="Arial"/>
                    <w:sz w:val="20"/>
                    <w:szCs w:val="24"/>
                    <w:lang w:val="ro-RO"/>
                  </w:rPr>
                </w:pPr>
                <w:r w:rsidRPr="001D33BE">
                  <w:rPr>
                    <w:rFonts w:ascii="Arial" w:eastAsia="Times New Roman" w:hAnsi="Arial" w:cs="Arial"/>
                    <w:sz w:val="20"/>
                    <w:szCs w:val="24"/>
                    <w:lang w:val="ro-RO"/>
                  </w:rPr>
                  <w:t>Tone/an</w:t>
                </w:r>
              </w:p>
            </w:tc>
            <w:tc>
              <w:tcPr>
                <w:tcW w:w="1153" w:type="dxa"/>
                <w:shd w:val="clear" w:color="auto" w:fill="auto"/>
              </w:tcPr>
              <w:p w:rsidR="001D33BE" w:rsidRPr="001D33BE" w:rsidRDefault="001D33BE" w:rsidP="001D33BE">
                <w:pPr>
                  <w:autoSpaceDE w:val="0"/>
                  <w:autoSpaceDN w:val="0"/>
                  <w:adjustRightInd w:val="0"/>
                  <w:spacing w:before="40" w:after="0" w:line="240" w:lineRule="auto"/>
                  <w:jc w:val="center"/>
                  <w:rPr>
                    <w:rFonts w:ascii="Arial" w:eastAsia="Times New Roman" w:hAnsi="Arial" w:cs="Arial"/>
                    <w:sz w:val="20"/>
                    <w:szCs w:val="24"/>
                    <w:lang w:val="ro-RO"/>
                  </w:rPr>
                </w:pPr>
                <w:r w:rsidRPr="001D33BE">
                  <w:rPr>
                    <w:rFonts w:ascii="Arial" w:eastAsia="Times New Roman" w:hAnsi="Arial" w:cs="Arial"/>
                    <w:sz w:val="20"/>
                    <w:szCs w:val="24"/>
                    <w:lang w:val="ro-RO"/>
                  </w:rPr>
                  <w:t>Valorificare</w:t>
                </w:r>
              </w:p>
            </w:tc>
            <w:tc>
              <w:tcPr>
                <w:tcW w:w="629" w:type="dxa"/>
                <w:shd w:val="clear" w:color="auto" w:fill="auto"/>
              </w:tcPr>
              <w:p w:rsidR="001D33BE" w:rsidRPr="001D33BE" w:rsidRDefault="001D33BE" w:rsidP="001D33BE">
                <w:pPr>
                  <w:autoSpaceDE w:val="0"/>
                  <w:autoSpaceDN w:val="0"/>
                  <w:adjustRightInd w:val="0"/>
                  <w:spacing w:before="40" w:after="0" w:line="240" w:lineRule="auto"/>
                  <w:jc w:val="center"/>
                  <w:rPr>
                    <w:rFonts w:ascii="Arial" w:eastAsia="Times New Roman" w:hAnsi="Arial" w:cs="Arial"/>
                    <w:sz w:val="20"/>
                    <w:szCs w:val="24"/>
                    <w:lang w:val="ro-RO"/>
                  </w:rPr>
                </w:pPr>
                <w:r w:rsidRPr="001D33BE">
                  <w:rPr>
                    <w:rFonts w:ascii="Arial" w:eastAsia="Times New Roman" w:hAnsi="Arial" w:cs="Arial"/>
                    <w:sz w:val="20"/>
                    <w:szCs w:val="24"/>
                    <w:lang w:val="ro-RO"/>
                  </w:rPr>
                  <w:t>R 12</w:t>
                </w:r>
              </w:p>
            </w:tc>
            <w:tc>
              <w:tcPr>
                <w:tcW w:w="1468" w:type="dxa"/>
                <w:shd w:val="clear" w:color="auto" w:fill="auto"/>
              </w:tcPr>
              <w:p w:rsidR="001D33BE" w:rsidRPr="001D33BE" w:rsidRDefault="001D33BE" w:rsidP="001D33BE">
                <w:pPr>
                  <w:autoSpaceDE w:val="0"/>
                  <w:autoSpaceDN w:val="0"/>
                  <w:adjustRightInd w:val="0"/>
                  <w:spacing w:before="40" w:after="0" w:line="240" w:lineRule="auto"/>
                  <w:jc w:val="center"/>
                  <w:rPr>
                    <w:rFonts w:ascii="Arial" w:eastAsia="Times New Roman" w:hAnsi="Arial" w:cs="Arial"/>
                    <w:sz w:val="20"/>
                    <w:szCs w:val="24"/>
                    <w:lang w:val="ro-RO"/>
                  </w:rPr>
                </w:pPr>
                <w:r w:rsidRPr="001D33BE">
                  <w:rPr>
                    <w:rFonts w:ascii="Arial" w:eastAsia="Times New Roman" w:hAnsi="Arial" w:cs="Arial"/>
                    <w:sz w:val="20"/>
                    <w:szCs w:val="24"/>
                    <w:lang w:val="ro-RO"/>
                  </w:rPr>
                  <w:t>Schimb de deseuri in vederea efectuarii oricareia dintre operatiile numerotate de la R1 la R11</w:t>
                </w:r>
              </w:p>
            </w:tc>
          </w:tr>
          <w:tr w:rsidR="001D33BE" w:rsidRPr="001D33BE" w:rsidTr="001D33BE">
            <w:tc>
              <w:tcPr>
                <w:tcW w:w="839" w:type="dxa"/>
                <w:shd w:val="clear" w:color="auto" w:fill="auto"/>
              </w:tcPr>
              <w:p w:rsidR="001D33BE" w:rsidRPr="001D33BE" w:rsidRDefault="001D33BE" w:rsidP="001D33BE">
                <w:pPr>
                  <w:autoSpaceDE w:val="0"/>
                  <w:autoSpaceDN w:val="0"/>
                  <w:adjustRightInd w:val="0"/>
                  <w:spacing w:before="40" w:after="0" w:line="240" w:lineRule="auto"/>
                  <w:jc w:val="center"/>
                  <w:rPr>
                    <w:rFonts w:ascii="Arial" w:eastAsia="Times New Roman" w:hAnsi="Arial" w:cs="Arial"/>
                    <w:sz w:val="20"/>
                    <w:szCs w:val="24"/>
                    <w:lang w:val="ro-RO"/>
                  </w:rPr>
                </w:pPr>
                <w:r w:rsidRPr="001D33BE">
                  <w:rPr>
                    <w:rFonts w:ascii="Arial" w:eastAsia="Times New Roman" w:hAnsi="Arial" w:cs="Arial"/>
                    <w:sz w:val="20"/>
                    <w:szCs w:val="24"/>
                    <w:lang w:val="ro-RO"/>
                  </w:rPr>
                  <w:t>20 02 02</w:t>
                </w:r>
              </w:p>
            </w:tc>
            <w:tc>
              <w:tcPr>
                <w:tcW w:w="2307" w:type="dxa"/>
                <w:shd w:val="clear" w:color="auto" w:fill="auto"/>
              </w:tcPr>
              <w:p w:rsidR="001D33BE" w:rsidRPr="001D33BE" w:rsidRDefault="001D33BE" w:rsidP="001D33BE">
                <w:pPr>
                  <w:autoSpaceDE w:val="0"/>
                  <w:autoSpaceDN w:val="0"/>
                  <w:adjustRightInd w:val="0"/>
                  <w:spacing w:before="40" w:after="0" w:line="240" w:lineRule="auto"/>
                  <w:jc w:val="center"/>
                  <w:rPr>
                    <w:rFonts w:ascii="Arial" w:eastAsia="Times New Roman" w:hAnsi="Arial" w:cs="Arial"/>
                    <w:sz w:val="20"/>
                    <w:szCs w:val="24"/>
                    <w:lang w:val="ro-RO"/>
                  </w:rPr>
                </w:pPr>
                <w:r w:rsidRPr="001D33BE">
                  <w:rPr>
                    <w:rFonts w:ascii="Arial" w:eastAsia="Times New Roman" w:hAnsi="Arial" w:cs="Arial"/>
                    <w:sz w:val="20"/>
                    <w:szCs w:val="24"/>
                    <w:lang w:val="ro-RO"/>
                  </w:rPr>
                  <w:t>pamânt si pietre</w:t>
                </w:r>
              </w:p>
            </w:tc>
            <w:tc>
              <w:tcPr>
                <w:tcW w:w="1258" w:type="dxa"/>
                <w:shd w:val="clear" w:color="auto" w:fill="auto"/>
              </w:tcPr>
              <w:p w:rsidR="001D33BE" w:rsidRPr="001D33BE" w:rsidRDefault="001D33BE" w:rsidP="001D33BE">
                <w:pPr>
                  <w:autoSpaceDE w:val="0"/>
                  <w:autoSpaceDN w:val="0"/>
                  <w:adjustRightInd w:val="0"/>
                  <w:spacing w:before="40" w:after="0" w:line="240" w:lineRule="auto"/>
                  <w:jc w:val="center"/>
                  <w:rPr>
                    <w:rFonts w:ascii="Arial" w:eastAsia="Times New Roman" w:hAnsi="Arial" w:cs="Arial"/>
                    <w:sz w:val="20"/>
                    <w:szCs w:val="24"/>
                    <w:lang w:val="ro-RO"/>
                  </w:rPr>
                </w:pPr>
                <w:r w:rsidRPr="001D33BE">
                  <w:rPr>
                    <w:rFonts w:ascii="Arial" w:eastAsia="Times New Roman" w:hAnsi="Arial" w:cs="Arial"/>
                    <w:sz w:val="20"/>
                    <w:szCs w:val="24"/>
                    <w:lang w:val="ro-RO"/>
                  </w:rPr>
                  <w:t>Sol vegetal</w:t>
                </w:r>
              </w:p>
            </w:tc>
            <w:tc>
              <w:tcPr>
                <w:tcW w:w="944" w:type="dxa"/>
                <w:shd w:val="clear" w:color="auto" w:fill="auto"/>
              </w:tcPr>
              <w:p w:rsidR="001D33BE" w:rsidRPr="001D33BE" w:rsidRDefault="001D33BE" w:rsidP="001D33BE">
                <w:pPr>
                  <w:autoSpaceDE w:val="0"/>
                  <w:autoSpaceDN w:val="0"/>
                  <w:adjustRightInd w:val="0"/>
                  <w:spacing w:before="40" w:after="0" w:line="240" w:lineRule="auto"/>
                  <w:jc w:val="center"/>
                  <w:rPr>
                    <w:rFonts w:ascii="Arial" w:eastAsia="Times New Roman" w:hAnsi="Arial" w:cs="Arial"/>
                    <w:sz w:val="20"/>
                    <w:szCs w:val="24"/>
                    <w:lang w:val="ro-RO"/>
                  </w:rPr>
                </w:pPr>
                <w:r w:rsidRPr="001D33BE">
                  <w:rPr>
                    <w:rFonts w:ascii="Arial" w:eastAsia="Times New Roman" w:hAnsi="Arial" w:cs="Arial"/>
                    <w:sz w:val="20"/>
                    <w:szCs w:val="24"/>
                    <w:lang w:val="ro-RO"/>
                  </w:rPr>
                  <w:t>40000,00</w:t>
                </w:r>
              </w:p>
            </w:tc>
            <w:tc>
              <w:tcPr>
                <w:tcW w:w="1048" w:type="dxa"/>
                <w:shd w:val="clear" w:color="auto" w:fill="auto"/>
              </w:tcPr>
              <w:p w:rsidR="001D33BE" w:rsidRPr="001D33BE" w:rsidRDefault="001D33BE" w:rsidP="001D33BE">
                <w:pPr>
                  <w:autoSpaceDE w:val="0"/>
                  <w:autoSpaceDN w:val="0"/>
                  <w:adjustRightInd w:val="0"/>
                  <w:spacing w:before="40" w:after="0" w:line="240" w:lineRule="auto"/>
                  <w:jc w:val="center"/>
                  <w:rPr>
                    <w:rFonts w:ascii="Arial" w:eastAsia="Times New Roman" w:hAnsi="Arial" w:cs="Arial"/>
                    <w:sz w:val="20"/>
                    <w:szCs w:val="24"/>
                    <w:lang w:val="ro-RO"/>
                  </w:rPr>
                </w:pPr>
                <w:r w:rsidRPr="001D33BE">
                  <w:rPr>
                    <w:rFonts w:ascii="Arial" w:eastAsia="Times New Roman" w:hAnsi="Arial" w:cs="Arial"/>
                    <w:sz w:val="20"/>
                    <w:szCs w:val="24"/>
                    <w:lang w:val="ro-RO"/>
                  </w:rPr>
                  <w:t>Tone/an</w:t>
                </w:r>
              </w:p>
            </w:tc>
            <w:tc>
              <w:tcPr>
                <w:tcW w:w="1153" w:type="dxa"/>
                <w:shd w:val="clear" w:color="auto" w:fill="auto"/>
              </w:tcPr>
              <w:p w:rsidR="001D33BE" w:rsidRPr="001D33BE" w:rsidRDefault="001D33BE" w:rsidP="001D33BE">
                <w:pPr>
                  <w:autoSpaceDE w:val="0"/>
                  <w:autoSpaceDN w:val="0"/>
                  <w:adjustRightInd w:val="0"/>
                  <w:spacing w:before="40" w:after="0" w:line="240" w:lineRule="auto"/>
                  <w:jc w:val="center"/>
                  <w:rPr>
                    <w:rFonts w:ascii="Arial" w:eastAsia="Times New Roman" w:hAnsi="Arial" w:cs="Arial"/>
                    <w:sz w:val="20"/>
                    <w:szCs w:val="24"/>
                    <w:lang w:val="ro-RO"/>
                  </w:rPr>
                </w:pPr>
                <w:r w:rsidRPr="001D33BE">
                  <w:rPr>
                    <w:rFonts w:ascii="Arial" w:eastAsia="Times New Roman" w:hAnsi="Arial" w:cs="Arial"/>
                    <w:sz w:val="20"/>
                    <w:szCs w:val="24"/>
                    <w:lang w:val="ro-RO"/>
                  </w:rPr>
                  <w:t>Valorificare</w:t>
                </w:r>
              </w:p>
            </w:tc>
            <w:tc>
              <w:tcPr>
                <w:tcW w:w="629" w:type="dxa"/>
                <w:shd w:val="clear" w:color="auto" w:fill="auto"/>
              </w:tcPr>
              <w:p w:rsidR="001D33BE" w:rsidRPr="001D33BE" w:rsidRDefault="001D33BE" w:rsidP="001D33BE">
                <w:pPr>
                  <w:autoSpaceDE w:val="0"/>
                  <w:autoSpaceDN w:val="0"/>
                  <w:adjustRightInd w:val="0"/>
                  <w:spacing w:before="40" w:after="0" w:line="240" w:lineRule="auto"/>
                  <w:jc w:val="center"/>
                  <w:rPr>
                    <w:rFonts w:ascii="Arial" w:eastAsia="Times New Roman" w:hAnsi="Arial" w:cs="Arial"/>
                    <w:sz w:val="20"/>
                    <w:szCs w:val="24"/>
                    <w:lang w:val="ro-RO"/>
                  </w:rPr>
                </w:pPr>
                <w:r w:rsidRPr="001D33BE">
                  <w:rPr>
                    <w:rFonts w:ascii="Arial" w:eastAsia="Times New Roman" w:hAnsi="Arial" w:cs="Arial"/>
                    <w:sz w:val="20"/>
                    <w:szCs w:val="24"/>
                    <w:lang w:val="ro-RO"/>
                  </w:rPr>
                  <w:t>R 12</w:t>
                </w:r>
              </w:p>
            </w:tc>
            <w:tc>
              <w:tcPr>
                <w:tcW w:w="1468" w:type="dxa"/>
                <w:shd w:val="clear" w:color="auto" w:fill="auto"/>
              </w:tcPr>
              <w:p w:rsidR="001D33BE" w:rsidRPr="001D33BE" w:rsidRDefault="001D33BE" w:rsidP="001D33BE">
                <w:pPr>
                  <w:autoSpaceDE w:val="0"/>
                  <w:autoSpaceDN w:val="0"/>
                  <w:adjustRightInd w:val="0"/>
                  <w:spacing w:before="40" w:after="0" w:line="240" w:lineRule="auto"/>
                  <w:jc w:val="center"/>
                  <w:rPr>
                    <w:rFonts w:ascii="Arial" w:eastAsia="Times New Roman" w:hAnsi="Arial" w:cs="Arial"/>
                    <w:sz w:val="20"/>
                    <w:szCs w:val="24"/>
                    <w:lang w:val="ro-RO"/>
                  </w:rPr>
                </w:pPr>
                <w:r w:rsidRPr="001D33BE">
                  <w:rPr>
                    <w:rFonts w:ascii="Arial" w:eastAsia="Times New Roman" w:hAnsi="Arial" w:cs="Arial"/>
                    <w:sz w:val="20"/>
                    <w:szCs w:val="24"/>
                    <w:lang w:val="ro-RO"/>
                  </w:rPr>
                  <w:t>Schimb de deseuri in vederea efectuarii oricareia dintre operatiile numerotate de la R1 la R11</w:t>
                </w:r>
              </w:p>
            </w:tc>
          </w:tr>
          <w:tr w:rsidR="001D33BE" w:rsidRPr="001D33BE" w:rsidTr="001D33BE">
            <w:tc>
              <w:tcPr>
                <w:tcW w:w="839" w:type="dxa"/>
                <w:shd w:val="clear" w:color="auto" w:fill="auto"/>
              </w:tcPr>
              <w:p w:rsidR="001D33BE" w:rsidRPr="001D33BE" w:rsidRDefault="001D33BE" w:rsidP="001D33BE">
                <w:pPr>
                  <w:autoSpaceDE w:val="0"/>
                  <w:autoSpaceDN w:val="0"/>
                  <w:adjustRightInd w:val="0"/>
                  <w:spacing w:before="40" w:after="0" w:line="240" w:lineRule="auto"/>
                  <w:jc w:val="center"/>
                  <w:rPr>
                    <w:rFonts w:ascii="Arial" w:eastAsia="Times New Roman" w:hAnsi="Arial" w:cs="Arial"/>
                    <w:sz w:val="20"/>
                    <w:szCs w:val="24"/>
                    <w:lang w:val="ro-RO"/>
                  </w:rPr>
                </w:pPr>
                <w:r w:rsidRPr="001D33BE">
                  <w:rPr>
                    <w:rFonts w:ascii="Arial" w:eastAsia="Times New Roman" w:hAnsi="Arial" w:cs="Arial"/>
                    <w:sz w:val="20"/>
                    <w:szCs w:val="24"/>
                    <w:lang w:val="ro-RO"/>
                  </w:rPr>
                  <w:t>15 01 10*</w:t>
                </w:r>
              </w:p>
            </w:tc>
            <w:tc>
              <w:tcPr>
                <w:tcW w:w="2307" w:type="dxa"/>
                <w:shd w:val="clear" w:color="auto" w:fill="auto"/>
              </w:tcPr>
              <w:p w:rsidR="001D33BE" w:rsidRPr="001D33BE" w:rsidRDefault="001D33BE" w:rsidP="001D33BE">
                <w:pPr>
                  <w:autoSpaceDE w:val="0"/>
                  <w:autoSpaceDN w:val="0"/>
                  <w:adjustRightInd w:val="0"/>
                  <w:spacing w:before="40" w:after="0" w:line="240" w:lineRule="auto"/>
                  <w:jc w:val="center"/>
                  <w:rPr>
                    <w:rFonts w:ascii="Arial" w:eastAsia="Times New Roman" w:hAnsi="Arial" w:cs="Arial"/>
                    <w:sz w:val="20"/>
                    <w:szCs w:val="24"/>
                    <w:lang w:val="ro-RO"/>
                  </w:rPr>
                </w:pPr>
                <w:r w:rsidRPr="001D33BE">
                  <w:rPr>
                    <w:rFonts w:ascii="Arial" w:eastAsia="Times New Roman" w:hAnsi="Arial" w:cs="Arial"/>
                    <w:sz w:val="20"/>
                    <w:szCs w:val="24"/>
                    <w:lang w:val="ro-RO"/>
                  </w:rPr>
                  <w:t>ambalaje care contin reziduuri sau sunt contaminate cu substante periculoase</w:t>
                </w:r>
              </w:p>
            </w:tc>
            <w:tc>
              <w:tcPr>
                <w:tcW w:w="1258" w:type="dxa"/>
                <w:shd w:val="clear" w:color="auto" w:fill="auto"/>
              </w:tcPr>
              <w:p w:rsidR="001D33BE" w:rsidRPr="001D33BE" w:rsidRDefault="001D33BE" w:rsidP="001D33BE">
                <w:pPr>
                  <w:autoSpaceDE w:val="0"/>
                  <w:autoSpaceDN w:val="0"/>
                  <w:adjustRightInd w:val="0"/>
                  <w:spacing w:before="40" w:after="0" w:line="240" w:lineRule="auto"/>
                  <w:jc w:val="center"/>
                  <w:rPr>
                    <w:rFonts w:ascii="Arial" w:eastAsia="Times New Roman" w:hAnsi="Arial" w:cs="Arial"/>
                    <w:sz w:val="20"/>
                    <w:szCs w:val="24"/>
                    <w:lang w:val="ro-RO"/>
                  </w:rPr>
                </w:pPr>
                <w:r w:rsidRPr="001D33BE">
                  <w:rPr>
                    <w:rFonts w:ascii="Arial" w:eastAsia="Times New Roman" w:hAnsi="Arial" w:cs="Arial"/>
                    <w:sz w:val="20"/>
                    <w:szCs w:val="24"/>
                    <w:lang w:val="ro-RO"/>
                  </w:rPr>
                  <w:t>completare functionare utilaje</w:t>
                </w:r>
              </w:p>
            </w:tc>
            <w:tc>
              <w:tcPr>
                <w:tcW w:w="944" w:type="dxa"/>
                <w:shd w:val="clear" w:color="auto" w:fill="auto"/>
              </w:tcPr>
              <w:p w:rsidR="001D33BE" w:rsidRPr="001D33BE" w:rsidRDefault="001D33BE" w:rsidP="001D33BE">
                <w:pPr>
                  <w:autoSpaceDE w:val="0"/>
                  <w:autoSpaceDN w:val="0"/>
                  <w:adjustRightInd w:val="0"/>
                  <w:spacing w:before="40" w:after="0" w:line="240" w:lineRule="auto"/>
                  <w:jc w:val="center"/>
                  <w:rPr>
                    <w:rFonts w:ascii="Arial" w:eastAsia="Times New Roman" w:hAnsi="Arial" w:cs="Arial"/>
                    <w:sz w:val="20"/>
                    <w:szCs w:val="24"/>
                    <w:lang w:val="ro-RO"/>
                  </w:rPr>
                </w:pPr>
                <w:r w:rsidRPr="001D33BE">
                  <w:rPr>
                    <w:rFonts w:ascii="Arial" w:eastAsia="Times New Roman" w:hAnsi="Arial" w:cs="Arial"/>
                    <w:sz w:val="20"/>
                    <w:szCs w:val="24"/>
                    <w:lang w:val="ro-RO"/>
                  </w:rPr>
                  <w:t>20,00</w:t>
                </w:r>
              </w:p>
            </w:tc>
            <w:tc>
              <w:tcPr>
                <w:tcW w:w="1048" w:type="dxa"/>
                <w:shd w:val="clear" w:color="auto" w:fill="auto"/>
              </w:tcPr>
              <w:p w:rsidR="001D33BE" w:rsidRPr="001D33BE" w:rsidRDefault="001D33BE" w:rsidP="001D33BE">
                <w:pPr>
                  <w:autoSpaceDE w:val="0"/>
                  <w:autoSpaceDN w:val="0"/>
                  <w:adjustRightInd w:val="0"/>
                  <w:spacing w:before="40" w:after="0" w:line="240" w:lineRule="auto"/>
                  <w:jc w:val="center"/>
                  <w:rPr>
                    <w:rFonts w:ascii="Arial" w:eastAsia="Times New Roman" w:hAnsi="Arial" w:cs="Arial"/>
                    <w:sz w:val="20"/>
                    <w:szCs w:val="24"/>
                    <w:lang w:val="ro-RO"/>
                  </w:rPr>
                </w:pPr>
                <w:r w:rsidRPr="001D33BE">
                  <w:rPr>
                    <w:rFonts w:ascii="Arial" w:eastAsia="Times New Roman" w:hAnsi="Arial" w:cs="Arial"/>
                    <w:sz w:val="20"/>
                    <w:szCs w:val="24"/>
                    <w:lang w:val="ro-RO"/>
                  </w:rPr>
                  <w:t>Bucati/an</w:t>
                </w:r>
              </w:p>
            </w:tc>
            <w:tc>
              <w:tcPr>
                <w:tcW w:w="1153" w:type="dxa"/>
                <w:shd w:val="clear" w:color="auto" w:fill="auto"/>
              </w:tcPr>
              <w:p w:rsidR="001D33BE" w:rsidRPr="001D33BE" w:rsidRDefault="001D33BE" w:rsidP="001D33BE">
                <w:pPr>
                  <w:autoSpaceDE w:val="0"/>
                  <w:autoSpaceDN w:val="0"/>
                  <w:adjustRightInd w:val="0"/>
                  <w:spacing w:before="40" w:after="0" w:line="240" w:lineRule="auto"/>
                  <w:jc w:val="center"/>
                  <w:rPr>
                    <w:rFonts w:ascii="Arial" w:eastAsia="Times New Roman" w:hAnsi="Arial" w:cs="Arial"/>
                    <w:sz w:val="20"/>
                    <w:szCs w:val="24"/>
                    <w:lang w:val="ro-RO"/>
                  </w:rPr>
                </w:pPr>
                <w:r w:rsidRPr="001D33BE">
                  <w:rPr>
                    <w:rFonts w:ascii="Arial" w:eastAsia="Times New Roman" w:hAnsi="Arial" w:cs="Arial"/>
                    <w:sz w:val="20"/>
                    <w:szCs w:val="24"/>
                    <w:lang w:val="ro-RO"/>
                  </w:rPr>
                  <w:t>Eliminare</w:t>
                </w:r>
              </w:p>
            </w:tc>
            <w:tc>
              <w:tcPr>
                <w:tcW w:w="629" w:type="dxa"/>
                <w:shd w:val="clear" w:color="auto" w:fill="auto"/>
              </w:tcPr>
              <w:p w:rsidR="001D33BE" w:rsidRPr="001D33BE" w:rsidRDefault="001D33BE" w:rsidP="001D33BE">
                <w:pPr>
                  <w:autoSpaceDE w:val="0"/>
                  <w:autoSpaceDN w:val="0"/>
                  <w:adjustRightInd w:val="0"/>
                  <w:spacing w:before="40" w:after="0" w:line="240" w:lineRule="auto"/>
                  <w:jc w:val="center"/>
                  <w:rPr>
                    <w:rFonts w:ascii="Arial" w:eastAsia="Times New Roman" w:hAnsi="Arial" w:cs="Arial"/>
                    <w:sz w:val="20"/>
                    <w:szCs w:val="24"/>
                    <w:lang w:val="ro-RO"/>
                  </w:rPr>
                </w:pPr>
                <w:r w:rsidRPr="001D33BE">
                  <w:rPr>
                    <w:rFonts w:ascii="Arial" w:eastAsia="Times New Roman" w:hAnsi="Arial" w:cs="Arial"/>
                    <w:sz w:val="20"/>
                    <w:szCs w:val="24"/>
                    <w:lang w:val="ro-RO"/>
                  </w:rPr>
                  <w:t>D 10</w:t>
                </w:r>
              </w:p>
            </w:tc>
            <w:tc>
              <w:tcPr>
                <w:tcW w:w="1468" w:type="dxa"/>
                <w:shd w:val="clear" w:color="auto" w:fill="auto"/>
              </w:tcPr>
              <w:p w:rsidR="001D33BE" w:rsidRPr="001D33BE" w:rsidRDefault="001D33BE" w:rsidP="001D33BE">
                <w:pPr>
                  <w:autoSpaceDE w:val="0"/>
                  <w:autoSpaceDN w:val="0"/>
                  <w:adjustRightInd w:val="0"/>
                  <w:spacing w:before="40" w:after="0" w:line="240" w:lineRule="auto"/>
                  <w:jc w:val="center"/>
                  <w:rPr>
                    <w:rFonts w:ascii="Arial" w:eastAsia="Times New Roman" w:hAnsi="Arial" w:cs="Arial"/>
                    <w:sz w:val="20"/>
                    <w:szCs w:val="24"/>
                    <w:lang w:val="ro-RO"/>
                  </w:rPr>
                </w:pPr>
                <w:r w:rsidRPr="001D33BE">
                  <w:rPr>
                    <w:rFonts w:ascii="Arial" w:eastAsia="Times New Roman" w:hAnsi="Arial" w:cs="Arial"/>
                    <w:sz w:val="20"/>
                    <w:szCs w:val="24"/>
                    <w:lang w:val="ro-RO"/>
                  </w:rPr>
                  <w:t>Incinerarea pe sol</w:t>
                </w:r>
              </w:p>
            </w:tc>
          </w:tr>
        </w:tbl>
        <w:p w:rsidR="00C010D7" w:rsidRPr="004D6388" w:rsidRDefault="0014305C" w:rsidP="001D33BE">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AA247D" w:rsidRDefault="00AA247D" w:rsidP="00C010D7">
          <w:pPr>
            <w:autoSpaceDE w:val="0"/>
            <w:autoSpaceDN w:val="0"/>
            <w:adjustRightInd w:val="0"/>
            <w:spacing w:after="0" w:line="240" w:lineRule="auto"/>
            <w:jc w:val="both"/>
            <w:rPr>
              <w:rFonts w:ascii="Arial" w:eastAsia="Times New Roman" w:hAnsi="Arial" w:cs="Arial"/>
              <w:sz w:val="24"/>
              <w:szCs w:val="24"/>
              <w:lang w:val="ro-RO"/>
            </w:rPr>
          </w:pPr>
        </w:p>
        <w:p w:rsidR="00C010D7" w:rsidRPr="00010A8C" w:rsidRDefault="0014305C" w:rsidP="00C010D7">
          <w:pPr>
            <w:autoSpaceDE w:val="0"/>
            <w:autoSpaceDN w:val="0"/>
            <w:adjustRightInd w:val="0"/>
            <w:spacing w:after="0" w:line="240" w:lineRule="auto"/>
            <w:jc w:val="both"/>
            <w:rPr>
              <w:rFonts w:ascii="Arial" w:eastAsia="Times New Roman" w:hAnsi="Arial" w:cs="Arial"/>
              <w:sz w:val="24"/>
              <w:szCs w:val="24"/>
              <w:lang w:val="ro-RO"/>
            </w:rPr>
          </w:pPr>
        </w:p>
      </w:sdtContent>
    </w:sdt>
    <w:p w:rsidR="00C010D7" w:rsidRPr="00CB2B4B" w:rsidRDefault="00C010D7" w:rsidP="00C010D7">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C010D7" w:rsidRDefault="008B6C45" w:rsidP="00C010D7">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se colectează deşeuri</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C010D7" w:rsidRPr="008A2286" w:rsidTr="00C010D7">
            <w:trPr>
              <w:cantSplit/>
              <w:trHeight w:val="1701"/>
            </w:trPr>
            <w:tc>
              <w:tcPr>
                <w:tcW w:w="1040" w:type="dxa"/>
                <w:shd w:val="clear" w:color="auto" w:fill="C0C0C0"/>
                <w:vAlign w:val="center"/>
              </w:tcPr>
              <w:p w:rsidR="00C010D7" w:rsidRPr="008A2286" w:rsidRDefault="00C010D7" w:rsidP="00C010D7">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C010D7" w:rsidRPr="008A2286" w:rsidRDefault="00C010D7" w:rsidP="00C010D7">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C010D7" w:rsidRPr="008A2286" w:rsidRDefault="00C010D7" w:rsidP="00C010D7">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C010D7" w:rsidRPr="008A2286" w:rsidRDefault="00C010D7" w:rsidP="00C010D7">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C010D7" w:rsidRPr="008A2286" w:rsidRDefault="00C010D7" w:rsidP="00C010D7">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C010D7" w:rsidRPr="008A2286" w:rsidRDefault="00C010D7" w:rsidP="00C010D7">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C010D7" w:rsidRPr="008A2286" w:rsidRDefault="00C010D7" w:rsidP="00C010D7">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C010D7" w:rsidRPr="008A2286" w:rsidTr="00C010D7">
            <w:tc>
              <w:tcPr>
                <w:tcW w:w="1040" w:type="dxa"/>
                <w:shd w:val="clear" w:color="auto" w:fill="auto"/>
              </w:tcPr>
              <w:p w:rsidR="00C010D7" w:rsidRPr="008A2286" w:rsidRDefault="00C010D7" w:rsidP="00C010D7">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C010D7" w:rsidRPr="008A2286" w:rsidRDefault="00C010D7" w:rsidP="00C010D7">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C010D7" w:rsidRPr="008A2286" w:rsidRDefault="00C010D7" w:rsidP="00C010D7">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C010D7" w:rsidRPr="008A2286" w:rsidRDefault="00C010D7" w:rsidP="00C010D7">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C010D7" w:rsidRPr="008A2286" w:rsidRDefault="00C010D7" w:rsidP="00C010D7">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C010D7" w:rsidRPr="008A2286" w:rsidRDefault="00C010D7" w:rsidP="00C010D7">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C010D7" w:rsidRPr="008A2286" w:rsidRDefault="00C010D7" w:rsidP="00C010D7">
                <w:pPr>
                  <w:autoSpaceDE w:val="0"/>
                  <w:autoSpaceDN w:val="0"/>
                  <w:adjustRightInd w:val="0"/>
                  <w:spacing w:before="40" w:after="0" w:line="240" w:lineRule="auto"/>
                  <w:jc w:val="center"/>
                  <w:rPr>
                    <w:rFonts w:ascii="Arial" w:hAnsi="Arial" w:cs="Arial"/>
                    <w:sz w:val="20"/>
                    <w:lang w:val="es-ES"/>
                  </w:rPr>
                </w:pPr>
              </w:p>
            </w:tc>
          </w:tr>
        </w:tbl>
        <w:p w:rsidR="00C010D7" w:rsidRPr="007466E3" w:rsidRDefault="0014305C" w:rsidP="00C010D7">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C010D7" w:rsidRPr="000D07FE" w:rsidRDefault="00C010D7" w:rsidP="00C010D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8B6C45">
            <w:rPr>
              <w:rFonts w:ascii="Arial" w:hAnsi="Arial" w:cs="Arial"/>
              <w:b/>
              <w:sz w:val="24"/>
              <w:szCs w:val="24"/>
            </w:rPr>
            <w:t>-</w:t>
          </w:r>
          <w:r w:rsidR="008B6C45" w:rsidRPr="008B6C45">
            <w:rPr>
              <w:rFonts w:ascii="Arial" w:hAnsi="Arial" w:cs="Arial"/>
              <w:sz w:val="24"/>
              <w:szCs w:val="24"/>
            </w:rPr>
            <w:t>Nu se comercializează deşeuri</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C010D7" w:rsidRPr="00EF1AF4" w:rsidTr="00C010D7">
            <w:trPr>
              <w:cantSplit/>
              <w:trHeight w:val="1701"/>
            </w:trPr>
            <w:tc>
              <w:tcPr>
                <w:tcW w:w="1026" w:type="dxa"/>
                <w:shd w:val="clear" w:color="auto" w:fill="C0C0C0"/>
                <w:vAlign w:val="center"/>
              </w:tcPr>
              <w:p w:rsidR="00C010D7" w:rsidRPr="00EF1AF4" w:rsidRDefault="00C010D7" w:rsidP="00C010D7">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C010D7" w:rsidRPr="00EF1AF4" w:rsidRDefault="00C010D7" w:rsidP="00C010D7">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C010D7" w:rsidRPr="00EF1AF4" w:rsidRDefault="00C010D7" w:rsidP="00C010D7">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C010D7" w:rsidRPr="00EF1AF4" w:rsidRDefault="00C010D7" w:rsidP="00C010D7">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C010D7" w:rsidRPr="00EF1AF4" w:rsidRDefault="00C010D7" w:rsidP="00C010D7">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C010D7" w:rsidRPr="00EF1AF4" w:rsidRDefault="00C010D7" w:rsidP="00C010D7">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C010D7" w:rsidRPr="00EF1AF4" w:rsidRDefault="00C010D7" w:rsidP="00C010D7">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C010D7" w:rsidRPr="00EF1AF4" w:rsidTr="00C010D7">
            <w:tc>
              <w:tcPr>
                <w:tcW w:w="1026" w:type="dxa"/>
                <w:shd w:val="clear" w:color="auto" w:fill="auto"/>
              </w:tcPr>
              <w:p w:rsidR="00C010D7" w:rsidRPr="00EF1AF4" w:rsidRDefault="00C010D7" w:rsidP="00C010D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C010D7" w:rsidRPr="00EF1AF4" w:rsidRDefault="00C010D7" w:rsidP="00C010D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C010D7" w:rsidRPr="00EF1AF4" w:rsidRDefault="00C010D7" w:rsidP="00C010D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C010D7" w:rsidRPr="00EF1AF4" w:rsidRDefault="00C010D7" w:rsidP="00C010D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C010D7" w:rsidRPr="00EF1AF4" w:rsidRDefault="00C010D7" w:rsidP="00C010D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C010D7" w:rsidRPr="00EF1AF4" w:rsidRDefault="00C010D7" w:rsidP="00C010D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C010D7" w:rsidRPr="00EF1AF4" w:rsidRDefault="00C010D7" w:rsidP="00C010D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C010D7" w:rsidRPr="000D07FE" w:rsidRDefault="0014305C" w:rsidP="00C010D7">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C010D7" w:rsidRPr="000D07FE" w:rsidRDefault="00C010D7" w:rsidP="00C010D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8B6C45">
            <w:rPr>
              <w:rFonts w:ascii="Arial" w:hAnsi="Arial" w:cs="Arial"/>
              <w:sz w:val="24"/>
              <w:szCs w:val="24"/>
            </w:rPr>
            <w:t>-Nu este cazul</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C010D7" w:rsidRPr="002248C9" w:rsidTr="00C010D7">
            <w:tc>
              <w:tcPr>
                <w:tcW w:w="4002" w:type="dxa"/>
                <w:shd w:val="clear" w:color="auto" w:fill="C0C0C0"/>
                <w:vAlign w:val="center"/>
              </w:tcPr>
              <w:p w:rsidR="00C010D7" w:rsidRPr="002248C9" w:rsidRDefault="00C010D7" w:rsidP="00C010D7">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C010D7" w:rsidRPr="002248C9" w:rsidRDefault="00C010D7" w:rsidP="00C010D7">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C010D7" w:rsidRPr="002248C9" w:rsidTr="00C010D7">
            <w:tc>
              <w:tcPr>
                <w:tcW w:w="4002" w:type="dxa"/>
                <w:shd w:val="clear" w:color="auto" w:fill="auto"/>
              </w:tcPr>
              <w:p w:rsidR="00C010D7" w:rsidRPr="002248C9" w:rsidRDefault="00C010D7" w:rsidP="00C010D7">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C010D7" w:rsidRPr="002248C9" w:rsidRDefault="00C010D7" w:rsidP="00C010D7">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C010D7" w:rsidRDefault="0014305C" w:rsidP="00C010D7">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C010D7" w:rsidRDefault="00C010D7" w:rsidP="00C010D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r w:rsidR="008B6C45">
            <w:rPr>
              <w:rFonts w:ascii="Arial" w:hAnsi="Arial" w:cs="Arial"/>
              <w:sz w:val="24"/>
              <w:szCs w:val="24"/>
            </w:rPr>
            <w:t>-Nu este cazul</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C010D7" w:rsidRPr="002248C9" w:rsidTr="00C010D7">
            <w:tc>
              <w:tcPr>
                <w:tcW w:w="4002" w:type="dxa"/>
                <w:shd w:val="clear" w:color="auto" w:fill="C0C0C0"/>
                <w:vAlign w:val="center"/>
              </w:tcPr>
              <w:p w:rsidR="00C010D7" w:rsidRPr="002248C9" w:rsidRDefault="00C010D7" w:rsidP="00C010D7">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C010D7" w:rsidRPr="002248C9" w:rsidRDefault="00C010D7" w:rsidP="00C010D7">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C010D7" w:rsidRPr="002248C9" w:rsidTr="00C010D7">
            <w:tc>
              <w:tcPr>
                <w:tcW w:w="4002" w:type="dxa"/>
                <w:shd w:val="clear" w:color="auto" w:fill="auto"/>
              </w:tcPr>
              <w:p w:rsidR="00C010D7" w:rsidRPr="002248C9" w:rsidRDefault="00C010D7" w:rsidP="00C010D7">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C010D7" w:rsidRPr="002248C9" w:rsidRDefault="00C010D7" w:rsidP="00C010D7">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C010D7" w:rsidRDefault="0014305C" w:rsidP="00C010D7">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dtPr>
      <w:sdtContent>
        <w:p w:rsidR="00C010D7" w:rsidRPr="00C329F1" w:rsidRDefault="008B6C45" w:rsidP="00C010D7">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C010D7" w:rsidRPr="00CB2B4B" w:rsidRDefault="00C010D7" w:rsidP="00C010D7">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C010D7" w:rsidRPr="00903EAE" w:rsidRDefault="008B6C45" w:rsidP="00C010D7">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se stochează temporar deşeuri</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C010D7" w:rsidRPr="008A2286" w:rsidTr="00C010D7">
            <w:tc>
              <w:tcPr>
                <w:tcW w:w="1715" w:type="dxa"/>
                <w:shd w:val="clear" w:color="auto" w:fill="C0C0C0"/>
                <w:vAlign w:val="center"/>
              </w:tcPr>
              <w:p w:rsidR="00C010D7" w:rsidRPr="008A2286" w:rsidRDefault="00C010D7" w:rsidP="00C010D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C010D7" w:rsidRPr="008A2286" w:rsidRDefault="00C010D7" w:rsidP="00C010D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C010D7" w:rsidRPr="008A2286" w:rsidRDefault="00C010D7" w:rsidP="00C010D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C010D7" w:rsidRPr="008A2286" w:rsidRDefault="00C010D7" w:rsidP="00C010D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C010D7" w:rsidRPr="008A2286" w:rsidRDefault="00C010D7" w:rsidP="00C010D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C010D7" w:rsidRPr="008A2286" w:rsidTr="00C010D7">
            <w:tc>
              <w:tcPr>
                <w:tcW w:w="1715" w:type="dxa"/>
                <w:shd w:val="clear" w:color="auto" w:fill="auto"/>
              </w:tcPr>
              <w:p w:rsidR="00C010D7" w:rsidRPr="008A2286" w:rsidRDefault="00C010D7" w:rsidP="00C010D7">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C010D7" w:rsidRPr="008A2286" w:rsidRDefault="00C010D7" w:rsidP="00C010D7">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C010D7" w:rsidRPr="008A2286" w:rsidRDefault="00C010D7" w:rsidP="00C010D7">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C010D7" w:rsidRPr="008A2286" w:rsidRDefault="00C010D7" w:rsidP="00C010D7">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C010D7" w:rsidRPr="008A2286" w:rsidRDefault="00C010D7" w:rsidP="00C010D7">
                <w:pPr>
                  <w:autoSpaceDE w:val="0"/>
                  <w:autoSpaceDN w:val="0"/>
                  <w:adjustRightInd w:val="0"/>
                  <w:spacing w:before="40" w:after="0" w:line="240" w:lineRule="auto"/>
                  <w:jc w:val="center"/>
                  <w:rPr>
                    <w:rFonts w:ascii="Arial" w:hAnsi="Arial" w:cs="Arial"/>
                    <w:sz w:val="20"/>
                    <w:szCs w:val="24"/>
                    <w:lang w:val="ro-RO"/>
                  </w:rPr>
                </w:pPr>
              </w:p>
            </w:tc>
          </w:tr>
        </w:tbl>
        <w:p w:rsidR="00C010D7" w:rsidRPr="00D712BB" w:rsidRDefault="0014305C" w:rsidP="00C010D7">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dtPr>
      <w:sdtContent>
        <w:p w:rsidR="00C010D7" w:rsidRPr="00010A8C" w:rsidRDefault="008B6C45" w:rsidP="00C010D7">
          <w:pPr>
            <w:spacing w:after="0"/>
            <w:rPr>
              <w:rFonts w:ascii="Arial" w:hAnsi="Arial" w:cs="Arial"/>
            </w:rPr>
          </w:pPr>
          <w:r>
            <w:rPr>
              <w:rFonts w:ascii="Arial" w:hAnsi="Arial" w:cs="Arial"/>
            </w:rPr>
            <w:t xml:space="preserve"> </w:t>
          </w:r>
        </w:p>
      </w:sdtContent>
    </w:sdt>
    <w:p w:rsidR="00C010D7" w:rsidRPr="00CB2B4B" w:rsidRDefault="00C010D7" w:rsidP="00C010D7">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EndPr>
        <w:rPr>
          <w:sz w:val="24"/>
          <w:szCs w:val="24"/>
        </w:rPr>
      </w:sdtEndPr>
      <w:sdtContent>
        <w:p w:rsidR="00C010D7" w:rsidRPr="008B6C45" w:rsidRDefault="008B6C45" w:rsidP="00C010D7">
          <w:pPr>
            <w:spacing w:after="0"/>
            <w:ind w:left="360"/>
            <w:rPr>
              <w:rFonts w:ascii="Arial" w:hAnsi="Arial" w:cs="Arial"/>
              <w:sz w:val="24"/>
              <w:szCs w:val="24"/>
              <w:lang w:val="ro-RO"/>
            </w:rPr>
          </w:pPr>
          <w:r w:rsidRPr="008B6C45">
            <w:rPr>
              <w:rFonts w:ascii="Arial" w:hAnsi="Arial" w:cs="Arial"/>
              <w:sz w:val="24"/>
              <w:szCs w:val="24"/>
              <w:lang w:val="ro-RO"/>
            </w:rPr>
            <w:t>Nu se tratzează deşeuri</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C010D7" w:rsidRPr="00E74820" w:rsidTr="00C010D7">
            <w:trPr>
              <w:cantSplit/>
              <w:trHeight w:val="1134"/>
            </w:trPr>
            <w:tc>
              <w:tcPr>
                <w:tcW w:w="1312" w:type="dxa"/>
                <w:shd w:val="clear" w:color="auto" w:fill="C0C0C0"/>
                <w:vAlign w:val="center"/>
              </w:tcPr>
              <w:p w:rsidR="00C010D7" w:rsidRPr="00E74820" w:rsidRDefault="00C010D7" w:rsidP="00C010D7">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C010D7" w:rsidRPr="00E74820" w:rsidRDefault="00C010D7" w:rsidP="00C010D7">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C010D7" w:rsidRPr="00E74820" w:rsidRDefault="00C010D7" w:rsidP="00C010D7">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C010D7" w:rsidRPr="00E74820" w:rsidRDefault="00C010D7" w:rsidP="00C010D7">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C010D7" w:rsidRPr="00E74820" w:rsidRDefault="00C010D7" w:rsidP="00C010D7">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C010D7" w:rsidRPr="00E74820" w:rsidRDefault="00C010D7" w:rsidP="00C010D7">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C010D7" w:rsidRPr="00E74820" w:rsidRDefault="00C010D7" w:rsidP="00C010D7">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C010D7" w:rsidRPr="00E74820" w:rsidTr="00C010D7">
            <w:tc>
              <w:tcPr>
                <w:tcW w:w="1312" w:type="dxa"/>
                <w:shd w:val="clear" w:color="auto" w:fill="auto"/>
              </w:tcPr>
              <w:p w:rsidR="00C010D7" w:rsidRPr="00E74820" w:rsidRDefault="00C010D7" w:rsidP="00C010D7">
                <w:pPr>
                  <w:spacing w:before="40" w:after="0" w:line="360" w:lineRule="auto"/>
                  <w:jc w:val="center"/>
                  <w:rPr>
                    <w:rFonts w:ascii="Arial" w:hAnsi="Arial" w:cs="Arial"/>
                    <w:sz w:val="20"/>
                    <w:lang w:val="ro-RO"/>
                  </w:rPr>
                </w:pPr>
              </w:p>
            </w:tc>
            <w:tc>
              <w:tcPr>
                <w:tcW w:w="1640" w:type="dxa"/>
                <w:shd w:val="clear" w:color="auto" w:fill="auto"/>
              </w:tcPr>
              <w:p w:rsidR="00C010D7" w:rsidRPr="00E74820" w:rsidRDefault="00C010D7" w:rsidP="00C010D7">
                <w:pPr>
                  <w:spacing w:before="40" w:after="0" w:line="360" w:lineRule="auto"/>
                  <w:jc w:val="center"/>
                  <w:rPr>
                    <w:rFonts w:ascii="Arial" w:hAnsi="Arial" w:cs="Arial"/>
                    <w:sz w:val="20"/>
                    <w:lang w:val="ro-RO"/>
                  </w:rPr>
                </w:pPr>
              </w:p>
            </w:tc>
            <w:tc>
              <w:tcPr>
                <w:tcW w:w="820" w:type="dxa"/>
                <w:shd w:val="clear" w:color="auto" w:fill="auto"/>
              </w:tcPr>
              <w:p w:rsidR="00C010D7" w:rsidRPr="00E74820" w:rsidRDefault="00C010D7" w:rsidP="00C010D7">
                <w:pPr>
                  <w:spacing w:before="40" w:after="0" w:line="360" w:lineRule="auto"/>
                  <w:jc w:val="center"/>
                  <w:rPr>
                    <w:rFonts w:ascii="Arial" w:hAnsi="Arial" w:cs="Arial"/>
                    <w:sz w:val="20"/>
                    <w:lang w:val="ro-RO"/>
                  </w:rPr>
                </w:pPr>
              </w:p>
            </w:tc>
            <w:tc>
              <w:tcPr>
                <w:tcW w:w="1476" w:type="dxa"/>
                <w:shd w:val="clear" w:color="auto" w:fill="auto"/>
              </w:tcPr>
              <w:p w:rsidR="00C010D7" w:rsidRPr="00E74820" w:rsidRDefault="00C010D7" w:rsidP="00C010D7">
                <w:pPr>
                  <w:spacing w:before="40" w:after="0" w:line="360" w:lineRule="auto"/>
                  <w:jc w:val="center"/>
                  <w:rPr>
                    <w:rFonts w:ascii="Arial" w:hAnsi="Arial" w:cs="Arial"/>
                    <w:sz w:val="20"/>
                    <w:lang w:val="ro-RO"/>
                  </w:rPr>
                </w:pPr>
              </w:p>
            </w:tc>
            <w:tc>
              <w:tcPr>
                <w:tcW w:w="1640" w:type="dxa"/>
                <w:shd w:val="clear" w:color="auto" w:fill="auto"/>
              </w:tcPr>
              <w:p w:rsidR="00C010D7" w:rsidRPr="00E74820" w:rsidRDefault="00C010D7" w:rsidP="00C010D7">
                <w:pPr>
                  <w:spacing w:before="40" w:after="0" w:line="360" w:lineRule="auto"/>
                  <w:jc w:val="center"/>
                  <w:rPr>
                    <w:rFonts w:ascii="Arial" w:hAnsi="Arial" w:cs="Arial"/>
                    <w:sz w:val="20"/>
                    <w:lang w:val="ro-RO"/>
                  </w:rPr>
                </w:pPr>
              </w:p>
            </w:tc>
            <w:tc>
              <w:tcPr>
                <w:tcW w:w="1312" w:type="dxa"/>
                <w:shd w:val="clear" w:color="auto" w:fill="auto"/>
              </w:tcPr>
              <w:p w:rsidR="00C010D7" w:rsidRPr="00E74820" w:rsidRDefault="00C010D7" w:rsidP="00C010D7">
                <w:pPr>
                  <w:spacing w:before="40" w:after="0" w:line="360" w:lineRule="auto"/>
                  <w:jc w:val="center"/>
                  <w:rPr>
                    <w:rFonts w:ascii="Arial" w:hAnsi="Arial" w:cs="Arial"/>
                    <w:sz w:val="20"/>
                    <w:lang w:val="ro-RO"/>
                  </w:rPr>
                </w:pPr>
              </w:p>
            </w:tc>
            <w:tc>
              <w:tcPr>
                <w:tcW w:w="1804" w:type="dxa"/>
                <w:shd w:val="clear" w:color="auto" w:fill="auto"/>
              </w:tcPr>
              <w:p w:rsidR="00C010D7" w:rsidRPr="00E74820" w:rsidRDefault="00C010D7" w:rsidP="00C010D7">
                <w:pPr>
                  <w:spacing w:before="40" w:after="0" w:line="360" w:lineRule="auto"/>
                  <w:jc w:val="center"/>
                  <w:rPr>
                    <w:rFonts w:ascii="Arial" w:hAnsi="Arial" w:cs="Arial"/>
                    <w:sz w:val="20"/>
                    <w:lang w:val="ro-RO"/>
                  </w:rPr>
                </w:pPr>
              </w:p>
            </w:tc>
          </w:tr>
        </w:tbl>
        <w:p w:rsidR="00C010D7" w:rsidRPr="00D712BB" w:rsidRDefault="0014305C" w:rsidP="00C010D7">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C010D7" w:rsidRDefault="00C010D7" w:rsidP="00C010D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8B6C45">
            <w:rPr>
              <w:rFonts w:ascii="Arial" w:hAnsi="Arial" w:cs="Arial"/>
              <w:sz w:val="24"/>
              <w:szCs w:val="24"/>
            </w:rPr>
            <w:t>-Nu este cazul</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C010D7" w:rsidRPr="002248C9" w:rsidTr="00C010D7">
            <w:tc>
              <w:tcPr>
                <w:tcW w:w="4002" w:type="dxa"/>
                <w:shd w:val="clear" w:color="auto" w:fill="C0C0C0"/>
                <w:vAlign w:val="center"/>
              </w:tcPr>
              <w:p w:rsidR="00C010D7" w:rsidRPr="002248C9" w:rsidRDefault="00C010D7" w:rsidP="00C010D7">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C010D7" w:rsidRPr="002248C9" w:rsidRDefault="00C010D7" w:rsidP="00C010D7">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C010D7" w:rsidRPr="002248C9" w:rsidTr="00C010D7">
            <w:tc>
              <w:tcPr>
                <w:tcW w:w="4002" w:type="dxa"/>
                <w:shd w:val="clear" w:color="auto" w:fill="auto"/>
              </w:tcPr>
              <w:p w:rsidR="00C010D7" w:rsidRPr="002248C9" w:rsidRDefault="00C010D7" w:rsidP="00C010D7">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C010D7" w:rsidRPr="002248C9" w:rsidRDefault="00C010D7" w:rsidP="00C010D7">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C010D7" w:rsidRPr="0038326F" w:rsidRDefault="0014305C" w:rsidP="00C010D7">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C010D7" w:rsidRDefault="00C010D7" w:rsidP="00C010D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8B6C45">
            <w:rPr>
              <w:rFonts w:ascii="Arial" w:hAnsi="Arial" w:cs="Arial"/>
              <w:sz w:val="24"/>
              <w:szCs w:val="24"/>
            </w:rPr>
            <w:t>-Nu este cazul</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C010D7" w:rsidRPr="002248C9" w:rsidTr="00C010D7">
            <w:tc>
              <w:tcPr>
                <w:tcW w:w="4002" w:type="dxa"/>
                <w:shd w:val="clear" w:color="auto" w:fill="C0C0C0"/>
                <w:vAlign w:val="center"/>
              </w:tcPr>
              <w:p w:rsidR="00C010D7" w:rsidRPr="002248C9" w:rsidRDefault="00C010D7" w:rsidP="00C010D7">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C010D7" w:rsidRPr="002248C9" w:rsidRDefault="00C010D7" w:rsidP="00C010D7">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C010D7" w:rsidRPr="002248C9" w:rsidTr="00C010D7">
            <w:tc>
              <w:tcPr>
                <w:tcW w:w="4002" w:type="dxa"/>
                <w:shd w:val="clear" w:color="auto" w:fill="auto"/>
              </w:tcPr>
              <w:p w:rsidR="00C010D7" w:rsidRPr="002248C9" w:rsidRDefault="00C010D7" w:rsidP="00C010D7">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C010D7" w:rsidRPr="002248C9" w:rsidRDefault="00C010D7" w:rsidP="00C010D7">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C010D7" w:rsidRDefault="0014305C" w:rsidP="00C010D7">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dtPr>
      <w:sdtContent>
        <w:p w:rsidR="00C010D7" w:rsidRPr="004C11CE" w:rsidRDefault="008B6C45" w:rsidP="00C010D7">
          <w:pPr>
            <w:spacing w:after="0"/>
            <w:rPr>
              <w:lang w:val="ro-RO" w:eastAsia="ro-RO"/>
            </w:rPr>
          </w:pPr>
          <w:r>
            <w:rPr>
              <w:lang w:val="ro-RO" w:eastAsia="ro-RO"/>
            </w:rPr>
            <w:t xml:space="preserve"> </w:t>
          </w:r>
        </w:p>
      </w:sdtContent>
    </w:sdt>
    <w:p w:rsidR="00C010D7" w:rsidRPr="00CB2B4B" w:rsidRDefault="00C010D7" w:rsidP="00C010D7">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C010D7" w:rsidRPr="0075375E" w:rsidRDefault="00C010D7" w:rsidP="00C010D7">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C010D7" w:rsidRPr="00A579F3" w:rsidTr="00C010D7">
            <w:trPr>
              <w:cantSplit/>
              <w:trHeight w:val="1701"/>
            </w:trPr>
            <w:tc>
              <w:tcPr>
                <w:tcW w:w="989" w:type="dxa"/>
                <w:shd w:val="clear" w:color="auto" w:fill="C0C0C0"/>
                <w:vAlign w:val="center"/>
              </w:tcPr>
              <w:p w:rsidR="00C010D7" w:rsidRPr="00A579F3" w:rsidRDefault="00C010D7" w:rsidP="00C010D7">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C010D7" w:rsidRPr="00A579F3" w:rsidRDefault="00C010D7" w:rsidP="00C010D7">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C010D7" w:rsidRPr="00A579F3" w:rsidRDefault="00C010D7" w:rsidP="00C010D7">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C010D7" w:rsidRPr="00A579F3" w:rsidRDefault="00C010D7" w:rsidP="00C010D7">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C010D7" w:rsidRPr="00A579F3" w:rsidRDefault="00C010D7" w:rsidP="00C010D7">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C010D7" w:rsidRPr="00A579F3" w:rsidRDefault="00C010D7" w:rsidP="00C010D7">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C010D7" w:rsidRPr="00A579F3" w:rsidRDefault="00C010D7" w:rsidP="00C010D7">
                <w:pPr>
                  <w:spacing w:before="40" w:after="0" w:line="240" w:lineRule="auto"/>
                  <w:jc w:val="center"/>
                  <w:rPr>
                    <w:rFonts w:ascii="Arial" w:hAnsi="Arial" w:cs="Arial"/>
                    <w:b/>
                    <w:sz w:val="20"/>
                  </w:rPr>
                </w:pPr>
                <w:r w:rsidRPr="00A579F3">
                  <w:rPr>
                    <w:rFonts w:ascii="Arial" w:hAnsi="Arial" w:cs="Arial"/>
                    <w:b/>
                    <w:sz w:val="20"/>
                  </w:rPr>
                  <w:t>Denumire operațiune</w:t>
                </w:r>
              </w:p>
            </w:tc>
          </w:tr>
          <w:tr w:rsidR="00C010D7" w:rsidRPr="00A579F3" w:rsidTr="00C010D7">
            <w:tc>
              <w:tcPr>
                <w:tcW w:w="989" w:type="dxa"/>
                <w:shd w:val="clear" w:color="auto" w:fill="auto"/>
              </w:tcPr>
              <w:p w:rsidR="00C010D7" w:rsidRPr="00A579F3" w:rsidRDefault="00C010D7" w:rsidP="00C010D7">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C010D7" w:rsidRPr="00A579F3" w:rsidRDefault="00C010D7" w:rsidP="00C010D7">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C010D7" w:rsidRPr="00A579F3" w:rsidRDefault="00C010D7" w:rsidP="00C010D7">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C010D7" w:rsidRPr="00A579F3" w:rsidRDefault="00C010D7" w:rsidP="00C010D7">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C010D7" w:rsidRPr="00A579F3" w:rsidRDefault="00C010D7" w:rsidP="00C010D7">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C010D7" w:rsidRPr="00A579F3" w:rsidRDefault="00C010D7" w:rsidP="00C010D7">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C010D7" w:rsidRPr="00A579F3" w:rsidRDefault="00C010D7" w:rsidP="00C010D7">
                <w:pPr>
                  <w:spacing w:before="40" w:after="0" w:line="240" w:lineRule="auto"/>
                  <w:jc w:val="center"/>
                  <w:rPr>
                    <w:rFonts w:ascii="Arial" w:hAnsi="Arial" w:cs="Arial"/>
                    <w:sz w:val="20"/>
                  </w:rPr>
                </w:pPr>
                <w:r w:rsidRPr="00A579F3">
                  <w:rPr>
                    <w:rFonts w:ascii="Arial" w:hAnsi="Arial" w:cs="Arial"/>
                    <w:sz w:val="20"/>
                  </w:rPr>
                  <w:t xml:space="preserve"> </w:t>
                </w:r>
              </w:p>
            </w:tc>
          </w:tr>
        </w:tbl>
        <w:p w:rsidR="00C010D7" w:rsidRDefault="0014305C" w:rsidP="00C010D7">
          <w:pPr>
            <w:spacing w:after="0" w:line="240" w:lineRule="auto"/>
          </w:pPr>
        </w:p>
      </w:sdtContent>
    </w:sdt>
    <w:sdt>
      <w:sdtPr>
        <w:rPr>
          <w:sz w:val="22"/>
          <w:szCs w:val="22"/>
          <w:lang w:val="ro-RO" w:eastAsia="ro-RO"/>
        </w:rPr>
        <w:alias w:val="Câmp editabil text"/>
        <w:tag w:val="CampEditabil"/>
        <w:id w:val="-528406311"/>
        <w:placeholder>
          <w:docPart w:val="39EEAB0B67334302A2DA63F770FA1264"/>
        </w:placeholder>
      </w:sdtPr>
      <w:sdtContent>
        <w:sdt>
          <w:sdtPr>
            <w:rPr>
              <w:lang w:val="ro-RO" w:eastAsia="ro-RO"/>
            </w:rPr>
            <w:alias w:val="Câmp editabil text"/>
            <w:tag w:val="CampEditabil"/>
            <w:id w:val="-1669015333"/>
            <w:placeholder>
              <w:docPart w:val="7E62CA7BC6AC413CBDB2903CE69B40B7"/>
            </w:placeholder>
          </w:sdtPr>
          <w:sdtContent>
            <w:sdt>
              <w:sdtPr>
                <w:rPr>
                  <w:rFonts w:ascii="Arial" w:hAnsi="Arial" w:cs="Arial"/>
                  <w:sz w:val="24"/>
                  <w:szCs w:val="24"/>
                  <w:lang w:val="ro-RO"/>
                </w:rPr>
                <w:alias w:val="Câmp editabil text"/>
                <w:tag w:val="CampEditabil"/>
                <w:id w:val="838970198"/>
                <w:placeholder>
                  <w:docPart w:val="BBC9B72A662F4DC884B7FDC868ECA95D"/>
                </w:placeholder>
              </w:sdtPr>
              <w:sdtContent>
                <w:p w:rsidR="008B6C45" w:rsidRPr="00F95E1F" w:rsidRDefault="008B6C45" w:rsidP="008B6C45">
                  <w:pPr>
                    <w:pStyle w:val="BodyTextIndent3"/>
                    <w:rPr>
                      <w:rFonts w:ascii="Arial" w:hAnsi="Arial" w:cs="Arial"/>
                      <w:i/>
                      <w:lang w:val="it-IT"/>
                    </w:rPr>
                  </w:pPr>
                  <w:r w:rsidRPr="006B6629">
                    <w:rPr>
                      <w:rFonts w:ascii="Arial" w:hAnsi="Arial" w:cs="Arial"/>
                      <w:sz w:val="24"/>
                      <w:szCs w:val="24"/>
                      <w:lang w:val="it-IT"/>
                    </w:rPr>
                    <w:t>- deşeurile sunt preluate cu maşini speciale, remorci ale firmelor autorizate,  asigurat de terţi, în baza contractelor încheiate;</w:t>
                  </w:r>
                  <w:r w:rsidRPr="002A46FE">
                    <w:rPr>
                      <w:rFonts w:ascii="Arial" w:hAnsi="Arial" w:cs="Arial"/>
                      <w:i/>
                      <w:lang w:val="it-IT"/>
                    </w:rPr>
                    <w:t xml:space="preserve"> </w:t>
                  </w:r>
                </w:p>
              </w:sdtContent>
            </w:sdt>
          </w:sdtContent>
        </w:sdt>
        <w:p w:rsidR="00C010D7" w:rsidRPr="0075375E" w:rsidRDefault="0014305C" w:rsidP="00C010D7">
          <w:pPr>
            <w:spacing w:after="0"/>
            <w:rPr>
              <w:lang w:val="ro-RO" w:eastAsia="ro-RO"/>
            </w:rPr>
          </w:pPr>
        </w:p>
      </w:sdtContent>
    </w:sdt>
    <w:p w:rsidR="00C010D7" w:rsidRPr="00CB2B4B" w:rsidRDefault="00C010D7" w:rsidP="00C010D7">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sz w:val="22"/>
          <w:szCs w:val="22"/>
          <w:lang w:val="ro-RO"/>
        </w:rPr>
        <w:alias w:val="Câmp editabil text"/>
        <w:tag w:val="CampEditabil"/>
        <w:id w:val="1691186584"/>
        <w:placeholder>
          <w:docPart w:val="61F99FA978784C1AAB8A34D8800AE1F6"/>
        </w:placeholder>
      </w:sdtPr>
      <w:sdtContent>
        <w:sdt>
          <w:sdtPr>
            <w:rPr>
              <w:rFonts w:ascii="Arial" w:hAnsi="Arial" w:cs="Arial"/>
              <w:lang w:val="ro-RO"/>
            </w:rPr>
            <w:alias w:val="Câmp editabil text"/>
            <w:tag w:val="CampEditabil"/>
            <w:id w:val="-2140951849"/>
            <w:placeholder>
              <w:docPart w:val="4FAD5283B58A4D3EB3B3AF04F1C73588"/>
            </w:placeholder>
          </w:sdtPr>
          <w:sdtContent>
            <w:sdt>
              <w:sdtPr>
                <w:rPr>
                  <w:rFonts w:ascii="Arial" w:hAnsi="Arial" w:cs="Arial"/>
                  <w:lang w:val="ro-RO"/>
                </w:rPr>
                <w:alias w:val="Câmp editabil text"/>
                <w:tag w:val="CampEditabil"/>
                <w:id w:val="-1598394148"/>
                <w:placeholder>
                  <w:docPart w:val="15A11ED8B460409FA8127EF2920CDF09"/>
                </w:placeholder>
              </w:sdtPr>
              <w:sdtContent>
                <w:p w:rsidR="008B6C45" w:rsidRPr="00F95E1F" w:rsidRDefault="008B6C45" w:rsidP="008B6C45">
                  <w:pPr>
                    <w:pStyle w:val="BodyTextIndent3"/>
                    <w:ind w:right="-79"/>
                    <w:rPr>
                      <w:rFonts w:ascii="Arial" w:hAnsi="Arial" w:cs="Arial"/>
                      <w:sz w:val="24"/>
                      <w:szCs w:val="24"/>
                      <w:lang w:val="ro-RO"/>
                    </w:rPr>
                  </w:pPr>
                  <w:r w:rsidRPr="00C4470E">
                    <w:rPr>
                      <w:rFonts w:ascii="Arial" w:hAnsi="Arial" w:cs="Arial"/>
                      <w:sz w:val="24"/>
                      <w:szCs w:val="24"/>
                      <w:lang w:val="ro-RO"/>
                    </w:rPr>
                    <w:t>-se va ţine o evidenţă a deşeurilor (tipuri, cantităţi, sortarea şi valorificarea prin unităţi specializate a celor reciclabile) conform legislaţiei în vigoare</w:t>
                  </w:r>
                </w:p>
              </w:sdtContent>
            </w:sdt>
          </w:sdtContent>
        </w:sdt>
        <w:p w:rsidR="00C010D7" w:rsidRPr="00BD4EA0" w:rsidRDefault="0014305C" w:rsidP="00C010D7">
          <w:pPr>
            <w:spacing w:after="0"/>
            <w:ind w:left="360"/>
            <w:rPr>
              <w:rFonts w:ascii="Arial" w:hAnsi="Arial" w:cs="Arial"/>
              <w:lang w:val="ro-RO"/>
            </w:rPr>
          </w:pPr>
        </w:p>
      </w:sdtContent>
    </w:sdt>
    <w:p w:rsidR="00C010D7" w:rsidRPr="00CB2B4B" w:rsidRDefault="00C010D7" w:rsidP="00C010D7">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sdt>
          <w:sdtPr>
            <w:rPr>
              <w:rFonts w:ascii="Arial" w:eastAsia="Times New Roman" w:hAnsi="Arial" w:cs="Arial"/>
              <w:sz w:val="24"/>
              <w:szCs w:val="24"/>
              <w:lang w:val="ro-RO"/>
            </w:rPr>
            <w:alias w:val="Câmp editabil text"/>
            <w:tag w:val="CampEditabil"/>
            <w:id w:val="1089358407"/>
            <w:placeholder>
              <w:docPart w:val="7F40F36D3B2840F8A8F1F68CF59C8DC7"/>
            </w:placeholder>
          </w:sdtPr>
          <w:sdtContent>
            <w:p w:rsidR="008B6C45" w:rsidRDefault="008B6C45" w:rsidP="008B6C45">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se folosesc ambalaje pentru punerea pe piaţă a produselor proprii</w:t>
              </w:r>
            </w:p>
          </w:sdtContent>
        </w:sdt>
        <w:p w:rsidR="00C010D7" w:rsidRDefault="0014305C" w:rsidP="00C010D7">
          <w:pPr>
            <w:autoSpaceDE w:val="0"/>
            <w:autoSpaceDN w:val="0"/>
            <w:adjustRightInd w:val="0"/>
            <w:spacing w:after="0" w:line="240" w:lineRule="auto"/>
            <w:ind w:firstLine="360"/>
            <w:jc w:val="both"/>
            <w:rPr>
              <w:rFonts w:ascii="Arial" w:eastAsia="Times New Roman" w:hAnsi="Arial" w:cs="Arial"/>
              <w:sz w:val="24"/>
              <w:szCs w:val="24"/>
              <w:lang w:val="ro-RO"/>
            </w:rPr>
          </w:pP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C010D7" w:rsidRPr="00804FF0" w:rsidTr="00C010D7">
            <w:tc>
              <w:tcPr>
                <w:tcW w:w="1482" w:type="dxa"/>
                <w:shd w:val="clear" w:color="auto" w:fill="C0C0C0"/>
                <w:vAlign w:val="center"/>
              </w:tcPr>
              <w:p w:rsidR="00C010D7" w:rsidRPr="00804FF0" w:rsidRDefault="00C010D7" w:rsidP="00C010D7">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C010D7" w:rsidRPr="00804FF0" w:rsidRDefault="00C010D7" w:rsidP="00C010D7">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C010D7" w:rsidRPr="00804FF0" w:rsidRDefault="00C010D7" w:rsidP="00C010D7">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C010D7" w:rsidRPr="00804FF0" w:rsidRDefault="00C010D7" w:rsidP="00C010D7">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C010D7" w:rsidRPr="00804FF0" w:rsidTr="00C010D7">
            <w:tc>
              <w:tcPr>
                <w:tcW w:w="1482" w:type="dxa"/>
                <w:shd w:val="clear" w:color="auto" w:fill="auto"/>
              </w:tcPr>
              <w:p w:rsidR="00C010D7" w:rsidRPr="00804FF0" w:rsidRDefault="00C010D7" w:rsidP="00C010D7">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C010D7" w:rsidRPr="00804FF0" w:rsidRDefault="00C010D7" w:rsidP="00C010D7">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C010D7" w:rsidRPr="00804FF0" w:rsidRDefault="00C010D7" w:rsidP="00C010D7">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C010D7" w:rsidRPr="00804FF0" w:rsidRDefault="00C010D7" w:rsidP="00C010D7">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C010D7" w:rsidRDefault="0014305C" w:rsidP="00C010D7">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Content>
        <w:p w:rsidR="00C010D7" w:rsidRDefault="008B6C45" w:rsidP="00C010D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010D7" w:rsidRPr="00CB2B4B" w:rsidRDefault="00C010D7" w:rsidP="00C010D7">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sdt>
          <w:sdtPr>
            <w:rPr>
              <w:rFonts w:ascii="Arial" w:eastAsia="Times New Roman" w:hAnsi="Arial" w:cs="Arial"/>
              <w:sz w:val="24"/>
              <w:szCs w:val="24"/>
              <w:lang w:val="ro-RO"/>
            </w:rPr>
            <w:alias w:val="Câmp editabil text"/>
            <w:tag w:val="CampEditabil"/>
            <w:id w:val="1811737177"/>
            <w:placeholder>
              <w:docPart w:val="3667E376F4404F398BF13338A951E7C7"/>
            </w:placeholder>
          </w:sdtPr>
          <w:sdtContent>
            <w:p w:rsidR="00C010D7" w:rsidRPr="00010A8C" w:rsidRDefault="00C30EF4" w:rsidP="00C010D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Prin operatori autorizaţi</w:t>
              </w:r>
            </w:p>
          </w:sdtContent>
        </w:sdt>
      </w:sdtContent>
    </w:sdt>
    <w:p w:rsidR="00C010D7" w:rsidRPr="00FE6A36" w:rsidRDefault="00C010D7" w:rsidP="00C010D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C010D7" w:rsidRPr="00010A8C" w:rsidRDefault="00C30EF4" w:rsidP="00C010D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010D7" w:rsidRPr="00122506" w:rsidRDefault="00C010D7" w:rsidP="00C010D7">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C010D7" w:rsidRPr="00010A8C" w:rsidRDefault="00D23432" w:rsidP="00C010D7">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544776" w:rsidRPr="00544776" w:rsidTr="00544776">
            <w:tc>
              <w:tcPr>
                <w:tcW w:w="1447" w:type="dxa"/>
                <w:shd w:val="clear" w:color="auto" w:fill="C0C0C0"/>
                <w:vAlign w:val="center"/>
              </w:tcPr>
              <w:p w:rsidR="00544776" w:rsidRPr="00544776" w:rsidRDefault="00544776" w:rsidP="00544776">
                <w:pPr>
                  <w:snapToGrid w:val="0"/>
                  <w:spacing w:before="40" w:after="0" w:line="240" w:lineRule="auto"/>
                  <w:jc w:val="center"/>
                  <w:rPr>
                    <w:rFonts w:ascii="Arial" w:eastAsia="Times New Roman" w:hAnsi="Arial" w:cs="Arial"/>
                    <w:b/>
                    <w:sz w:val="20"/>
                    <w:szCs w:val="24"/>
                    <w:lang w:val="ro-RO"/>
                  </w:rPr>
                </w:pPr>
                <w:r w:rsidRPr="00544776">
                  <w:rPr>
                    <w:rFonts w:ascii="Arial" w:eastAsia="Times New Roman" w:hAnsi="Arial" w:cs="Arial"/>
                    <w:b/>
                    <w:sz w:val="20"/>
                    <w:szCs w:val="24"/>
                    <w:lang w:val="ro-RO"/>
                  </w:rPr>
                  <w:t>Tip</w:t>
                </w:r>
              </w:p>
            </w:tc>
            <w:tc>
              <w:tcPr>
                <w:tcW w:w="2894" w:type="dxa"/>
                <w:shd w:val="clear" w:color="auto" w:fill="C0C0C0"/>
                <w:vAlign w:val="center"/>
              </w:tcPr>
              <w:p w:rsidR="00544776" w:rsidRPr="00544776" w:rsidRDefault="00544776" w:rsidP="00544776">
                <w:pPr>
                  <w:snapToGrid w:val="0"/>
                  <w:spacing w:before="40" w:after="0" w:line="240" w:lineRule="auto"/>
                  <w:jc w:val="center"/>
                  <w:rPr>
                    <w:rFonts w:ascii="Arial" w:eastAsia="Times New Roman" w:hAnsi="Arial" w:cs="Arial"/>
                    <w:b/>
                    <w:sz w:val="20"/>
                    <w:szCs w:val="24"/>
                    <w:lang w:val="ro-RO"/>
                  </w:rPr>
                </w:pPr>
                <w:r w:rsidRPr="00544776">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544776" w:rsidRPr="00544776" w:rsidRDefault="00544776" w:rsidP="00544776">
                <w:pPr>
                  <w:snapToGrid w:val="0"/>
                  <w:spacing w:before="40" w:after="0" w:line="240" w:lineRule="auto"/>
                  <w:jc w:val="center"/>
                  <w:rPr>
                    <w:rFonts w:ascii="Arial" w:eastAsia="Times New Roman" w:hAnsi="Arial" w:cs="Arial"/>
                    <w:b/>
                    <w:sz w:val="20"/>
                    <w:szCs w:val="24"/>
                    <w:lang w:val="ro-RO"/>
                  </w:rPr>
                </w:pPr>
                <w:r w:rsidRPr="00544776">
                  <w:rPr>
                    <w:rFonts w:ascii="Arial" w:eastAsia="Times New Roman" w:hAnsi="Arial" w:cs="Arial"/>
                    <w:b/>
                    <w:sz w:val="20"/>
                    <w:szCs w:val="24"/>
                    <w:lang w:val="ro-RO"/>
                  </w:rPr>
                  <w:t>Cantitate</w:t>
                </w:r>
              </w:p>
            </w:tc>
            <w:tc>
              <w:tcPr>
                <w:tcW w:w="965" w:type="dxa"/>
                <w:shd w:val="clear" w:color="auto" w:fill="C0C0C0"/>
                <w:vAlign w:val="center"/>
              </w:tcPr>
              <w:p w:rsidR="00544776" w:rsidRPr="00544776" w:rsidRDefault="00544776" w:rsidP="00544776">
                <w:pPr>
                  <w:snapToGrid w:val="0"/>
                  <w:spacing w:before="40" w:after="0" w:line="240" w:lineRule="auto"/>
                  <w:jc w:val="center"/>
                  <w:rPr>
                    <w:rFonts w:ascii="Arial" w:eastAsia="Times New Roman" w:hAnsi="Arial" w:cs="Arial"/>
                    <w:b/>
                    <w:sz w:val="20"/>
                    <w:szCs w:val="24"/>
                    <w:lang w:val="ro-RO"/>
                  </w:rPr>
                </w:pPr>
                <w:r w:rsidRPr="00544776">
                  <w:rPr>
                    <w:rFonts w:ascii="Arial" w:eastAsia="Times New Roman" w:hAnsi="Arial" w:cs="Arial"/>
                    <w:b/>
                    <w:sz w:val="20"/>
                    <w:szCs w:val="24"/>
                    <w:lang w:val="ro-RO"/>
                  </w:rPr>
                  <w:t>UM</w:t>
                </w:r>
              </w:p>
            </w:tc>
            <w:tc>
              <w:tcPr>
                <w:tcW w:w="1447" w:type="dxa"/>
                <w:shd w:val="clear" w:color="auto" w:fill="C0C0C0"/>
                <w:vAlign w:val="center"/>
              </w:tcPr>
              <w:p w:rsidR="00544776" w:rsidRPr="00544776" w:rsidRDefault="00544776" w:rsidP="00544776">
                <w:pPr>
                  <w:snapToGrid w:val="0"/>
                  <w:spacing w:before="40" w:after="0" w:line="240" w:lineRule="auto"/>
                  <w:jc w:val="center"/>
                  <w:rPr>
                    <w:rFonts w:ascii="Arial" w:eastAsia="Times New Roman" w:hAnsi="Arial" w:cs="Arial"/>
                    <w:b/>
                    <w:sz w:val="20"/>
                    <w:szCs w:val="24"/>
                    <w:lang w:val="ro-RO"/>
                  </w:rPr>
                </w:pPr>
                <w:r w:rsidRPr="00544776">
                  <w:rPr>
                    <w:rFonts w:ascii="Arial" w:eastAsia="Times New Roman" w:hAnsi="Arial" w:cs="Arial"/>
                    <w:b/>
                    <w:sz w:val="20"/>
                    <w:szCs w:val="24"/>
                    <w:lang w:val="ro-RO"/>
                  </w:rPr>
                  <w:t>Categoria - Fraza de risc</w:t>
                </w:r>
              </w:p>
            </w:tc>
            <w:tc>
              <w:tcPr>
                <w:tcW w:w="1447" w:type="dxa"/>
                <w:shd w:val="clear" w:color="auto" w:fill="C0C0C0"/>
                <w:vAlign w:val="center"/>
              </w:tcPr>
              <w:p w:rsidR="00544776" w:rsidRPr="00544776" w:rsidRDefault="00544776" w:rsidP="00544776">
                <w:pPr>
                  <w:snapToGrid w:val="0"/>
                  <w:spacing w:before="40" w:after="0" w:line="240" w:lineRule="auto"/>
                  <w:jc w:val="center"/>
                  <w:rPr>
                    <w:rFonts w:ascii="Arial" w:eastAsia="Times New Roman" w:hAnsi="Arial" w:cs="Arial"/>
                    <w:b/>
                    <w:sz w:val="20"/>
                    <w:szCs w:val="24"/>
                    <w:lang w:val="ro-RO"/>
                  </w:rPr>
                </w:pPr>
                <w:r w:rsidRPr="00544776">
                  <w:rPr>
                    <w:rFonts w:ascii="Arial" w:eastAsia="Times New Roman" w:hAnsi="Arial" w:cs="Arial"/>
                    <w:b/>
                    <w:sz w:val="20"/>
                    <w:szCs w:val="24"/>
                    <w:lang w:val="ro-RO"/>
                  </w:rPr>
                  <w:t>Fraza de pericol</w:t>
                </w:r>
              </w:p>
            </w:tc>
          </w:tr>
          <w:tr w:rsidR="00544776" w:rsidRPr="00544776" w:rsidTr="00544776">
            <w:tc>
              <w:tcPr>
                <w:tcW w:w="1447" w:type="dxa"/>
                <w:shd w:val="clear" w:color="auto" w:fill="auto"/>
              </w:tcPr>
              <w:p w:rsidR="00544776" w:rsidRPr="00544776" w:rsidRDefault="00544776" w:rsidP="00544776">
                <w:pPr>
                  <w:snapToGrid w:val="0"/>
                  <w:spacing w:before="40" w:after="0" w:line="240" w:lineRule="auto"/>
                  <w:jc w:val="center"/>
                  <w:rPr>
                    <w:rFonts w:ascii="Arial" w:eastAsia="Times New Roman" w:hAnsi="Arial" w:cs="Arial"/>
                    <w:sz w:val="20"/>
                    <w:szCs w:val="24"/>
                    <w:lang w:val="ro-RO"/>
                  </w:rPr>
                </w:pPr>
                <w:r w:rsidRPr="00544776">
                  <w:rPr>
                    <w:rFonts w:ascii="Arial" w:eastAsia="Times New Roman" w:hAnsi="Arial" w:cs="Arial"/>
                    <w:sz w:val="20"/>
                    <w:szCs w:val="24"/>
                    <w:lang w:val="ro-RO"/>
                  </w:rPr>
                  <w:t>Amestecuri</w:t>
                </w:r>
              </w:p>
            </w:tc>
            <w:tc>
              <w:tcPr>
                <w:tcW w:w="2894" w:type="dxa"/>
                <w:shd w:val="clear" w:color="auto" w:fill="auto"/>
              </w:tcPr>
              <w:p w:rsidR="00544776" w:rsidRPr="00544776" w:rsidRDefault="00544776" w:rsidP="00544776">
                <w:pPr>
                  <w:snapToGrid w:val="0"/>
                  <w:spacing w:before="40" w:after="0" w:line="240" w:lineRule="auto"/>
                  <w:jc w:val="center"/>
                  <w:rPr>
                    <w:rFonts w:ascii="Arial" w:eastAsia="Times New Roman" w:hAnsi="Arial" w:cs="Arial"/>
                    <w:sz w:val="20"/>
                    <w:szCs w:val="24"/>
                    <w:lang w:val="ro-RO"/>
                  </w:rPr>
                </w:pPr>
                <w:r w:rsidRPr="00544776">
                  <w:rPr>
                    <w:rFonts w:ascii="Arial" w:eastAsia="Times New Roman" w:hAnsi="Arial" w:cs="Arial"/>
                    <w:sz w:val="20"/>
                    <w:szCs w:val="24"/>
                    <w:lang w:val="ro-RO"/>
                  </w:rPr>
                  <w:t>Altele</w:t>
                </w:r>
              </w:p>
            </w:tc>
            <w:tc>
              <w:tcPr>
                <w:tcW w:w="1447" w:type="dxa"/>
                <w:shd w:val="clear" w:color="auto" w:fill="auto"/>
              </w:tcPr>
              <w:p w:rsidR="00544776" w:rsidRPr="00544776" w:rsidRDefault="00544776" w:rsidP="00544776">
                <w:pPr>
                  <w:snapToGrid w:val="0"/>
                  <w:spacing w:before="40" w:after="0" w:line="240" w:lineRule="auto"/>
                  <w:jc w:val="center"/>
                  <w:rPr>
                    <w:rFonts w:ascii="Arial" w:eastAsia="Times New Roman" w:hAnsi="Arial" w:cs="Arial"/>
                    <w:sz w:val="20"/>
                    <w:szCs w:val="24"/>
                    <w:lang w:val="ro-RO"/>
                  </w:rPr>
                </w:pPr>
                <w:r w:rsidRPr="00544776">
                  <w:rPr>
                    <w:rFonts w:ascii="Arial" w:eastAsia="Times New Roman" w:hAnsi="Arial" w:cs="Arial"/>
                    <w:sz w:val="20"/>
                    <w:szCs w:val="24"/>
                    <w:lang w:val="ro-RO"/>
                  </w:rPr>
                  <w:t>80,50</w:t>
                </w:r>
              </w:p>
            </w:tc>
            <w:tc>
              <w:tcPr>
                <w:tcW w:w="965" w:type="dxa"/>
                <w:shd w:val="clear" w:color="auto" w:fill="auto"/>
              </w:tcPr>
              <w:p w:rsidR="00544776" w:rsidRPr="00544776" w:rsidRDefault="00544776" w:rsidP="00544776">
                <w:pPr>
                  <w:snapToGrid w:val="0"/>
                  <w:spacing w:before="40" w:after="0" w:line="240" w:lineRule="auto"/>
                  <w:jc w:val="center"/>
                  <w:rPr>
                    <w:rFonts w:ascii="Arial" w:eastAsia="Times New Roman" w:hAnsi="Arial" w:cs="Arial"/>
                    <w:sz w:val="20"/>
                    <w:szCs w:val="24"/>
                    <w:lang w:val="ro-RO"/>
                  </w:rPr>
                </w:pPr>
                <w:r w:rsidRPr="00544776">
                  <w:rPr>
                    <w:rFonts w:ascii="Arial" w:eastAsia="Times New Roman" w:hAnsi="Arial" w:cs="Arial"/>
                    <w:sz w:val="20"/>
                    <w:szCs w:val="24"/>
                    <w:lang w:val="ro-RO"/>
                  </w:rPr>
                  <w:t>Tone/an</w:t>
                </w:r>
              </w:p>
            </w:tc>
            <w:tc>
              <w:tcPr>
                <w:tcW w:w="1447" w:type="dxa"/>
                <w:shd w:val="clear" w:color="auto" w:fill="auto"/>
              </w:tcPr>
              <w:p w:rsidR="00544776" w:rsidRPr="00544776" w:rsidRDefault="00544776" w:rsidP="00544776">
                <w:pPr>
                  <w:snapToGrid w:val="0"/>
                  <w:spacing w:before="40" w:after="0" w:line="240" w:lineRule="auto"/>
                  <w:jc w:val="center"/>
                  <w:rPr>
                    <w:rFonts w:ascii="Arial" w:eastAsia="Times New Roman" w:hAnsi="Arial" w:cs="Arial"/>
                    <w:sz w:val="20"/>
                    <w:szCs w:val="24"/>
                    <w:lang w:val="ro-RO"/>
                  </w:rPr>
                </w:pPr>
                <w:r w:rsidRPr="00544776">
                  <w:rPr>
                    <w:rFonts w:ascii="Arial" w:eastAsia="Times New Roman" w:hAnsi="Arial" w:cs="Arial"/>
                    <w:sz w:val="20"/>
                    <w:szCs w:val="24"/>
                    <w:lang w:val="ro-RO"/>
                  </w:rPr>
                  <w:t>Motorină-R11,R20,R23/24/25,R38,R39/23/24/25,R40,R51/53,R65</w:t>
                </w:r>
              </w:p>
            </w:tc>
            <w:tc>
              <w:tcPr>
                <w:tcW w:w="1447" w:type="dxa"/>
                <w:shd w:val="clear" w:color="auto" w:fill="auto"/>
              </w:tcPr>
              <w:p w:rsidR="00544776" w:rsidRPr="00544776" w:rsidRDefault="00544776" w:rsidP="00544776">
                <w:pPr>
                  <w:snapToGrid w:val="0"/>
                  <w:spacing w:before="40" w:after="0" w:line="240" w:lineRule="auto"/>
                  <w:jc w:val="center"/>
                  <w:rPr>
                    <w:rFonts w:ascii="Arial" w:eastAsia="Times New Roman" w:hAnsi="Arial" w:cs="Arial"/>
                    <w:sz w:val="20"/>
                    <w:szCs w:val="24"/>
                    <w:lang w:val="ro-RO"/>
                  </w:rPr>
                </w:pPr>
                <w:r w:rsidRPr="00544776">
                  <w:rPr>
                    <w:rFonts w:ascii="Arial" w:eastAsia="Times New Roman" w:hAnsi="Arial" w:cs="Arial"/>
                    <w:sz w:val="20"/>
                    <w:szCs w:val="24"/>
                    <w:lang w:val="ro-RO"/>
                  </w:rPr>
                  <w:t>H225,H226,H301,H304,H311,H315,H331,H332,H351,H370,H373,H411</w:t>
                </w:r>
              </w:p>
            </w:tc>
          </w:tr>
          <w:tr w:rsidR="00544776" w:rsidRPr="00544776" w:rsidTr="00544776">
            <w:tc>
              <w:tcPr>
                <w:tcW w:w="1447" w:type="dxa"/>
                <w:shd w:val="clear" w:color="auto" w:fill="auto"/>
              </w:tcPr>
              <w:p w:rsidR="00544776" w:rsidRPr="00544776" w:rsidRDefault="00544776" w:rsidP="00544776">
                <w:pPr>
                  <w:snapToGrid w:val="0"/>
                  <w:spacing w:before="40" w:after="0" w:line="240" w:lineRule="auto"/>
                  <w:jc w:val="center"/>
                  <w:rPr>
                    <w:rFonts w:ascii="Arial" w:eastAsia="Times New Roman" w:hAnsi="Arial" w:cs="Arial"/>
                    <w:sz w:val="20"/>
                    <w:szCs w:val="24"/>
                    <w:lang w:val="ro-RO"/>
                  </w:rPr>
                </w:pPr>
                <w:r w:rsidRPr="00544776">
                  <w:rPr>
                    <w:rFonts w:ascii="Arial" w:eastAsia="Times New Roman" w:hAnsi="Arial" w:cs="Arial"/>
                    <w:sz w:val="20"/>
                    <w:szCs w:val="24"/>
                    <w:lang w:val="ro-RO"/>
                  </w:rPr>
                  <w:t>Amestecuri</w:t>
                </w:r>
              </w:p>
            </w:tc>
            <w:tc>
              <w:tcPr>
                <w:tcW w:w="2894" w:type="dxa"/>
                <w:shd w:val="clear" w:color="auto" w:fill="auto"/>
              </w:tcPr>
              <w:p w:rsidR="00544776" w:rsidRPr="00544776" w:rsidRDefault="00544776" w:rsidP="00544776">
                <w:pPr>
                  <w:snapToGrid w:val="0"/>
                  <w:spacing w:before="40" w:after="0" w:line="240" w:lineRule="auto"/>
                  <w:jc w:val="center"/>
                  <w:rPr>
                    <w:rFonts w:ascii="Arial" w:eastAsia="Times New Roman" w:hAnsi="Arial" w:cs="Arial"/>
                    <w:sz w:val="20"/>
                    <w:szCs w:val="24"/>
                    <w:lang w:val="ro-RO"/>
                  </w:rPr>
                </w:pPr>
                <w:r w:rsidRPr="00544776">
                  <w:rPr>
                    <w:rFonts w:ascii="Arial" w:eastAsia="Times New Roman" w:hAnsi="Arial" w:cs="Arial"/>
                    <w:sz w:val="20"/>
                    <w:szCs w:val="24"/>
                    <w:lang w:val="ro-RO"/>
                  </w:rPr>
                  <w:t>Altele</w:t>
                </w:r>
              </w:p>
            </w:tc>
            <w:tc>
              <w:tcPr>
                <w:tcW w:w="1447" w:type="dxa"/>
                <w:shd w:val="clear" w:color="auto" w:fill="auto"/>
              </w:tcPr>
              <w:p w:rsidR="00544776" w:rsidRPr="00544776" w:rsidRDefault="00544776" w:rsidP="00544776">
                <w:pPr>
                  <w:snapToGrid w:val="0"/>
                  <w:spacing w:before="40" w:after="0" w:line="240" w:lineRule="auto"/>
                  <w:jc w:val="center"/>
                  <w:rPr>
                    <w:rFonts w:ascii="Arial" w:eastAsia="Times New Roman" w:hAnsi="Arial" w:cs="Arial"/>
                    <w:sz w:val="20"/>
                    <w:szCs w:val="24"/>
                    <w:lang w:val="ro-RO"/>
                  </w:rPr>
                </w:pPr>
                <w:r w:rsidRPr="00544776">
                  <w:rPr>
                    <w:rFonts w:ascii="Arial" w:eastAsia="Times New Roman" w:hAnsi="Arial" w:cs="Arial"/>
                    <w:sz w:val="20"/>
                    <w:szCs w:val="24"/>
                    <w:lang w:val="ro-RO"/>
                  </w:rPr>
                  <w:t>1000,00</w:t>
                </w:r>
              </w:p>
            </w:tc>
            <w:tc>
              <w:tcPr>
                <w:tcW w:w="965" w:type="dxa"/>
                <w:shd w:val="clear" w:color="auto" w:fill="auto"/>
              </w:tcPr>
              <w:p w:rsidR="00544776" w:rsidRPr="00544776" w:rsidRDefault="00544776" w:rsidP="00544776">
                <w:pPr>
                  <w:snapToGrid w:val="0"/>
                  <w:spacing w:before="40" w:after="0" w:line="240" w:lineRule="auto"/>
                  <w:jc w:val="center"/>
                  <w:rPr>
                    <w:rFonts w:ascii="Arial" w:eastAsia="Times New Roman" w:hAnsi="Arial" w:cs="Arial"/>
                    <w:sz w:val="20"/>
                    <w:szCs w:val="24"/>
                    <w:lang w:val="ro-RO"/>
                  </w:rPr>
                </w:pPr>
                <w:r w:rsidRPr="00544776">
                  <w:rPr>
                    <w:rFonts w:ascii="Arial" w:eastAsia="Times New Roman" w:hAnsi="Arial" w:cs="Arial"/>
                    <w:sz w:val="20"/>
                    <w:szCs w:val="24"/>
                    <w:lang w:val="ro-RO"/>
                  </w:rPr>
                  <w:t>Litri/an</w:t>
                </w:r>
              </w:p>
            </w:tc>
            <w:tc>
              <w:tcPr>
                <w:tcW w:w="1447" w:type="dxa"/>
                <w:shd w:val="clear" w:color="auto" w:fill="auto"/>
              </w:tcPr>
              <w:p w:rsidR="00544776" w:rsidRPr="00544776" w:rsidRDefault="00544776" w:rsidP="00544776">
                <w:pPr>
                  <w:snapToGrid w:val="0"/>
                  <w:spacing w:before="40" w:after="0" w:line="240" w:lineRule="auto"/>
                  <w:jc w:val="center"/>
                  <w:rPr>
                    <w:rFonts w:ascii="Arial" w:eastAsia="Times New Roman" w:hAnsi="Arial" w:cs="Arial"/>
                    <w:sz w:val="20"/>
                    <w:szCs w:val="24"/>
                    <w:lang w:val="ro-RO"/>
                  </w:rPr>
                </w:pPr>
                <w:r w:rsidRPr="00544776">
                  <w:rPr>
                    <w:rFonts w:ascii="Arial" w:eastAsia="Times New Roman" w:hAnsi="Arial" w:cs="Arial"/>
                    <w:sz w:val="20"/>
                    <w:szCs w:val="24"/>
                    <w:lang w:val="ro-RO"/>
                  </w:rPr>
                  <w:t>Uleiuri de motor, de transmisie, de ungere-R22,R34,R36/38,R43,R52/53</w:t>
                </w:r>
              </w:p>
            </w:tc>
            <w:tc>
              <w:tcPr>
                <w:tcW w:w="1447" w:type="dxa"/>
                <w:shd w:val="clear" w:color="auto" w:fill="auto"/>
              </w:tcPr>
              <w:p w:rsidR="00544776" w:rsidRPr="00544776" w:rsidRDefault="00544776" w:rsidP="00544776">
                <w:pPr>
                  <w:snapToGrid w:val="0"/>
                  <w:spacing w:before="40" w:after="0" w:line="240" w:lineRule="auto"/>
                  <w:jc w:val="center"/>
                  <w:rPr>
                    <w:rFonts w:ascii="Arial" w:eastAsia="Times New Roman" w:hAnsi="Arial" w:cs="Arial"/>
                    <w:sz w:val="20"/>
                    <w:szCs w:val="24"/>
                    <w:lang w:val="ro-RO"/>
                  </w:rPr>
                </w:pPr>
                <w:r w:rsidRPr="00544776">
                  <w:rPr>
                    <w:rFonts w:ascii="Arial" w:eastAsia="Times New Roman" w:hAnsi="Arial" w:cs="Arial"/>
                    <w:sz w:val="20"/>
                    <w:szCs w:val="24"/>
                    <w:lang w:val="ro-RO"/>
                  </w:rPr>
                  <w:t>Nu este cazul</w:t>
                </w:r>
              </w:p>
            </w:tc>
          </w:tr>
        </w:tbl>
        <w:p w:rsidR="00C010D7" w:rsidRDefault="0014305C" w:rsidP="00544776">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Content>
        <w:p w:rsidR="00C010D7" w:rsidRPr="00010A8C" w:rsidRDefault="00100D87" w:rsidP="00C010D7">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010D7" w:rsidRPr="00122506" w:rsidRDefault="00C010D7" w:rsidP="00C010D7">
      <w:pPr>
        <w:pStyle w:val="Heading2"/>
        <w:ind w:left="360"/>
        <w:rPr>
          <w:rFonts w:ascii="Arial" w:hAnsi="Arial" w:cs="Arial"/>
        </w:rPr>
      </w:pPr>
      <w:r>
        <w:rPr>
          <w:rFonts w:ascii="Arial" w:hAnsi="Arial" w:cs="Arial"/>
        </w:rPr>
        <w:lastRenderedPageBreak/>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Content>
        <w:p w:rsidR="00C010D7" w:rsidRPr="00010A8C" w:rsidRDefault="00D23432" w:rsidP="00C010D7">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010D7" w:rsidRDefault="00C010D7" w:rsidP="00C010D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sdt>
            <w:sdtPr>
              <w:rPr>
                <w:rFonts w:ascii="Arial" w:eastAsia="Times New Roman" w:hAnsi="Arial" w:cs="Arial"/>
                <w:b/>
                <w:sz w:val="24"/>
                <w:szCs w:val="24"/>
                <w:lang w:val="ro-RO"/>
              </w:rPr>
              <w:alias w:val="Câmp editabil text"/>
              <w:tag w:val="CampEditabil"/>
              <w:id w:val="1298565856"/>
              <w:placeholder>
                <w:docPart w:val="7B466B8EABE34A7EBEF97287FF7420E6"/>
              </w:placeholder>
            </w:sdtPr>
            <w:sdtContent>
              <w:r w:rsidR="00100D87">
                <w:rPr>
                  <w:rFonts w:ascii="Arial" w:eastAsia="Times New Roman" w:hAnsi="Arial" w:cs="Arial"/>
                  <w:sz w:val="24"/>
                  <w:szCs w:val="24"/>
                  <w:lang w:val="ro-RO"/>
                </w:rPr>
                <w:t>motorina pentru alimentarea utilajelor se aduce în baza de producţie a societăţii, unde se alimentează şi utilajele, cu autocisternă specială dotată cu pompă de alimentare cu capacitatea de 1000 litri(1 mc). Uleiurile minerale de ungere se aduc pe amplasament doar în cantităţile necesare pentru completare</w:t>
              </w:r>
            </w:sdtContent>
          </w:sdt>
        </w:sdtContent>
      </w:sdt>
    </w:p>
    <w:p w:rsidR="00C010D7" w:rsidRDefault="00C010D7" w:rsidP="00C010D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sdt>
            <w:sdtPr>
              <w:rPr>
                <w:rFonts w:ascii="Arial" w:eastAsia="Times New Roman" w:hAnsi="Arial" w:cs="Arial"/>
                <w:b/>
                <w:sz w:val="24"/>
                <w:szCs w:val="24"/>
                <w:lang w:val="ro-RO"/>
              </w:rPr>
              <w:alias w:val="Câmp editabil text"/>
              <w:tag w:val="CampEditabil"/>
              <w:id w:val="-1315481660"/>
              <w:placeholder>
                <w:docPart w:val="5B0A605679124CF1A3C7B7824EFF40C3"/>
              </w:placeholder>
            </w:sdtPr>
            <w:sdtContent>
              <w:r w:rsidR="00100D87">
                <w:rPr>
                  <w:rFonts w:ascii="Arial" w:eastAsia="Times New Roman" w:hAnsi="Arial" w:cs="Arial"/>
                  <w:sz w:val="24"/>
                  <w:szCs w:val="24"/>
                  <w:lang w:val="ro-RO"/>
                </w:rPr>
                <w:t>conform prevederilor fişelor tehnice de securitate</w:t>
              </w:r>
            </w:sdtContent>
          </w:sdt>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C010D7" w:rsidRDefault="00C010D7" w:rsidP="00C010D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sdt>
            <w:sdtPr>
              <w:rPr>
                <w:rFonts w:ascii="Arial" w:eastAsia="Times New Roman" w:hAnsi="Arial" w:cs="Arial"/>
                <w:b/>
                <w:sz w:val="24"/>
                <w:szCs w:val="24"/>
                <w:lang w:val="ro-RO"/>
              </w:rPr>
              <w:alias w:val="Câmp editabil text"/>
              <w:tag w:val="CampEditabil"/>
              <w:id w:val="190496361"/>
              <w:placeholder>
                <w:docPart w:val="F143209F4D514E9DBFDFEFDA49A125E7"/>
              </w:placeholder>
            </w:sdtPr>
            <w:sdtContent>
              <w:r w:rsidR="00100D87">
                <w:rPr>
                  <w:rFonts w:ascii="Arial" w:eastAsia="Times New Roman" w:hAnsi="Arial" w:cs="Arial"/>
                  <w:sz w:val="24"/>
                  <w:szCs w:val="24"/>
                  <w:lang w:val="ro-RO"/>
                </w:rPr>
                <w:t>conform prevederilor fişelor tehnice de securitate</w:t>
              </w:r>
            </w:sdtContent>
          </w:sdt>
        </w:sdtContent>
      </w:sdt>
    </w:p>
    <w:p w:rsidR="00C010D7" w:rsidRDefault="00C010D7" w:rsidP="00C010D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sdt>
            <w:sdtPr>
              <w:rPr>
                <w:rFonts w:ascii="Arial" w:eastAsia="Times New Roman" w:hAnsi="Arial" w:cs="Arial"/>
                <w:b/>
                <w:sz w:val="24"/>
                <w:szCs w:val="24"/>
                <w:lang w:val="ro-RO"/>
              </w:rPr>
              <w:alias w:val="Câmp editabil text"/>
              <w:tag w:val="CampEditabil"/>
              <w:id w:val="160738667"/>
              <w:placeholder>
                <w:docPart w:val="CB64E6E1924E4B758909B69510FC96C4"/>
              </w:placeholder>
            </w:sdtPr>
            <w:sdtContent>
              <w:r w:rsidR="00100D87">
                <w:rPr>
                  <w:rFonts w:ascii="Arial" w:eastAsia="Times New Roman" w:hAnsi="Arial" w:cs="Arial"/>
                  <w:sz w:val="24"/>
                  <w:szCs w:val="24"/>
                  <w:lang w:val="ro-RO"/>
                </w:rPr>
                <w:t>în procesul de producţie</w:t>
              </w:r>
            </w:sdtContent>
          </w:sdt>
        </w:sdtContent>
      </w:sdt>
    </w:p>
    <w:sdt>
      <w:sdtPr>
        <w:rPr>
          <w:rFonts w:ascii="Arial" w:hAnsi="Arial" w:cs="Arial"/>
          <w:color w:val="808080"/>
          <w:lang w:val="ro-RO"/>
        </w:rPr>
        <w:alias w:val="Câmp editabil text"/>
        <w:tag w:val="CampEditabil"/>
        <w:id w:val="798724357"/>
        <w:placeholder>
          <w:docPart w:val="EB233BE4657E474CB1F2BFA16AB8FDDE"/>
        </w:placeholder>
      </w:sdtPr>
      <w:sdtContent>
        <w:p w:rsidR="00C010D7" w:rsidRPr="00BD4EA0" w:rsidRDefault="00100D87" w:rsidP="00C010D7">
          <w:pPr>
            <w:spacing w:after="0"/>
            <w:ind w:left="360"/>
            <w:rPr>
              <w:rFonts w:ascii="Arial" w:hAnsi="Arial" w:cs="Arial"/>
              <w:lang w:val="ro-RO"/>
            </w:rPr>
          </w:pPr>
          <w:r>
            <w:rPr>
              <w:rFonts w:ascii="Arial" w:hAnsi="Arial" w:cs="Arial"/>
              <w:color w:val="808080"/>
              <w:lang w:val="ro-RO"/>
            </w:rPr>
            <w:t xml:space="preserve"> </w:t>
          </w:r>
        </w:p>
      </w:sdtContent>
    </w:sdt>
    <w:p w:rsidR="00C010D7" w:rsidRPr="00122506" w:rsidRDefault="00C010D7" w:rsidP="00C010D7">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sdt>
          <w:sdtPr>
            <w:rPr>
              <w:rFonts w:ascii="Arial" w:eastAsia="Times New Roman" w:hAnsi="Arial" w:cs="Arial"/>
              <w:sz w:val="24"/>
              <w:szCs w:val="24"/>
              <w:lang w:val="ro-RO"/>
            </w:rPr>
            <w:alias w:val="Câmp editabil text"/>
            <w:tag w:val="CampEditabil"/>
            <w:id w:val="-1523010015"/>
            <w:placeholder>
              <w:docPart w:val="FC46643D818D4014B99C964727142E04"/>
            </w:placeholder>
          </w:sdtPr>
          <w:sdtContent>
            <w:p w:rsidR="00C010D7" w:rsidRPr="00122506" w:rsidRDefault="0014305C" w:rsidP="000705E7">
              <w:pPr>
                <w:snapToGrid w:val="0"/>
                <w:spacing w:after="0" w:line="240" w:lineRule="auto"/>
                <w:ind w:left="360"/>
                <w:jc w:val="both"/>
                <w:rPr>
                  <w:rFonts w:ascii="Arial" w:eastAsia="Times New Roman" w:hAnsi="Arial" w:cs="Arial"/>
                  <w:sz w:val="24"/>
                  <w:szCs w:val="24"/>
                  <w:lang w:val="ro-RO"/>
                </w:rPr>
              </w:pPr>
              <w:sdt>
                <w:sdtPr>
                  <w:rPr>
                    <w:rFonts w:ascii="Arial" w:eastAsia="Times New Roman" w:hAnsi="Arial" w:cs="Arial"/>
                    <w:sz w:val="24"/>
                    <w:szCs w:val="24"/>
                    <w:lang w:val="ro-RO"/>
                  </w:rPr>
                  <w:alias w:val="Câmp editabil text"/>
                  <w:tag w:val="CampEditabil"/>
                  <w:id w:val="1853768211"/>
                  <w:placeholder>
                    <w:docPart w:val="62ACC5ED5DAE4B9C969FA3442F88F418"/>
                  </w:placeholder>
                </w:sdtPr>
                <w:sdtContent>
                  <w:r w:rsidR="00100D87">
                    <w:rPr>
                      <w:rFonts w:ascii="Arial" w:eastAsia="Times New Roman" w:hAnsi="Arial" w:cs="Arial"/>
                      <w:sz w:val="24"/>
                      <w:szCs w:val="24"/>
                      <w:lang w:val="ro-RO"/>
                    </w:rPr>
                    <w:t>Este interzisă utilizarea ambalajelor produselor periculoase în alte scopuri decât cele pentru care au fost destinate; acestea nu se vor elimina împreună cu deşeurile menajere</w:t>
                  </w:r>
                </w:sdtContent>
              </w:sdt>
            </w:p>
          </w:sdtContent>
        </w:sdt>
      </w:sdtContent>
    </w:sdt>
    <w:p w:rsidR="00C010D7" w:rsidRPr="00122506" w:rsidRDefault="00C010D7" w:rsidP="00C010D7">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C010D7" w:rsidRPr="00D23432" w:rsidRDefault="00100D87" w:rsidP="00D23432">
          <w:pPr>
            <w:spacing w:after="0" w:line="240" w:lineRule="auto"/>
            <w:ind w:left="360"/>
            <w:jc w:val="both"/>
            <w:rPr>
              <w:rFonts w:ascii="Arial" w:hAnsi="Arial" w:cs="Arial"/>
              <w:noProof/>
              <w:sz w:val="24"/>
              <w:szCs w:val="24"/>
              <w:lang w:val="ro-RO"/>
            </w:rPr>
          </w:pPr>
          <w:r>
            <w:rPr>
              <w:rFonts w:ascii="Arial" w:hAnsi="Arial" w:cs="Arial"/>
              <w:noProof/>
              <w:sz w:val="24"/>
              <w:szCs w:val="24"/>
              <w:lang w:val="ro-RO"/>
            </w:rPr>
            <w:t xml:space="preserve">-se vor lua măsuri de prevenire a scurgerilor de produse în sol şi apă; manipularea preparatelor se va face astfel încât să nu polueze solul, aerul sau sursele de apă; în cazul unor scurgeri accidentale se izolează zona afectată, apoi se absoarbe produsul într-un material inert(nisip uscat, rumeguş) şi se depozitează în containere închise etanş, etichetate corespunzător, zona contaminată fiind apoi stropită cu multă apă </w:t>
          </w:r>
        </w:p>
        <w:p w:rsidR="00C010D7" w:rsidRPr="00853234" w:rsidRDefault="00C010D7" w:rsidP="00C010D7">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100D87">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C010D7" w:rsidRDefault="00C010D7" w:rsidP="00C010D7">
          <w:pPr>
            <w:spacing w:after="0" w:line="240" w:lineRule="auto"/>
            <w:jc w:val="both"/>
            <w:rPr>
              <w:rFonts w:ascii="Arial" w:hAnsi="Arial" w:cs="Arial"/>
              <w:b/>
              <w:sz w:val="24"/>
              <w:szCs w:val="24"/>
              <w:lang w:val="ro-RO"/>
            </w:rPr>
          </w:pPr>
        </w:p>
        <w:p w:rsidR="00C010D7" w:rsidRDefault="00C010D7" w:rsidP="00C010D7">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100D87">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C010D7" w:rsidRDefault="00C010D7" w:rsidP="00C010D7">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C010D7" w:rsidRPr="00D15FAB" w:rsidTr="00C010D7">
            <w:tc>
              <w:tcPr>
                <w:tcW w:w="1804" w:type="dxa"/>
                <w:vMerge w:val="restart"/>
                <w:shd w:val="clear" w:color="auto" w:fill="C0C0C0"/>
              </w:tcPr>
              <w:p w:rsidR="00C010D7" w:rsidRPr="00D15FAB" w:rsidRDefault="00C010D7" w:rsidP="00C010D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C010D7" w:rsidRPr="00D15FAB" w:rsidRDefault="00C010D7" w:rsidP="00C010D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C010D7" w:rsidRPr="00D15FAB" w:rsidRDefault="00C010D7" w:rsidP="00C010D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C010D7" w:rsidRPr="00D15FAB" w:rsidRDefault="00C010D7" w:rsidP="00C010D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C010D7" w:rsidRPr="00D15FAB" w:rsidRDefault="00C010D7" w:rsidP="00C010D7">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C010D7" w:rsidRPr="00D15FAB" w:rsidTr="00C010D7">
            <w:tc>
              <w:tcPr>
                <w:tcW w:w="1804" w:type="dxa"/>
                <w:vMerge/>
                <w:shd w:val="clear" w:color="auto" w:fill="C0C0C0"/>
              </w:tcPr>
              <w:p w:rsidR="00C010D7" w:rsidRPr="00D15FAB" w:rsidRDefault="00C010D7" w:rsidP="00C010D7">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C010D7" w:rsidRPr="00D15FAB" w:rsidRDefault="00C010D7" w:rsidP="00C010D7">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C010D7" w:rsidRPr="00D15FAB" w:rsidRDefault="00C010D7" w:rsidP="00C010D7">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C010D7" w:rsidRPr="00D15FAB" w:rsidRDefault="00C010D7" w:rsidP="00C010D7">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C010D7" w:rsidRPr="00D15FAB" w:rsidRDefault="00C010D7" w:rsidP="00C010D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C010D7" w:rsidRPr="00D15FAB" w:rsidRDefault="00C010D7" w:rsidP="00C010D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C010D7" w:rsidRPr="00D15FAB" w:rsidTr="00C010D7">
            <w:tc>
              <w:tcPr>
                <w:tcW w:w="1804" w:type="dxa"/>
                <w:shd w:val="clear" w:color="auto" w:fill="auto"/>
              </w:tcPr>
              <w:p w:rsidR="00C010D7" w:rsidRPr="00D15FAB" w:rsidRDefault="00C010D7" w:rsidP="00C010D7">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C010D7" w:rsidRPr="00D15FAB" w:rsidRDefault="00C010D7" w:rsidP="00C010D7">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C010D7" w:rsidRPr="00D15FAB" w:rsidRDefault="00C010D7" w:rsidP="00C010D7">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C010D7" w:rsidRPr="00D15FAB" w:rsidRDefault="00C010D7" w:rsidP="00C010D7">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C010D7" w:rsidRPr="00D15FAB" w:rsidRDefault="00C010D7" w:rsidP="00C010D7">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C010D7" w:rsidRPr="00D15FAB" w:rsidRDefault="00C010D7" w:rsidP="00C010D7">
                <w:pPr>
                  <w:spacing w:before="40" w:after="0" w:line="360" w:lineRule="auto"/>
                  <w:jc w:val="center"/>
                  <w:rPr>
                    <w:rFonts w:ascii="Arial" w:eastAsia="Times New Roman" w:hAnsi="Arial" w:cs="Arial"/>
                    <w:sz w:val="20"/>
                    <w:szCs w:val="24"/>
                    <w:lang w:val="ro-RO"/>
                  </w:rPr>
                </w:pPr>
              </w:p>
            </w:tc>
          </w:tr>
        </w:tbl>
        <w:p w:rsidR="00C010D7" w:rsidRDefault="0014305C" w:rsidP="00C010D7">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C010D7" w:rsidRPr="00100D87" w:rsidRDefault="00C010D7" w:rsidP="00C010D7">
          <w:pPr>
            <w:spacing w:after="0" w:line="240" w:lineRule="auto"/>
            <w:jc w:val="both"/>
            <w:rPr>
              <w:rFonts w:ascii="Arial" w:hAnsi="Arial" w:cs="Arial"/>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sidR="00100D87">
            <w:rPr>
              <w:rFonts w:ascii="Arial" w:hAnsi="Arial" w:cs="Arial"/>
              <w:sz w:val="24"/>
              <w:szCs w:val="24"/>
              <w:lang w:val="pt-BR"/>
            </w:rPr>
            <w:t>-Nu este cazul</w:t>
          </w:r>
        </w:p>
        <w:p w:rsidR="00C010D7" w:rsidRDefault="00C010D7" w:rsidP="00C010D7">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sidR="00100D87">
            <w:rPr>
              <w:rFonts w:ascii="Arial" w:hAnsi="Arial" w:cs="Arial"/>
              <w:sz w:val="24"/>
              <w:szCs w:val="24"/>
              <w:lang w:val="it-IT"/>
            </w:rPr>
            <w:t>-Nu este cazul</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C010D7" w:rsidRPr="000768B9" w:rsidTr="00C010D7">
            <w:tc>
              <w:tcPr>
                <w:tcW w:w="3848" w:type="dxa"/>
                <w:shd w:val="clear" w:color="auto" w:fill="C0C0C0"/>
              </w:tcPr>
              <w:p w:rsidR="00C010D7" w:rsidRPr="000768B9" w:rsidRDefault="00C010D7" w:rsidP="00C010D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C010D7" w:rsidRPr="000768B9" w:rsidRDefault="00C010D7" w:rsidP="00C010D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C010D7" w:rsidRPr="000768B9" w:rsidRDefault="00C010D7" w:rsidP="00C010D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C010D7" w:rsidRPr="000768B9" w:rsidTr="00C010D7">
            <w:tc>
              <w:tcPr>
                <w:tcW w:w="3848" w:type="dxa"/>
                <w:shd w:val="clear" w:color="auto" w:fill="auto"/>
              </w:tcPr>
              <w:p w:rsidR="00C010D7" w:rsidRPr="000768B9" w:rsidRDefault="00C010D7" w:rsidP="00C010D7">
                <w:pPr>
                  <w:spacing w:before="40" w:after="0" w:line="360" w:lineRule="auto"/>
                  <w:jc w:val="center"/>
                  <w:rPr>
                    <w:rFonts w:ascii="Arial" w:hAnsi="Arial" w:cs="Arial"/>
                    <w:noProof/>
                    <w:sz w:val="20"/>
                    <w:szCs w:val="24"/>
                    <w:lang w:val="ro-RO"/>
                  </w:rPr>
                </w:pPr>
              </w:p>
            </w:tc>
            <w:tc>
              <w:tcPr>
                <w:tcW w:w="3079" w:type="dxa"/>
                <w:shd w:val="clear" w:color="auto" w:fill="auto"/>
              </w:tcPr>
              <w:p w:rsidR="00C010D7" w:rsidRPr="000768B9" w:rsidRDefault="00C010D7" w:rsidP="00C010D7">
                <w:pPr>
                  <w:spacing w:before="40" w:after="0" w:line="360" w:lineRule="auto"/>
                  <w:jc w:val="center"/>
                  <w:rPr>
                    <w:rFonts w:ascii="Arial" w:hAnsi="Arial" w:cs="Arial"/>
                    <w:noProof/>
                    <w:sz w:val="20"/>
                    <w:szCs w:val="24"/>
                    <w:lang w:val="ro-RO"/>
                  </w:rPr>
                </w:pPr>
              </w:p>
            </w:tc>
            <w:tc>
              <w:tcPr>
                <w:tcW w:w="3079" w:type="dxa"/>
                <w:shd w:val="clear" w:color="auto" w:fill="auto"/>
              </w:tcPr>
              <w:p w:rsidR="00C010D7" w:rsidRPr="000768B9" w:rsidRDefault="00C010D7" w:rsidP="00C010D7">
                <w:pPr>
                  <w:spacing w:before="40" w:after="0" w:line="360" w:lineRule="auto"/>
                  <w:jc w:val="center"/>
                  <w:rPr>
                    <w:rFonts w:ascii="Arial" w:hAnsi="Arial" w:cs="Arial"/>
                    <w:noProof/>
                    <w:sz w:val="20"/>
                    <w:szCs w:val="24"/>
                    <w:lang w:val="ro-RO"/>
                  </w:rPr>
                </w:pPr>
              </w:p>
            </w:tc>
          </w:tr>
        </w:tbl>
        <w:p w:rsidR="00C010D7" w:rsidRDefault="0014305C" w:rsidP="00C010D7">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C010D7" w:rsidRDefault="00C010D7" w:rsidP="00C010D7">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r w:rsidR="00100D87">
            <w:rPr>
              <w:rFonts w:ascii="Arial" w:hAnsi="Arial" w:cs="Arial"/>
              <w:b w:val="0"/>
              <w:noProof w:val="0"/>
              <w:spacing w:val="0"/>
              <w:szCs w:val="24"/>
            </w:rPr>
            <w:t>-Nu este cazul</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C010D7" w:rsidRPr="000768B9" w:rsidTr="00C010D7">
            <w:tc>
              <w:tcPr>
                <w:tcW w:w="2859" w:type="dxa"/>
                <w:shd w:val="clear" w:color="auto" w:fill="C0C0C0"/>
              </w:tcPr>
              <w:p w:rsidR="00C010D7" w:rsidRPr="000768B9" w:rsidRDefault="00C010D7" w:rsidP="00C010D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C010D7" w:rsidRPr="000768B9" w:rsidRDefault="00C010D7" w:rsidP="00C010D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C010D7" w:rsidRPr="000768B9" w:rsidTr="00C010D7">
            <w:tc>
              <w:tcPr>
                <w:tcW w:w="2859" w:type="dxa"/>
                <w:shd w:val="clear" w:color="auto" w:fill="auto"/>
              </w:tcPr>
              <w:p w:rsidR="00C010D7" w:rsidRPr="000768B9" w:rsidRDefault="00C010D7" w:rsidP="00C010D7">
                <w:pPr>
                  <w:spacing w:before="40" w:after="0" w:line="360" w:lineRule="auto"/>
                  <w:jc w:val="center"/>
                  <w:rPr>
                    <w:rFonts w:ascii="Arial" w:hAnsi="Arial" w:cs="Arial"/>
                    <w:noProof/>
                    <w:sz w:val="20"/>
                    <w:szCs w:val="24"/>
                    <w:lang w:val="ro-RO"/>
                  </w:rPr>
                </w:pPr>
              </w:p>
            </w:tc>
            <w:tc>
              <w:tcPr>
                <w:tcW w:w="7147" w:type="dxa"/>
                <w:shd w:val="clear" w:color="auto" w:fill="auto"/>
              </w:tcPr>
              <w:p w:rsidR="00C010D7" w:rsidRPr="000768B9" w:rsidRDefault="00C010D7" w:rsidP="00C010D7">
                <w:pPr>
                  <w:spacing w:before="40" w:after="0" w:line="360" w:lineRule="auto"/>
                  <w:jc w:val="center"/>
                  <w:rPr>
                    <w:rFonts w:ascii="Arial" w:hAnsi="Arial" w:cs="Arial"/>
                    <w:noProof/>
                    <w:sz w:val="20"/>
                    <w:szCs w:val="24"/>
                    <w:lang w:val="ro-RO"/>
                  </w:rPr>
                </w:pPr>
              </w:p>
            </w:tc>
          </w:tr>
        </w:tbl>
        <w:p w:rsidR="00C010D7" w:rsidRDefault="0014305C" w:rsidP="00C010D7">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Content>
        <w:p w:rsidR="00C010D7" w:rsidRDefault="00D23432" w:rsidP="00C010D7">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C010D7" w:rsidRPr="00122506" w:rsidRDefault="00C010D7" w:rsidP="00C010D7">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sdt>
          <w:sdtPr>
            <w:rPr>
              <w:rFonts w:ascii="Arial" w:eastAsia="Times New Roman" w:hAnsi="Arial" w:cs="Arial"/>
              <w:sz w:val="24"/>
              <w:szCs w:val="24"/>
              <w:lang w:val="ro-RO"/>
            </w:rPr>
            <w:alias w:val="Câmp editabil text"/>
            <w:tag w:val="CampEditabil"/>
            <w:id w:val="2118864569"/>
            <w:placeholder>
              <w:docPart w:val="80DF18A8E1B5468F987B0B298CF5FF31"/>
            </w:placeholder>
          </w:sdtPr>
          <w:sdtContent>
            <w:p w:rsidR="00D23432" w:rsidRDefault="00D81A8C" w:rsidP="00D81A8C">
              <w:pPr>
                <w:spacing w:after="0" w:line="240" w:lineRule="auto"/>
                <w:jc w:val="both"/>
                <w:rPr>
                  <w:rFonts w:ascii="Arial" w:hAnsi="Arial" w:cs="Arial"/>
                  <w:noProof/>
                  <w:sz w:val="24"/>
                  <w:szCs w:val="24"/>
                  <w:lang w:val="pt-BR"/>
                </w:rPr>
              </w:pPr>
              <w:r>
                <w:rPr>
                  <w:rFonts w:ascii="Arial" w:hAnsi="Arial" w:cs="Arial"/>
                  <w:sz w:val="24"/>
                  <w:szCs w:val="24"/>
                  <w:lang w:val="pt-BR"/>
                </w:rPr>
                <w:t>-</w:t>
              </w:r>
              <w:r w:rsidRPr="00C1721A">
                <w:rPr>
                  <w:rFonts w:ascii="Arial" w:hAnsi="Arial" w:cs="Arial"/>
                  <w:sz w:val="24"/>
                  <w:szCs w:val="24"/>
                  <w:lang w:val="pt-BR"/>
                </w:rPr>
                <w:t xml:space="preserve">se va </w:t>
              </w:r>
              <w:r>
                <w:rPr>
                  <w:rFonts w:ascii="Arial" w:hAnsi="Arial" w:cs="Arial"/>
                  <w:sz w:val="24"/>
                  <w:szCs w:val="24"/>
                  <w:lang w:val="pt-BR"/>
                </w:rPr>
                <w:t>ţ</w:t>
              </w:r>
              <w:r w:rsidRPr="00C1721A">
                <w:rPr>
                  <w:rFonts w:ascii="Arial" w:hAnsi="Arial" w:cs="Arial"/>
                  <w:sz w:val="24"/>
                  <w:szCs w:val="24"/>
                  <w:lang w:val="pt-BR"/>
                </w:rPr>
                <w:t>ine eviden</w:t>
              </w:r>
              <w:r>
                <w:rPr>
                  <w:rFonts w:ascii="Arial" w:hAnsi="Arial" w:cs="Arial"/>
                  <w:sz w:val="24"/>
                  <w:szCs w:val="24"/>
                  <w:lang w:val="pt-BR"/>
                </w:rPr>
                <w:t>ţ</w:t>
              </w:r>
              <w:r w:rsidRPr="00C1721A">
                <w:rPr>
                  <w:rFonts w:ascii="Arial" w:hAnsi="Arial" w:cs="Arial"/>
                  <w:sz w:val="24"/>
                  <w:szCs w:val="24"/>
                  <w:lang w:val="pt-BR"/>
                </w:rPr>
                <w:t>a strict</w:t>
              </w:r>
              <w:r>
                <w:rPr>
                  <w:rFonts w:ascii="Arial" w:hAnsi="Arial" w:cs="Arial"/>
                  <w:sz w:val="24"/>
                  <w:szCs w:val="24"/>
                  <w:lang w:val="pt-BR"/>
                </w:rPr>
                <w:t>ă</w:t>
              </w:r>
              <w:r w:rsidRPr="00C1721A">
                <w:rPr>
                  <w:rFonts w:ascii="Arial" w:hAnsi="Arial" w:cs="Arial"/>
                  <w:sz w:val="24"/>
                  <w:szCs w:val="24"/>
                  <w:lang w:val="pt-BR"/>
                </w:rPr>
                <w:t xml:space="preserve"> – cantit</w:t>
              </w:r>
              <w:r>
                <w:rPr>
                  <w:rFonts w:ascii="Arial" w:hAnsi="Arial" w:cs="Arial"/>
                  <w:sz w:val="24"/>
                  <w:szCs w:val="24"/>
                  <w:lang w:val="pt-BR"/>
                </w:rPr>
                <w:t>ăţ</w:t>
              </w:r>
              <w:r w:rsidRPr="00C1721A">
                <w:rPr>
                  <w:rFonts w:ascii="Arial" w:hAnsi="Arial" w:cs="Arial"/>
                  <w:sz w:val="24"/>
                  <w:szCs w:val="24"/>
                  <w:lang w:val="pt-BR"/>
                </w:rPr>
                <w:t>i, caracteristici, mijloace de asigurare - a substan</w:t>
              </w:r>
              <w:r>
                <w:rPr>
                  <w:rFonts w:ascii="Arial" w:hAnsi="Arial" w:cs="Arial"/>
                  <w:sz w:val="24"/>
                  <w:szCs w:val="24"/>
                  <w:lang w:val="pt-BR"/>
                </w:rPr>
                <w:t>ţ</w:t>
              </w:r>
              <w:r w:rsidRPr="00C1721A">
                <w:rPr>
                  <w:rFonts w:ascii="Arial" w:hAnsi="Arial" w:cs="Arial"/>
                  <w:sz w:val="24"/>
                  <w:szCs w:val="24"/>
                  <w:lang w:val="pt-BR"/>
                </w:rPr>
                <w:t xml:space="preserve">elor </w:t>
              </w:r>
              <w:r>
                <w:rPr>
                  <w:rFonts w:ascii="Arial" w:hAnsi="Arial" w:cs="Arial"/>
                  <w:sz w:val="24"/>
                  <w:szCs w:val="24"/>
                  <w:lang w:val="pt-BR"/>
                </w:rPr>
                <w:t>ş</w:t>
              </w:r>
              <w:r w:rsidRPr="00C1721A">
                <w:rPr>
                  <w:rFonts w:ascii="Arial" w:hAnsi="Arial" w:cs="Arial"/>
                  <w:sz w:val="24"/>
                  <w:szCs w:val="24"/>
                  <w:lang w:val="pt-BR"/>
                </w:rPr>
                <w:t>i preparatelor periculoase, inclusiv a recipien</w:t>
              </w:r>
              <w:r>
                <w:rPr>
                  <w:rFonts w:ascii="Arial" w:hAnsi="Arial" w:cs="Arial"/>
                  <w:sz w:val="24"/>
                  <w:szCs w:val="24"/>
                  <w:lang w:val="pt-BR"/>
                </w:rPr>
                <w:t>ţ</w:t>
              </w:r>
              <w:r w:rsidRPr="00C1721A">
                <w:rPr>
                  <w:rFonts w:ascii="Arial" w:hAnsi="Arial" w:cs="Arial"/>
                  <w:sz w:val="24"/>
                  <w:szCs w:val="24"/>
                  <w:lang w:val="pt-BR"/>
                </w:rPr>
                <w:t xml:space="preserve">ilor </w:t>
              </w:r>
              <w:r>
                <w:rPr>
                  <w:rFonts w:ascii="Arial" w:hAnsi="Arial" w:cs="Arial"/>
                  <w:sz w:val="24"/>
                  <w:szCs w:val="24"/>
                  <w:lang w:val="pt-BR"/>
                </w:rPr>
                <w:t>ş</w:t>
              </w:r>
              <w:r w:rsidRPr="00C1721A">
                <w:rPr>
                  <w:rFonts w:ascii="Arial" w:hAnsi="Arial" w:cs="Arial"/>
                  <w:sz w:val="24"/>
                  <w:szCs w:val="24"/>
                  <w:lang w:val="pt-BR"/>
                </w:rPr>
                <w:t>i ambalajelor, conform OUG 195/2005, privind protectia mediului, aprobata prin Legea 265/2006, modificat</w:t>
              </w:r>
              <w:r>
                <w:rPr>
                  <w:rFonts w:ascii="Arial" w:hAnsi="Arial" w:cs="Arial"/>
                  <w:sz w:val="24"/>
                  <w:szCs w:val="24"/>
                  <w:lang w:val="pt-BR"/>
                </w:rPr>
                <w:t>ă</w:t>
              </w:r>
              <w:r w:rsidRPr="00C1721A">
                <w:rPr>
                  <w:rFonts w:ascii="Arial" w:hAnsi="Arial" w:cs="Arial"/>
                  <w:sz w:val="24"/>
                  <w:szCs w:val="24"/>
                  <w:lang w:val="pt-BR"/>
                </w:rPr>
                <w:t xml:space="preserve"> </w:t>
              </w:r>
              <w:r>
                <w:rPr>
                  <w:rFonts w:ascii="Arial" w:hAnsi="Arial" w:cs="Arial"/>
                  <w:sz w:val="24"/>
                  <w:szCs w:val="24"/>
                  <w:lang w:val="pt-BR"/>
                </w:rPr>
                <w:t>ş</w:t>
              </w:r>
              <w:r w:rsidRPr="00C1721A">
                <w:rPr>
                  <w:rFonts w:ascii="Arial" w:hAnsi="Arial" w:cs="Arial"/>
                  <w:sz w:val="24"/>
                  <w:szCs w:val="24"/>
                  <w:lang w:val="pt-BR"/>
                </w:rPr>
                <w:t>i comp</w:t>
              </w:r>
              <w:r>
                <w:rPr>
                  <w:rFonts w:ascii="Arial" w:hAnsi="Arial" w:cs="Arial"/>
                  <w:sz w:val="24"/>
                  <w:szCs w:val="24"/>
                  <w:lang w:val="pt-BR"/>
                </w:rPr>
                <w:t>l</w:t>
              </w:r>
              <w:r w:rsidRPr="00C1721A">
                <w:rPr>
                  <w:rFonts w:ascii="Arial" w:hAnsi="Arial" w:cs="Arial"/>
                  <w:sz w:val="24"/>
                  <w:szCs w:val="24"/>
                  <w:lang w:val="pt-BR"/>
                </w:rPr>
                <w:t>etat</w:t>
              </w:r>
              <w:r>
                <w:rPr>
                  <w:rFonts w:ascii="Arial" w:hAnsi="Arial" w:cs="Arial"/>
                  <w:sz w:val="24"/>
                  <w:szCs w:val="24"/>
                  <w:lang w:val="pt-BR"/>
                </w:rPr>
                <w:t>ă</w:t>
              </w:r>
              <w:r w:rsidRPr="00C1721A">
                <w:rPr>
                  <w:rFonts w:ascii="Arial" w:hAnsi="Arial" w:cs="Arial"/>
                  <w:sz w:val="24"/>
                  <w:szCs w:val="24"/>
                  <w:lang w:val="pt-BR"/>
                </w:rPr>
                <w:t xml:space="preserve"> cu OUG 57/2007 </w:t>
              </w:r>
              <w:r>
                <w:rPr>
                  <w:rFonts w:ascii="Arial" w:hAnsi="Arial" w:cs="Arial"/>
                  <w:sz w:val="24"/>
                  <w:szCs w:val="24"/>
                  <w:lang w:val="pt-BR"/>
                </w:rPr>
                <w:t>ş</w:t>
              </w:r>
              <w:r w:rsidRPr="00C1721A">
                <w:rPr>
                  <w:rFonts w:ascii="Arial" w:hAnsi="Arial" w:cs="Arial"/>
                  <w:sz w:val="24"/>
                  <w:szCs w:val="24"/>
                  <w:lang w:val="pt-BR"/>
                </w:rPr>
                <w:t>i OUG nr</w:t>
              </w:r>
              <w:r>
                <w:rPr>
                  <w:rFonts w:ascii="Arial" w:hAnsi="Arial" w:cs="Arial"/>
                  <w:sz w:val="24"/>
                  <w:szCs w:val="24"/>
                  <w:lang w:val="pt-BR"/>
                </w:rPr>
                <w:t>.</w:t>
              </w:r>
              <w:r w:rsidRPr="00C1721A">
                <w:rPr>
                  <w:rFonts w:ascii="Arial" w:hAnsi="Arial" w:cs="Arial"/>
                  <w:sz w:val="24"/>
                  <w:szCs w:val="24"/>
                  <w:lang w:val="pt-BR"/>
                </w:rPr>
                <w:t>114/200</w:t>
              </w:r>
              <w:r w:rsidRPr="00C1721A">
                <w:rPr>
                  <w:rFonts w:ascii="Arial" w:hAnsi="Arial" w:cs="Arial"/>
                  <w:noProof/>
                  <w:sz w:val="24"/>
                  <w:szCs w:val="24"/>
                  <w:lang w:val="pt-BR"/>
                </w:rPr>
                <w:t>7, cu modific</w:t>
              </w:r>
              <w:r>
                <w:rPr>
                  <w:rFonts w:ascii="Arial" w:hAnsi="Arial" w:cs="Arial"/>
                  <w:noProof/>
                  <w:sz w:val="24"/>
                  <w:szCs w:val="24"/>
                  <w:lang w:val="pt-BR"/>
                </w:rPr>
                <w:t>ă</w:t>
              </w:r>
              <w:r w:rsidRPr="00C1721A">
                <w:rPr>
                  <w:rFonts w:ascii="Arial" w:hAnsi="Arial" w:cs="Arial"/>
                  <w:noProof/>
                  <w:sz w:val="24"/>
                  <w:szCs w:val="24"/>
                  <w:lang w:val="pt-BR"/>
                </w:rPr>
                <w:t xml:space="preserve">rile </w:t>
              </w:r>
              <w:r>
                <w:rPr>
                  <w:rFonts w:ascii="Arial" w:hAnsi="Arial" w:cs="Arial"/>
                  <w:noProof/>
                  <w:sz w:val="24"/>
                  <w:szCs w:val="24"/>
                  <w:lang w:val="pt-BR"/>
                </w:rPr>
                <w:t>ş</w:t>
              </w:r>
              <w:r w:rsidRPr="00C1721A">
                <w:rPr>
                  <w:rFonts w:ascii="Arial" w:hAnsi="Arial" w:cs="Arial"/>
                  <w:noProof/>
                  <w:sz w:val="24"/>
                  <w:szCs w:val="24"/>
                  <w:lang w:val="pt-BR"/>
                </w:rPr>
                <w:t>i complet</w:t>
              </w:r>
              <w:r>
                <w:rPr>
                  <w:rFonts w:ascii="Arial" w:hAnsi="Arial" w:cs="Arial"/>
                  <w:noProof/>
                  <w:sz w:val="24"/>
                  <w:szCs w:val="24"/>
                  <w:lang w:val="pt-BR"/>
                </w:rPr>
                <w:t>ă</w:t>
              </w:r>
              <w:r w:rsidRPr="00C1721A">
                <w:rPr>
                  <w:rFonts w:ascii="Arial" w:hAnsi="Arial" w:cs="Arial"/>
                  <w:noProof/>
                  <w:sz w:val="24"/>
                  <w:szCs w:val="24"/>
                  <w:lang w:val="pt-BR"/>
                </w:rPr>
                <w:t>rile ulterioare</w:t>
              </w:r>
              <w:r>
                <w:rPr>
                  <w:rFonts w:ascii="Arial" w:hAnsi="Arial" w:cs="Arial"/>
                  <w:noProof/>
                  <w:sz w:val="24"/>
                  <w:szCs w:val="24"/>
                  <w:lang w:val="pt-BR"/>
                </w:rPr>
                <w:t>.</w:t>
              </w:r>
            </w:p>
            <w:p w:rsidR="00C010D7" w:rsidRPr="00D81A8C" w:rsidRDefault="00D23432" w:rsidP="00D81A8C">
              <w:pPr>
                <w:spacing w:after="0" w:line="240" w:lineRule="auto"/>
                <w:jc w:val="both"/>
                <w:rPr>
                  <w:rFonts w:ascii="Arial" w:hAnsi="Arial" w:cs="Arial"/>
                  <w:noProof/>
                  <w:sz w:val="24"/>
                  <w:szCs w:val="24"/>
                  <w:lang w:val="pt-BR"/>
                </w:rPr>
              </w:pPr>
              <w:r>
                <w:rPr>
                  <w:rFonts w:ascii="Arial" w:hAnsi="Arial" w:cs="Arial"/>
                  <w:noProof/>
                  <w:sz w:val="24"/>
                  <w:szCs w:val="24"/>
                  <w:lang w:val="pt-BR"/>
                </w:rPr>
                <w:t>-raportare anuală, la solicitarea Agenţiei pentru Protecţia Mediului Cluj, a substanţelor chimice şi preparatelor vehiculate în cantităţi de cel puţin 1 tonă/an, pentru realizarea inventarului anual, în vederea aplicării Regulamentului(CE nr.1907/2006 9REACH)</w:t>
              </w:r>
            </w:p>
          </w:sdtContent>
        </w:sdt>
      </w:sdtContent>
    </w:sdt>
    <w:p w:rsidR="00C010D7" w:rsidRDefault="00C010D7" w:rsidP="00C010D7">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C010D7" w:rsidRDefault="00D81A8C" w:rsidP="00C010D7">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C010D7" w:rsidRDefault="00C010D7" w:rsidP="00C010D7">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p w:rsidR="00C010D7" w:rsidRDefault="00561ACF" w:rsidP="00D23432">
          <w:pPr>
            <w:spacing w:after="0" w:line="240" w:lineRule="auto"/>
            <w:jc w:val="both"/>
            <w:rPr>
              <w:rFonts w:ascii="Arial" w:eastAsia="Times New Roman" w:hAnsi="Arial" w:cs="Arial"/>
              <w:b/>
              <w:bCs/>
              <w:sz w:val="24"/>
              <w:szCs w:val="24"/>
              <w:lang w:val="ro-RO" w:eastAsia="ro-RO"/>
            </w:rPr>
          </w:pPr>
          <w:r w:rsidRPr="00DF7B05">
            <w:rPr>
              <w:rFonts w:ascii="Arial" w:hAnsi="Arial" w:cs="Arial"/>
              <w:sz w:val="24"/>
              <w:szCs w:val="24"/>
              <w:lang w:val="ro-RO"/>
            </w:rPr>
            <w:t xml:space="preserve">-raportare anuală la APM Cluj a evidenţei gestiunii deşeurilor  </w:t>
          </w:r>
          <w:r w:rsidR="000705E7">
            <w:rPr>
              <w:rFonts w:ascii="Arial" w:hAnsi="Arial" w:cs="Arial"/>
              <w:sz w:val="24"/>
              <w:szCs w:val="24"/>
              <w:lang w:val="ro-RO"/>
            </w:rPr>
            <w:t>conform ar.49 a Legii 211/2011 cu modificările şi completările ulterioare</w:t>
          </w:r>
          <w:r w:rsidRPr="00DF7B05">
            <w:rPr>
              <w:rFonts w:ascii="Arial" w:hAnsi="Arial" w:cs="Arial"/>
              <w:sz w:val="24"/>
              <w:szCs w:val="24"/>
              <w:lang w:val="ro-RO"/>
            </w:rPr>
            <w:t xml:space="preserve">, până la data de </w:t>
          </w:r>
          <w:r>
            <w:rPr>
              <w:rFonts w:ascii="Arial" w:hAnsi="Arial" w:cs="Arial"/>
              <w:sz w:val="24"/>
              <w:szCs w:val="24"/>
              <w:lang w:val="ro-RO"/>
            </w:rPr>
            <w:t>3</w:t>
          </w:r>
          <w:r w:rsidRPr="00DF7B05">
            <w:rPr>
              <w:rFonts w:ascii="Arial" w:hAnsi="Arial" w:cs="Arial"/>
              <w:sz w:val="24"/>
              <w:szCs w:val="24"/>
              <w:lang w:val="ro-RO"/>
            </w:rPr>
            <w:t>1 martie pentru anul anterior</w:t>
          </w:r>
          <w:r>
            <w:rPr>
              <w:rFonts w:ascii="Arial" w:hAnsi="Arial" w:cs="Arial"/>
              <w:sz w:val="24"/>
              <w:szCs w:val="24"/>
              <w:lang w:val="ro-RO"/>
            </w:rPr>
            <w:t xml:space="preserve"> pe format de hârtie şi în </w:t>
          </w:r>
          <w:r w:rsidR="000705E7">
            <w:rPr>
              <w:rFonts w:ascii="Arial" w:hAnsi="Arial" w:cs="Arial"/>
              <w:sz w:val="24"/>
              <w:szCs w:val="24"/>
              <w:lang w:val="ro-RO"/>
            </w:rPr>
            <w:t>format electronic</w:t>
          </w:r>
          <w:r w:rsidRPr="00DF7B05">
            <w:rPr>
              <w:rFonts w:ascii="Arial" w:hAnsi="Arial" w:cs="Arial"/>
              <w:sz w:val="24"/>
              <w:szCs w:val="24"/>
              <w:lang w:val="ro-RO"/>
            </w:rPr>
            <w:t>;</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D81A8C" w:rsidRPr="00D81A8C" w:rsidTr="00D81A8C">
            <w:tc>
              <w:tcPr>
                <w:tcW w:w="643" w:type="dxa"/>
                <w:shd w:val="clear" w:color="auto" w:fill="C0C0C0"/>
                <w:vAlign w:val="center"/>
              </w:tcPr>
              <w:p w:rsidR="00D81A8C" w:rsidRPr="00D81A8C" w:rsidRDefault="00D81A8C" w:rsidP="00D81A8C">
                <w:pPr>
                  <w:spacing w:before="40" w:after="0" w:line="240" w:lineRule="auto"/>
                  <w:jc w:val="center"/>
                  <w:rPr>
                    <w:rFonts w:ascii="Arial" w:eastAsia="Times New Roman" w:hAnsi="Arial" w:cs="Arial"/>
                    <w:b/>
                    <w:bCs/>
                    <w:sz w:val="20"/>
                    <w:szCs w:val="24"/>
                    <w:lang w:val="ro-RO" w:eastAsia="ro-RO"/>
                  </w:rPr>
                </w:pPr>
                <w:r w:rsidRPr="00D81A8C">
                  <w:rPr>
                    <w:rFonts w:ascii="Arial" w:eastAsia="Times New Roman" w:hAnsi="Arial" w:cs="Arial"/>
                    <w:b/>
                    <w:bCs/>
                    <w:sz w:val="20"/>
                    <w:szCs w:val="24"/>
                    <w:lang w:val="ro-RO" w:eastAsia="ro-RO"/>
                  </w:rPr>
                  <w:t>Nr. Crt.</w:t>
                </w:r>
              </w:p>
            </w:tc>
            <w:tc>
              <w:tcPr>
                <w:tcW w:w="3215" w:type="dxa"/>
                <w:shd w:val="clear" w:color="auto" w:fill="C0C0C0"/>
                <w:vAlign w:val="center"/>
              </w:tcPr>
              <w:p w:rsidR="00D81A8C" w:rsidRPr="00D81A8C" w:rsidRDefault="00D81A8C" w:rsidP="00D81A8C">
                <w:pPr>
                  <w:spacing w:before="40" w:after="0" w:line="240" w:lineRule="auto"/>
                  <w:jc w:val="center"/>
                  <w:rPr>
                    <w:rFonts w:ascii="Arial" w:eastAsia="Times New Roman" w:hAnsi="Arial" w:cs="Arial"/>
                    <w:b/>
                    <w:bCs/>
                    <w:sz w:val="20"/>
                    <w:szCs w:val="24"/>
                    <w:lang w:val="ro-RO" w:eastAsia="ro-RO"/>
                  </w:rPr>
                </w:pPr>
                <w:r w:rsidRPr="00D81A8C">
                  <w:rPr>
                    <w:rFonts w:ascii="Arial" w:eastAsia="Times New Roman" w:hAnsi="Arial" w:cs="Arial"/>
                    <w:b/>
                    <w:bCs/>
                    <w:sz w:val="20"/>
                    <w:szCs w:val="24"/>
                    <w:lang w:val="ro-RO" w:eastAsia="ro-RO"/>
                  </w:rPr>
                  <w:t>Denumire raport</w:t>
                </w:r>
              </w:p>
            </w:tc>
            <w:tc>
              <w:tcPr>
                <w:tcW w:w="1286" w:type="dxa"/>
                <w:shd w:val="clear" w:color="auto" w:fill="C0C0C0"/>
                <w:vAlign w:val="center"/>
              </w:tcPr>
              <w:p w:rsidR="00D81A8C" w:rsidRPr="00D81A8C" w:rsidRDefault="00D81A8C" w:rsidP="00D81A8C">
                <w:pPr>
                  <w:spacing w:before="40" w:after="0" w:line="240" w:lineRule="auto"/>
                  <w:jc w:val="center"/>
                  <w:rPr>
                    <w:rFonts w:ascii="Arial" w:eastAsia="Times New Roman" w:hAnsi="Arial" w:cs="Arial"/>
                    <w:b/>
                    <w:bCs/>
                    <w:sz w:val="20"/>
                    <w:szCs w:val="24"/>
                    <w:lang w:val="ro-RO" w:eastAsia="ro-RO"/>
                  </w:rPr>
                </w:pPr>
                <w:r w:rsidRPr="00D81A8C">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D81A8C" w:rsidRPr="00D81A8C" w:rsidRDefault="00D81A8C" w:rsidP="00D81A8C">
                <w:pPr>
                  <w:spacing w:before="40" w:after="0" w:line="240" w:lineRule="auto"/>
                  <w:jc w:val="center"/>
                  <w:rPr>
                    <w:rFonts w:ascii="Arial" w:eastAsia="Times New Roman" w:hAnsi="Arial" w:cs="Arial"/>
                    <w:b/>
                    <w:bCs/>
                    <w:sz w:val="20"/>
                    <w:szCs w:val="24"/>
                    <w:lang w:val="ro-RO" w:eastAsia="ro-RO"/>
                  </w:rPr>
                </w:pPr>
                <w:r w:rsidRPr="00D81A8C">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D81A8C" w:rsidRPr="00D81A8C" w:rsidRDefault="00D81A8C" w:rsidP="00D81A8C">
                <w:pPr>
                  <w:spacing w:before="40" w:after="0" w:line="240" w:lineRule="auto"/>
                  <w:jc w:val="center"/>
                  <w:rPr>
                    <w:rFonts w:ascii="Arial" w:eastAsia="Times New Roman" w:hAnsi="Arial" w:cs="Arial"/>
                    <w:b/>
                    <w:bCs/>
                    <w:sz w:val="20"/>
                    <w:szCs w:val="24"/>
                    <w:lang w:val="ro-RO" w:eastAsia="ro-RO"/>
                  </w:rPr>
                </w:pPr>
                <w:r w:rsidRPr="00D81A8C">
                  <w:rPr>
                    <w:rFonts w:ascii="Arial" w:eastAsia="Times New Roman" w:hAnsi="Arial" w:cs="Arial"/>
                    <w:b/>
                    <w:bCs/>
                    <w:sz w:val="20"/>
                    <w:szCs w:val="24"/>
                    <w:lang w:val="ro-RO" w:eastAsia="ro-RO"/>
                  </w:rPr>
                  <w:t>Acces aplicații SIM</w:t>
                </w:r>
              </w:p>
            </w:tc>
          </w:tr>
          <w:tr w:rsidR="00D81A8C" w:rsidRPr="00D81A8C" w:rsidTr="00D81A8C">
            <w:tc>
              <w:tcPr>
                <w:tcW w:w="643" w:type="dxa"/>
                <w:shd w:val="clear" w:color="auto" w:fill="auto"/>
              </w:tcPr>
              <w:p w:rsidR="00D81A8C" w:rsidRPr="00D81A8C" w:rsidRDefault="00D81A8C" w:rsidP="00D81A8C">
                <w:pPr>
                  <w:spacing w:before="40" w:after="0" w:line="240" w:lineRule="auto"/>
                  <w:jc w:val="center"/>
                  <w:rPr>
                    <w:rFonts w:ascii="Arial" w:eastAsia="Times New Roman" w:hAnsi="Arial" w:cs="Arial"/>
                    <w:bCs/>
                    <w:sz w:val="20"/>
                    <w:szCs w:val="24"/>
                    <w:lang w:val="ro-RO" w:eastAsia="ro-RO"/>
                  </w:rPr>
                </w:pPr>
                <w:r w:rsidRPr="00D81A8C">
                  <w:rPr>
                    <w:rFonts w:ascii="Arial" w:eastAsia="Times New Roman" w:hAnsi="Arial" w:cs="Arial"/>
                    <w:bCs/>
                    <w:sz w:val="20"/>
                    <w:szCs w:val="24"/>
                    <w:lang w:val="ro-RO" w:eastAsia="ro-RO"/>
                  </w:rPr>
                  <w:t>1</w:t>
                </w:r>
              </w:p>
            </w:tc>
            <w:tc>
              <w:tcPr>
                <w:tcW w:w="3215" w:type="dxa"/>
                <w:shd w:val="clear" w:color="auto" w:fill="auto"/>
              </w:tcPr>
              <w:p w:rsidR="00D81A8C" w:rsidRPr="00D81A8C" w:rsidRDefault="00D81A8C" w:rsidP="00D81A8C">
                <w:pPr>
                  <w:spacing w:before="40" w:after="0" w:line="240" w:lineRule="auto"/>
                  <w:jc w:val="center"/>
                  <w:rPr>
                    <w:rFonts w:ascii="Arial" w:eastAsia="Times New Roman" w:hAnsi="Arial" w:cs="Arial"/>
                    <w:bCs/>
                    <w:sz w:val="20"/>
                    <w:szCs w:val="24"/>
                    <w:lang w:val="ro-RO" w:eastAsia="ro-RO"/>
                  </w:rPr>
                </w:pPr>
                <w:r w:rsidRPr="00D81A8C">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D81A8C" w:rsidRPr="00D81A8C" w:rsidRDefault="00D81A8C" w:rsidP="00D81A8C">
                <w:pPr>
                  <w:spacing w:before="40" w:after="0" w:line="240" w:lineRule="auto"/>
                  <w:jc w:val="center"/>
                  <w:rPr>
                    <w:rFonts w:ascii="Arial" w:eastAsia="Times New Roman" w:hAnsi="Arial" w:cs="Arial"/>
                    <w:bCs/>
                    <w:sz w:val="20"/>
                    <w:szCs w:val="24"/>
                    <w:lang w:val="ro-RO" w:eastAsia="ro-RO"/>
                  </w:rPr>
                </w:pPr>
                <w:r w:rsidRPr="00D81A8C">
                  <w:rPr>
                    <w:rFonts w:ascii="Arial" w:eastAsia="Times New Roman" w:hAnsi="Arial" w:cs="Arial"/>
                    <w:bCs/>
                    <w:sz w:val="20"/>
                    <w:szCs w:val="24"/>
                    <w:lang w:val="ro-RO" w:eastAsia="ro-RO"/>
                  </w:rPr>
                  <w:t>anual</w:t>
                </w:r>
              </w:p>
            </w:tc>
            <w:tc>
              <w:tcPr>
                <w:tcW w:w="1929" w:type="dxa"/>
                <w:shd w:val="clear" w:color="auto" w:fill="auto"/>
              </w:tcPr>
              <w:p w:rsidR="00D81A8C" w:rsidRPr="00D81A8C" w:rsidRDefault="00D81A8C" w:rsidP="00D81A8C">
                <w:pPr>
                  <w:spacing w:before="40" w:after="0" w:line="240" w:lineRule="auto"/>
                  <w:jc w:val="center"/>
                  <w:rPr>
                    <w:rFonts w:ascii="Arial" w:eastAsia="Times New Roman" w:hAnsi="Arial" w:cs="Arial"/>
                    <w:bCs/>
                    <w:sz w:val="20"/>
                    <w:szCs w:val="24"/>
                    <w:lang w:val="ro-RO" w:eastAsia="ro-RO"/>
                  </w:rPr>
                </w:pPr>
                <w:r w:rsidRPr="00D81A8C">
                  <w:rPr>
                    <w:rFonts w:ascii="Arial" w:eastAsia="Times New Roman" w:hAnsi="Arial" w:cs="Arial"/>
                    <w:bCs/>
                    <w:sz w:val="20"/>
                    <w:szCs w:val="24"/>
                    <w:lang w:val="ro-RO" w:eastAsia="ro-RO"/>
                  </w:rPr>
                  <w:t>1 februarie - 15 iunie</w:t>
                </w:r>
              </w:p>
            </w:tc>
            <w:tc>
              <w:tcPr>
                <w:tcW w:w="2572" w:type="dxa"/>
                <w:shd w:val="clear" w:color="auto" w:fill="auto"/>
              </w:tcPr>
              <w:p w:rsidR="00D81A8C" w:rsidRPr="00D81A8C" w:rsidRDefault="00D81A8C" w:rsidP="00D81A8C">
                <w:pPr>
                  <w:spacing w:before="40" w:after="0" w:line="240" w:lineRule="auto"/>
                  <w:jc w:val="center"/>
                  <w:rPr>
                    <w:rFonts w:ascii="Arial" w:eastAsia="Times New Roman" w:hAnsi="Arial" w:cs="Arial"/>
                    <w:bCs/>
                    <w:sz w:val="20"/>
                    <w:szCs w:val="24"/>
                    <w:lang w:val="ro-RO" w:eastAsia="ro-RO"/>
                  </w:rPr>
                </w:pPr>
                <w:r w:rsidRPr="00D81A8C">
                  <w:rPr>
                    <w:rFonts w:ascii="Arial" w:eastAsia="Times New Roman" w:hAnsi="Arial" w:cs="Arial"/>
                    <w:bCs/>
                    <w:sz w:val="20"/>
                    <w:szCs w:val="24"/>
                    <w:lang w:val="ro-RO" w:eastAsia="ro-RO"/>
                  </w:rPr>
                  <w:t>Chestionar 4: PRODDES – completat de producatorii de deseuri.</w:t>
                </w:r>
              </w:p>
            </w:tc>
          </w:tr>
          <w:tr w:rsidR="00D81A8C" w:rsidRPr="00D81A8C" w:rsidTr="00D81A8C">
            <w:tc>
              <w:tcPr>
                <w:tcW w:w="643" w:type="dxa"/>
                <w:shd w:val="clear" w:color="auto" w:fill="auto"/>
              </w:tcPr>
              <w:p w:rsidR="00D81A8C" w:rsidRPr="00D81A8C" w:rsidRDefault="00D81A8C" w:rsidP="00D81A8C">
                <w:pPr>
                  <w:spacing w:before="40" w:after="0" w:line="240" w:lineRule="auto"/>
                  <w:jc w:val="center"/>
                  <w:rPr>
                    <w:rFonts w:ascii="Arial" w:eastAsia="Times New Roman" w:hAnsi="Arial" w:cs="Arial"/>
                    <w:bCs/>
                    <w:sz w:val="20"/>
                    <w:szCs w:val="24"/>
                    <w:lang w:val="ro-RO" w:eastAsia="ro-RO"/>
                  </w:rPr>
                </w:pPr>
                <w:r w:rsidRPr="00D81A8C">
                  <w:rPr>
                    <w:rFonts w:ascii="Arial" w:eastAsia="Times New Roman" w:hAnsi="Arial" w:cs="Arial"/>
                    <w:bCs/>
                    <w:sz w:val="20"/>
                    <w:szCs w:val="24"/>
                    <w:lang w:val="ro-RO" w:eastAsia="ro-RO"/>
                  </w:rPr>
                  <w:t>2</w:t>
                </w:r>
              </w:p>
            </w:tc>
            <w:tc>
              <w:tcPr>
                <w:tcW w:w="3215" w:type="dxa"/>
                <w:shd w:val="clear" w:color="auto" w:fill="auto"/>
              </w:tcPr>
              <w:p w:rsidR="00D81A8C" w:rsidRPr="00D81A8C" w:rsidRDefault="00D81A8C" w:rsidP="00D81A8C">
                <w:pPr>
                  <w:spacing w:before="40" w:after="0" w:line="240" w:lineRule="auto"/>
                  <w:jc w:val="center"/>
                  <w:rPr>
                    <w:rFonts w:ascii="Arial" w:eastAsia="Times New Roman" w:hAnsi="Arial" w:cs="Arial"/>
                    <w:bCs/>
                    <w:sz w:val="20"/>
                    <w:szCs w:val="24"/>
                    <w:lang w:val="ro-RO" w:eastAsia="ro-RO"/>
                  </w:rPr>
                </w:pPr>
                <w:r w:rsidRPr="00D81A8C">
                  <w:rPr>
                    <w:rFonts w:ascii="Arial" w:eastAsia="Times New Roman" w:hAnsi="Arial" w:cs="Arial"/>
                    <w:bCs/>
                    <w:sz w:val="20"/>
                    <w:szCs w:val="24"/>
                    <w:lang w:val="ro-RO" w:eastAsia="ro-RO"/>
                  </w:rPr>
                  <w:t>Deseuri provenite din uleiuri: Chestionar 2.1: Generatori uleiuri exclusiv service-urile si PFA</w:t>
                </w:r>
              </w:p>
            </w:tc>
            <w:tc>
              <w:tcPr>
                <w:tcW w:w="1286" w:type="dxa"/>
                <w:shd w:val="clear" w:color="auto" w:fill="auto"/>
              </w:tcPr>
              <w:p w:rsidR="00D81A8C" w:rsidRPr="00D81A8C" w:rsidRDefault="00D81A8C" w:rsidP="00D81A8C">
                <w:pPr>
                  <w:spacing w:before="40" w:after="0" w:line="240" w:lineRule="auto"/>
                  <w:jc w:val="center"/>
                  <w:rPr>
                    <w:rFonts w:ascii="Arial" w:eastAsia="Times New Roman" w:hAnsi="Arial" w:cs="Arial"/>
                    <w:bCs/>
                    <w:sz w:val="20"/>
                    <w:szCs w:val="24"/>
                    <w:lang w:val="ro-RO" w:eastAsia="ro-RO"/>
                  </w:rPr>
                </w:pPr>
                <w:r w:rsidRPr="00D81A8C">
                  <w:rPr>
                    <w:rFonts w:ascii="Arial" w:eastAsia="Times New Roman" w:hAnsi="Arial" w:cs="Arial"/>
                    <w:bCs/>
                    <w:sz w:val="20"/>
                    <w:szCs w:val="24"/>
                    <w:lang w:val="ro-RO" w:eastAsia="ro-RO"/>
                  </w:rPr>
                  <w:t>anual</w:t>
                </w:r>
              </w:p>
            </w:tc>
            <w:tc>
              <w:tcPr>
                <w:tcW w:w="1929" w:type="dxa"/>
                <w:shd w:val="clear" w:color="auto" w:fill="auto"/>
              </w:tcPr>
              <w:p w:rsidR="00D81A8C" w:rsidRPr="00D81A8C" w:rsidRDefault="00D81A8C" w:rsidP="00D81A8C">
                <w:pPr>
                  <w:spacing w:before="40" w:after="0" w:line="240" w:lineRule="auto"/>
                  <w:jc w:val="center"/>
                  <w:rPr>
                    <w:rFonts w:ascii="Arial" w:eastAsia="Times New Roman" w:hAnsi="Arial" w:cs="Arial"/>
                    <w:bCs/>
                    <w:sz w:val="20"/>
                    <w:szCs w:val="24"/>
                    <w:lang w:val="ro-RO" w:eastAsia="ro-RO"/>
                  </w:rPr>
                </w:pPr>
                <w:r w:rsidRPr="00D81A8C">
                  <w:rPr>
                    <w:rFonts w:ascii="Arial" w:eastAsia="Times New Roman" w:hAnsi="Arial" w:cs="Arial"/>
                    <w:bCs/>
                    <w:sz w:val="20"/>
                    <w:szCs w:val="24"/>
                    <w:lang w:val="ro-RO" w:eastAsia="ro-RO"/>
                  </w:rPr>
                  <w:t>1 februarie - 31 mai</w:t>
                </w:r>
              </w:p>
            </w:tc>
            <w:tc>
              <w:tcPr>
                <w:tcW w:w="2572" w:type="dxa"/>
                <w:shd w:val="clear" w:color="auto" w:fill="auto"/>
              </w:tcPr>
              <w:p w:rsidR="00D81A8C" w:rsidRPr="00D81A8C" w:rsidRDefault="00D81A8C" w:rsidP="00D81A8C">
                <w:pPr>
                  <w:spacing w:before="40" w:after="0" w:line="240" w:lineRule="auto"/>
                  <w:jc w:val="center"/>
                  <w:rPr>
                    <w:rFonts w:ascii="Arial" w:eastAsia="Times New Roman" w:hAnsi="Arial" w:cs="Arial"/>
                    <w:bCs/>
                    <w:sz w:val="20"/>
                    <w:szCs w:val="24"/>
                    <w:lang w:val="ro-RO" w:eastAsia="ro-RO"/>
                  </w:rPr>
                </w:pPr>
                <w:r w:rsidRPr="00D81A8C">
                  <w:rPr>
                    <w:rFonts w:ascii="Arial" w:eastAsia="Times New Roman" w:hAnsi="Arial" w:cs="Arial"/>
                    <w:bCs/>
                    <w:sz w:val="20"/>
                    <w:szCs w:val="24"/>
                    <w:lang w:val="ro-RO" w:eastAsia="ro-RO"/>
                  </w:rPr>
                  <w:t>Chestionar 2.1: Generatori uleiuri exclusiv service-urile si PFA</w:t>
                </w:r>
              </w:p>
            </w:tc>
          </w:tr>
          <w:tr w:rsidR="00D81A8C" w:rsidRPr="00D81A8C" w:rsidTr="00D81A8C">
            <w:tc>
              <w:tcPr>
                <w:tcW w:w="643" w:type="dxa"/>
                <w:shd w:val="clear" w:color="auto" w:fill="auto"/>
              </w:tcPr>
              <w:p w:rsidR="00D81A8C" w:rsidRPr="00D81A8C" w:rsidRDefault="00D81A8C" w:rsidP="00D81A8C">
                <w:pPr>
                  <w:spacing w:before="40" w:after="0" w:line="240" w:lineRule="auto"/>
                  <w:jc w:val="center"/>
                  <w:rPr>
                    <w:rFonts w:ascii="Arial" w:eastAsia="Times New Roman" w:hAnsi="Arial" w:cs="Arial"/>
                    <w:bCs/>
                    <w:sz w:val="20"/>
                    <w:szCs w:val="24"/>
                    <w:lang w:val="ro-RO" w:eastAsia="ro-RO"/>
                  </w:rPr>
                </w:pPr>
                <w:r w:rsidRPr="00D81A8C">
                  <w:rPr>
                    <w:rFonts w:ascii="Arial" w:eastAsia="Times New Roman" w:hAnsi="Arial" w:cs="Arial"/>
                    <w:bCs/>
                    <w:sz w:val="20"/>
                    <w:szCs w:val="24"/>
                    <w:lang w:val="ro-RO" w:eastAsia="ro-RO"/>
                  </w:rPr>
                  <w:t>3</w:t>
                </w:r>
              </w:p>
            </w:tc>
            <w:tc>
              <w:tcPr>
                <w:tcW w:w="3215" w:type="dxa"/>
                <w:shd w:val="clear" w:color="auto" w:fill="auto"/>
              </w:tcPr>
              <w:p w:rsidR="00D81A8C" w:rsidRPr="00D81A8C" w:rsidRDefault="00D81A8C" w:rsidP="00D81A8C">
                <w:pPr>
                  <w:spacing w:before="40" w:after="0" w:line="240" w:lineRule="auto"/>
                  <w:jc w:val="center"/>
                  <w:rPr>
                    <w:rFonts w:ascii="Arial" w:eastAsia="Times New Roman" w:hAnsi="Arial" w:cs="Arial"/>
                    <w:bCs/>
                    <w:sz w:val="20"/>
                    <w:szCs w:val="24"/>
                    <w:lang w:val="ro-RO" w:eastAsia="ro-RO"/>
                  </w:rPr>
                </w:pPr>
                <w:r w:rsidRPr="00D81A8C">
                  <w:rPr>
                    <w:rFonts w:ascii="Arial" w:eastAsia="Times New Roman" w:hAnsi="Arial" w:cs="Arial"/>
                    <w:bCs/>
                    <w:sz w:val="20"/>
                    <w:szCs w:val="24"/>
                    <w:lang w:val="ro-RO" w:eastAsia="ro-RO"/>
                  </w:rPr>
                  <w:t>Raport privind conformarea activitatii cu prevederile autorizatiei de mediu - Registrul nonIED</w:t>
                </w:r>
              </w:p>
            </w:tc>
            <w:tc>
              <w:tcPr>
                <w:tcW w:w="1286" w:type="dxa"/>
                <w:shd w:val="clear" w:color="auto" w:fill="auto"/>
              </w:tcPr>
              <w:p w:rsidR="00D81A8C" w:rsidRPr="00D81A8C" w:rsidRDefault="00D81A8C" w:rsidP="00D81A8C">
                <w:pPr>
                  <w:spacing w:before="40" w:after="0" w:line="240" w:lineRule="auto"/>
                  <w:jc w:val="center"/>
                  <w:rPr>
                    <w:rFonts w:ascii="Arial" w:eastAsia="Times New Roman" w:hAnsi="Arial" w:cs="Arial"/>
                    <w:bCs/>
                    <w:sz w:val="20"/>
                    <w:szCs w:val="24"/>
                    <w:lang w:val="ro-RO" w:eastAsia="ro-RO"/>
                  </w:rPr>
                </w:pPr>
                <w:r w:rsidRPr="00D81A8C">
                  <w:rPr>
                    <w:rFonts w:ascii="Arial" w:eastAsia="Times New Roman" w:hAnsi="Arial" w:cs="Arial"/>
                    <w:bCs/>
                    <w:sz w:val="20"/>
                    <w:szCs w:val="24"/>
                    <w:lang w:val="ro-RO" w:eastAsia="ro-RO"/>
                  </w:rPr>
                  <w:t>anual</w:t>
                </w:r>
              </w:p>
            </w:tc>
            <w:tc>
              <w:tcPr>
                <w:tcW w:w="1929" w:type="dxa"/>
                <w:shd w:val="clear" w:color="auto" w:fill="auto"/>
              </w:tcPr>
              <w:p w:rsidR="00D81A8C" w:rsidRPr="00D81A8C" w:rsidRDefault="00D81A8C" w:rsidP="00D81A8C">
                <w:pPr>
                  <w:spacing w:before="40" w:after="0" w:line="240" w:lineRule="auto"/>
                  <w:jc w:val="center"/>
                  <w:rPr>
                    <w:rFonts w:ascii="Arial" w:eastAsia="Times New Roman" w:hAnsi="Arial" w:cs="Arial"/>
                    <w:bCs/>
                    <w:sz w:val="20"/>
                    <w:szCs w:val="24"/>
                    <w:lang w:val="ro-RO" w:eastAsia="ro-RO"/>
                  </w:rPr>
                </w:pPr>
                <w:r w:rsidRPr="00D81A8C">
                  <w:rPr>
                    <w:rFonts w:ascii="Arial" w:eastAsia="Times New Roman" w:hAnsi="Arial" w:cs="Arial"/>
                    <w:bCs/>
                    <w:sz w:val="20"/>
                    <w:szCs w:val="24"/>
                    <w:lang w:val="ro-RO" w:eastAsia="ro-RO"/>
                  </w:rPr>
                  <w:t>Perioada 1aprilie - 30 mai pentru anul de raportare n-1</w:t>
                </w:r>
              </w:p>
            </w:tc>
            <w:tc>
              <w:tcPr>
                <w:tcW w:w="2572" w:type="dxa"/>
                <w:shd w:val="clear" w:color="auto" w:fill="auto"/>
              </w:tcPr>
              <w:p w:rsidR="00D81A8C" w:rsidRPr="00D81A8C" w:rsidRDefault="00D81A8C" w:rsidP="00D81A8C">
                <w:pPr>
                  <w:spacing w:before="40" w:after="0" w:line="240" w:lineRule="auto"/>
                  <w:jc w:val="center"/>
                  <w:rPr>
                    <w:rFonts w:ascii="Arial" w:eastAsia="Times New Roman" w:hAnsi="Arial" w:cs="Arial"/>
                    <w:bCs/>
                    <w:sz w:val="20"/>
                    <w:szCs w:val="24"/>
                    <w:lang w:val="ro-RO" w:eastAsia="ro-RO"/>
                  </w:rPr>
                </w:pPr>
                <w:r w:rsidRPr="00D81A8C">
                  <w:rPr>
                    <w:rFonts w:ascii="Arial" w:eastAsia="Times New Roman" w:hAnsi="Arial" w:cs="Arial"/>
                    <w:bCs/>
                    <w:sz w:val="20"/>
                    <w:szCs w:val="24"/>
                    <w:lang w:val="ro-RO" w:eastAsia="ro-RO"/>
                  </w:rPr>
                  <w:t>Registrul Integrat: NONIED</w:t>
                </w:r>
              </w:p>
            </w:tc>
          </w:tr>
        </w:tbl>
        <w:p w:rsidR="00C010D7" w:rsidRPr="001E7F70" w:rsidRDefault="0014305C" w:rsidP="00D81A8C">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p w:rsidR="00C010D7" w:rsidRDefault="00C63935" w:rsidP="00C010D7">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C010D7" w:rsidRPr="008A1439" w:rsidRDefault="00C010D7" w:rsidP="00C010D7">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sidR="00C63935">
            <w:rPr>
              <w:rFonts w:ascii="Arial" w:eastAsia="Times New Roman" w:hAnsi="Arial" w:cs="Arial"/>
              <w:b/>
              <w:sz w:val="24"/>
              <w:szCs w:val="24"/>
              <w:lang w:val="ro-RO"/>
            </w:rPr>
            <w:t>1</w:t>
          </w:r>
          <w:r w:rsidR="00544776">
            <w:rPr>
              <w:rFonts w:ascii="Arial" w:eastAsia="Times New Roman" w:hAnsi="Arial" w:cs="Arial"/>
              <w:b/>
              <w:sz w:val="24"/>
              <w:szCs w:val="24"/>
              <w:lang w:val="ro-RO"/>
            </w:rPr>
            <w:t>8</w:t>
          </w:r>
          <w:r>
            <w:rPr>
              <w:rFonts w:ascii="Arial" w:eastAsia="Times New Roman" w:hAnsi="Arial" w:cs="Arial"/>
              <w:b/>
              <w:sz w:val="24"/>
              <w:szCs w:val="24"/>
              <w:lang w:val="ro-RO"/>
            </w:rPr>
            <w:t>(</w:t>
          </w:r>
          <w:r w:rsidR="00544776">
            <w:rPr>
              <w:rFonts w:ascii="Arial" w:eastAsia="Times New Roman" w:hAnsi="Arial" w:cs="Arial"/>
              <w:b/>
              <w:sz w:val="24"/>
              <w:szCs w:val="24"/>
              <w:lang w:val="ro-RO"/>
            </w:rPr>
            <w:t>optspezece</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C63935">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dtPr>
      <w:sdtContent>
        <w:p w:rsidR="00C010D7" w:rsidRDefault="000705E7" w:rsidP="00C010D7">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C010D7" w:rsidRPr="00D23432" w:rsidRDefault="00C010D7" w:rsidP="00D23432">
          <w:pPr>
            <w:spacing w:after="0" w:line="240" w:lineRule="auto"/>
            <w:jc w:val="center"/>
            <w:rPr>
              <w:rFonts w:ascii="Arial" w:hAnsi="Arial" w:cs="Arial"/>
              <w:sz w:val="24"/>
              <w:szCs w:val="24"/>
              <w:lang w:val="ro-RO"/>
            </w:rPr>
          </w:pPr>
          <w:r w:rsidRPr="00851033">
            <w:rPr>
              <w:rFonts w:ascii="Arial" w:hAnsi="Arial" w:cs="Arial"/>
              <w:b/>
              <w:sz w:val="24"/>
              <w:szCs w:val="24"/>
              <w:lang w:val="ro-RO"/>
            </w:rPr>
            <w:t>DIRECTOR   EXECUTIV,</w:t>
          </w:r>
        </w:p>
        <w:p w:rsidR="00C010D7" w:rsidRPr="00851033" w:rsidRDefault="00C63935" w:rsidP="00C63935">
          <w:pPr>
            <w:spacing w:after="0" w:line="240" w:lineRule="auto"/>
            <w:jc w:val="both"/>
            <w:rPr>
              <w:rFonts w:ascii="Arial" w:hAnsi="Arial" w:cs="Arial"/>
              <w:b/>
              <w:sz w:val="24"/>
              <w:szCs w:val="24"/>
              <w:lang w:val="ro-RO"/>
            </w:rPr>
          </w:pPr>
          <w:r>
            <w:rPr>
              <w:rFonts w:ascii="Arial" w:hAnsi="Arial" w:cs="Arial"/>
              <w:b/>
              <w:sz w:val="24"/>
              <w:szCs w:val="24"/>
              <w:lang w:val="ro-RO"/>
            </w:rPr>
            <w:t xml:space="preserve">                                                   </w:t>
          </w:r>
          <w:r w:rsidR="00544776">
            <w:rPr>
              <w:rFonts w:ascii="Arial" w:hAnsi="Arial" w:cs="Arial"/>
              <w:b/>
              <w:sz w:val="24"/>
              <w:szCs w:val="24"/>
              <w:lang w:val="ro-RO"/>
            </w:rPr>
            <w:t>d</w:t>
          </w:r>
          <w:r>
            <w:rPr>
              <w:rFonts w:ascii="Arial" w:hAnsi="Arial" w:cs="Arial"/>
              <w:b/>
              <w:sz w:val="24"/>
              <w:szCs w:val="24"/>
              <w:lang w:val="ro-RO"/>
            </w:rPr>
            <w:t>r.ing.Grigore CRĂCIUN</w:t>
          </w:r>
        </w:p>
        <w:p w:rsidR="00107447" w:rsidRDefault="00107447" w:rsidP="00C63935">
          <w:pPr>
            <w:spacing w:after="0" w:line="240" w:lineRule="auto"/>
            <w:jc w:val="both"/>
            <w:rPr>
              <w:rFonts w:ascii="Arial" w:hAnsi="Arial" w:cs="Arial"/>
              <w:b/>
              <w:sz w:val="24"/>
              <w:szCs w:val="24"/>
              <w:lang w:val="ro-RO"/>
            </w:rPr>
          </w:pPr>
        </w:p>
        <w:p w:rsidR="00C010D7" w:rsidRPr="00851033" w:rsidRDefault="00C010D7" w:rsidP="00C63935">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C010D7" w:rsidRPr="00851033" w:rsidRDefault="00C63935" w:rsidP="00C63935">
          <w:pPr>
            <w:spacing w:after="0" w:line="240" w:lineRule="auto"/>
            <w:jc w:val="both"/>
            <w:rPr>
              <w:rFonts w:ascii="Arial" w:hAnsi="Arial" w:cs="Arial"/>
              <w:b/>
              <w:sz w:val="24"/>
              <w:szCs w:val="24"/>
              <w:lang w:val="ro-RO"/>
            </w:rPr>
          </w:pPr>
          <w:r>
            <w:rPr>
              <w:rFonts w:ascii="Arial" w:hAnsi="Arial" w:cs="Arial"/>
              <w:b/>
              <w:sz w:val="24"/>
              <w:szCs w:val="24"/>
              <w:lang w:val="ro-RO"/>
            </w:rPr>
            <w:t>ing.Anca CÎMPEAN</w:t>
          </w:r>
        </w:p>
        <w:p w:rsidR="00C010D7" w:rsidRPr="00851033" w:rsidRDefault="00C010D7" w:rsidP="00C63935">
          <w:pPr>
            <w:spacing w:after="0" w:line="240" w:lineRule="auto"/>
            <w:jc w:val="both"/>
            <w:rPr>
              <w:rFonts w:ascii="Arial" w:hAnsi="Arial" w:cs="Arial"/>
              <w:b/>
              <w:sz w:val="24"/>
              <w:szCs w:val="24"/>
              <w:lang w:val="ro-RO"/>
            </w:rPr>
          </w:pPr>
        </w:p>
        <w:p w:rsidR="00C010D7" w:rsidRPr="00851033" w:rsidRDefault="00C010D7" w:rsidP="00C63935">
          <w:pPr>
            <w:spacing w:after="0" w:line="240" w:lineRule="auto"/>
            <w:jc w:val="both"/>
            <w:rPr>
              <w:rFonts w:ascii="Arial" w:hAnsi="Arial" w:cs="Arial"/>
              <w:b/>
              <w:sz w:val="24"/>
              <w:szCs w:val="24"/>
              <w:lang w:val="ro-RO"/>
            </w:rPr>
          </w:pPr>
        </w:p>
        <w:p w:rsidR="00C63935" w:rsidRDefault="00C010D7" w:rsidP="00C63935">
          <w:pPr>
            <w:spacing w:after="0" w:line="240" w:lineRule="auto"/>
            <w:rPr>
              <w:rFonts w:ascii="Arial" w:hAnsi="Arial" w:cs="Arial"/>
              <w:b/>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p w:rsidR="00C010D7" w:rsidRDefault="00C63935" w:rsidP="00C63935">
          <w:pPr>
            <w:spacing w:after="0" w:line="240" w:lineRule="auto"/>
            <w:rPr>
              <w:rFonts w:ascii="Arial" w:hAnsi="Arial" w:cs="Arial"/>
              <w:i/>
              <w:color w:val="808080"/>
              <w:sz w:val="24"/>
              <w:szCs w:val="24"/>
              <w:lang w:val="ro-RO"/>
            </w:rPr>
          </w:pPr>
          <w:r>
            <w:rPr>
              <w:rFonts w:ascii="Arial" w:hAnsi="Arial" w:cs="Arial"/>
              <w:b/>
              <w:sz w:val="24"/>
              <w:szCs w:val="24"/>
              <w:lang w:val="ro-RO"/>
            </w:rPr>
            <w:t>Ing.Dumitru ULIEŞAN</w:t>
          </w:r>
          <w:r w:rsidR="00C010D7">
            <w:rPr>
              <w:rFonts w:ascii="Arial" w:hAnsi="Arial" w:cs="Arial"/>
              <w:b/>
              <w:sz w:val="24"/>
              <w:szCs w:val="24"/>
              <w:lang w:val="ro-RO"/>
            </w:rPr>
            <w:t xml:space="preserve"> </w:t>
          </w:r>
        </w:p>
      </w:sdtContent>
    </w:sdt>
    <w:p w:rsidR="00C010D7" w:rsidRDefault="00C010D7" w:rsidP="00C010D7">
      <w:pPr>
        <w:rPr>
          <w:rFonts w:ascii="Arial" w:hAnsi="Arial" w:cs="Arial"/>
          <w:i/>
          <w:color w:val="808080"/>
          <w:sz w:val="24"/>
          <w:szCs w:val="24"/>
          <w:lang w:val="ro-RO"/>
        </w:rPr>
      </w:pPr>
    </w:p>
    <w:p w:rsidR="00C010D7" w:rsidRPr="00A6127A" w:rsidRDefault="00C010D7" w:rsidP="00C010D7">
      <w:pPr>
        <w:spacing w:after="0"/>
        <w:rPr>
          <w:rFonts w:ascii="Arial" w:hAnsi="Arial" w:cs="Arial"/>
          <w:color w:val="808080"/>
          <w:sz w:val="24"/>
          <w:szCs w:val="24"/>
          <w:lang w:val="ro-RO"/>
        </w:rPr>
      </w:pPr>
    </w:p>
    <w:sectPr w:rsidR="00C010D7" w:rsidRPr="00A6127A" w:rsidSect="00153D0C">
      <w:footerReference w:type="default" r:id="rId43"/>
      <w:headerReference w:type="first" r:id="rId44"/>
      <w:footerReference w:type="first" r:id="rId45"/>
      <w:pgSz w:w="11907" w:h="16839" w:code="9"/>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05C" w:rsidRDefault="0014305C">
      <w:pPr>
        <w:spacing w:after="0" w:line="240" w:lineRule="auto"/>
      </w:pPr>
      <w:r>
        <w:separator/>
      </w:r>
    </w:p>
  </w:endnote>
  <w:endnote w:type="continuationSeparator" w:id="0">
    <w:p w:rsidR="0014305C" w:rsidRDefault="00143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5C" w:rsidRDefault="0014305C">
    <w:pPr>
      <w:pStyle w:val="Footer"/>
    </w:pPr>
  </w:p>
  <w:p w:rsidR="0014305C" w:rsidRDefault="0014305C" w:rsidP="00406012">
    <w:pPr>
      <w:pStyle w:val="Footer"/>
      <w:pBdr>
        <w:top w:val="single" w:sz="4" w:space="1" w:color="auto"/>
      </w:pBdr>
      <w:jc w:val="center"/>
    </w:pPr>
  </w:p>
  <w:sdt>
    <w:sdtPr>
      <w:alias w:val="Câmp editabil text"/>
      <w:tag w:val="CampEditabil"/>
      <w:id w:val="-330212911"/>
    </w:sdtPr>
    <w:sdtContent>
      <w:p w:rsidR="0014305C" w:rsidRPr="00ED7D75" w:rsidRDefault="0014305C" w:rsidP="00406012">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CLUJ</w:t>
        </w:r>
      </w:p>
      <w:p w:rsidR="0014305C" w:rsidRPr="00ED7D75" w:rsidRDefault="0014305C" w:rsidP="00406012">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Dorobantilor</w:t>
        </w:r>
        <w:r w:rsidRPr="00ED7D75">
          <w:rPr>
            <w:rFonts w:ascii="Arial" w:hAnsi="Arial" w:cs="Arial"/>
            <w:color w:val="00214E"/>
            <w:sz w:val="20"/>
            <w:szCs w:val="20"/>
            <w:lang w:val="ro-RO"/>
          </w:rPr>
          <w:t xml:space="preserve">, Nr. </w:t>
        </w:r>
        <w:r>
          <w:rPr>
            <w:rFonts w:ascii="Arial" w:hAnsi="Arial" w:cs="Arial"/>
            <w:color w:val="00214E"/>
            <w:sz w:val="20"/>
            <w:szCs w:val="20"/>
            <w:lang w:val="ro-RO"/>
          </w:rPr>
          <w:t>99</w:t>
        </w:r>
        <w:r w:rsidRPr="00ED7D75">
          <w:rPr>
            <w:rFonts w:ascii="Arial" w:hAnsi="Arial" w:cs="Arial"/>
            <w:color w:val="00214E"/>
            <w:sz w:val="20"/>
            <w:szCs w:val="20"/>
            <w:lang w:val="ro-RO"/>
          </w:rPr>
          <w:t xml:space="preserve">, Loc. </w:t>
        </w:r>
        <w:r>
          <w:rPr>
            <w:rFonts w:ascii="Arial" w:hAnsi="Arial" w:cs="Arial"/>
            <w:color w:val="00214E"/>
            <w:sz w:val="20"/>
            <w:szCs w:val="20"/>
            <w:lang w:val="ro-RO"/>
          </w:rPr>
          <w:t>Cluj-Napoca</w:t>
        </w:r>
        <w:r w:rsidRPr="00ED7D75">
          <w:rPr>
            <w:rFonts w:ascii="Arial" w:hAnsi="Arial" w:cs="Arial"/>
            <w:color w:val="00214E"/>
            <w:sz w:val="20"/>
            <w:szCs w:val="20"/>
            <w:lang w:val="ro-RO"/>
          </w:rPr>
          <w:t xml:space="preserve">, Cod </w:t>
        </w:r>
        <w:r>
          <w:rPr>
            <w:rFonts w:ascii="Arial" w:hAnsi="Arial" w:cs="Arial"/>
            <w:color w:val="00214E"/>
            <w:sz w:val="20"/>
            <w:szCs w:val="20"/>
            <w:lang w:val="ro-RO"/>
          </w:rPr>
          <w:t>400609</w:t>
        </w:r>
      </w:p>
      <w:p w:rsidR="0014305C" w:rsidRDefault="0014305C" w:rsidP="00406012">
        <w:pPr>
          <w:pStyle w:val="Footer"/>
          <w:jc w:val="center"/>
        </w:pPr>
        <w:r w:rsidRPr="00ED7D75">
          <w:rPr>
            <w:rFonts w:ascii="Arial" w:hAnsi="Arial" w:cs="Arial"/>
            <w:color w:val="00214E"/>
            <w:sz w:val="20"/>
            <w:szCs w:val="20"/>
            <w:lang w:val="ro-RO"/>
          </w:rPr>
          <w:t xml:space="preserve">E-mail: </w:t>
        </w:r>
        <w:hyperlink r:id="rId1" w:history="1">
          <w:r w:rsidRPr="00656A72">
            <w:rPr>
              <w:rStyle w:val="Hyperlink"/>
              <w:rFonts w:ascii="Arial" w:hAnsi="Arial" w:cs="Arial"/>
              <w:sz w:val="20"/>
              <w:szCs w:val="20"/>
              <w:lang w:val="ro-RO"/>
            </w:rPr>
            <w:t>office@apmcj.anpm.ro</w:t>
          </w:r>
        </w:hyperlink>
        <w:r w:rsidRPr="00ED7D75">
          <w:rPr>
            <w:rFonts w:ascii="Arial" w:hAnsi="Arial" w:cs="Arial"/>
            <w:color w:val="00214E"/>
            <w:sz w:val="20"/>
            <w:szCs w:val="20"/>
            <w:lang w:val="ro-RO"/>
          </w:rPr>
          <w:t>; Tel.</w:t>
        </w:r>
        <w:r>
          <w:rPr>
            <w:rFonts w:ascii="Arial" w:hAnsi="Arial" w:cs="Arial"/>
            <w:color w:val="00214E"/>
            <w:sz w:val="20"/>
            <w:szCs w:val="20"/>
            <w:lang w:val="ro-RO"/>
          </w:rPr>
          <w:t>0264410722</w:t>
        </w:r>
        <w:r w:rsidRPr="00ED7D75">
          <w:rPr>
            <w:rFonts w:ascii="Arial" w:hAnsi="Arial" w:cs="Arial"/>
            <w:color w:val="00214E"/>
            <w:sz w:val="20"/>
            <w:szCs w:val="20"/>
            <w:lang w:val="ro-RO"/>
          </w:rPr>
          <w:t xml:space="preserve">; Fax </w:t>
        </w:r>
        <w:r>
          <w:rPr>
            <w:rFonts w:ascii="Arial" w:hAnsi="Arial" w:cs="Arial"/>
            <w:color w:val="00214E"/>
            <w:sz w:val="20"/>
            <w:szCs w:val="20"/>
            <w:lang w:val="ro-RO"/>
          </w:rPr>
          <w:t>0264410716</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p w:rsidR="0014305C" w:rsidRPr="00ED7D75" w:rsidRDefault="0014305C" w:rsidP="00C010D7">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CLUJ</w:t>
        </w:r>
      </w:p>
      <w:p w:rsidR="0014305C" w:rsidRPr="00ED7D75" w:rsidRDefault="0014305C" w:rsidP="00C010D7">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Dorobantilor</w:t>
        </w:r>
        <w:r w:rsidRPr="00ED7D75">
          <w:rPr>
            <w:rFonts w:ascii="Arial" w:hAnsi="Arial" w:cs="Arial"/>
            <w:color w:val="00214E"/>
            <w:sz w:val="20"/>
            <w:szCs w:val="20"/>
            <w:lang w:val="ro-RO"/>
          </w:rPr>
          <w:t xml:space="preserve">, Nr. </w:t>
        </w:r>
        <w:r>
          <w:rPr>
            <w:rFonts w:ascii="Arial" w:hAnsi="Arial" w:cs="Arial"/>
            <w:color w:val="00214E"/>
            <w:sz w:val="20"/>
            <w:szCs w:val="20"/>
            <w:lang w:val="ro-RO"/>
          </w:rPr>
          <w:t>99</w:t>
        </w:r>
        <w:r w:rsidRPr="00ED7D75">
          <w:rPr>
            <w:rFonts w:ascii="Arial" w:hAnsi="Arial" w:cs="Arial"/>
            <w:color w:val="00214E"/>
            <w:sz w:val="20"/>
            <w:szCs w:val="20"/>
            <w:lang w:val="ro-RO"/>
          </w:rPr>
          <w:t xml:space="preserve">, Loc. </w:t>
        </w:r>
        <w:r>
          <w:rPr>
            <w:rFonts w:ascii="Arial" w:hAnsi="Arial" w:cs="Arial"/>
            <w:color w:val="00214E"/>
            <w:sz w:val="20"/>
            <w:szCs w:val="20"/>
            <w:lang w:val="ro-RO"/>
          </w:rPr>
          <w:t>Cluj-Napoca</w:t>
        </w:r>
        <w:r w:rsidRPr="00ED7D75">
          <w:rPr>
            <w:rFonts w:ascii="Arial" w:hAnsi="Arial" w:cs="Arial"/>
            <w:color w:val="00214E"/>
            <w:sz w:val="20"/>
            <w:szCs w:val="20"/>
            <w:lang w:val="ro-RO"/>
          </w:rPr>
          <w:t xml:space="preserve">, Cod </w:t>
        </w:r>
        <w:r>
          <w:rPr>
            <w:rFonts w:ascii="Arial" w:hAnsi="Arial" w:cs="Arial"/>
            <w:color w:val="00214E"/>
            <w:sz w:val="20"/>
            <w:szCs w:val="20"/>
            <w:lang w:val="ro-RO"/>
          </w:rPr>
          <w:t>400609</w:t>
        </w:r>
      </w:p>
      <w:p w:rsidR="0014305C" w:rsidRPr="00A50C45" w:rsidRDefault="0014305C" w:rsidP="0001564F">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E81D60">
            <w:rPr>
              <w:rStyle w:val="Hyperlink"/>
              <w:rFonts w:ascii="Arial" w:hAnsi="Arial" w:cs="Arial"/>
              <w:sz w:val="20"/>
              <w:szCs w:val="20"/>
              <w:lang w:val="ro-RO"/>
            </w:rPr>
            <w:t>office@apmcj.anpm.ro</w:t>
          </w:r>
        </w:hyperlink>
        <w:r>
          <w:rPr>
            <w:rFonts w:ascii="Arial" w:hAnsi="Arial" w:cs="Arial"/>
            <w:color w:val="00214E"/>
            <w:sz w:val="20"/>
            <w:szCs w:val="20"/>
            <w:lang w:val="ro-RO"/>
          </w:rPr>
          <w:t xml:space="preserve">; Tel.0264-410722; Fax.0264-410716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05C" w:rsidRDefault="0014305C">
      <w:pPr>
        <w:spacing w:after="0" w:line="240" w:lineRule="auto"/>
      </w:pPr>
      <w:r>
        <w:separator/>
      </w:r>
    </w:p>
  </w:footnote>
  <w:footnote w:type="continuationSeparator" w:id="0">
    <w:p w:rsidR="0014305C" w:rsidRDefault="00143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5C" w:rsidRDefault="0014305C" w:rsidP="00C010D7">
    <w:pPr>
      <w:pStyle w:val="Header"/>
      <w:tabs>
        <w:tab w:val="clear" w:pos="4680"/>
        <w:tab w:val="clear" w:pos="9360"/>
        <w:tab w:val="left" w:pos="9000"/>
      </w:tabs>
      <w:jc w:val="center"/>
      <w:rPr>
        <w:lang w:val="ro-RO"/>
      </w:rPr>
    </w:pPr>
  </w:p>
  <w:p w:rsidR="0014305C" w:rsidRDefault="0014305C" w:rsidP="00C010D7">
    <w:pPr>
      <w:pStyle w:val="Header"/>
      <w:tabs>
        <w:tab w:val="clear" w:pos="4680"/>
        <w:tab w:val="clear" w:pos="9360"/>
        <w:tab w:val="left" w:pos="9000"/>
      </w:tabs>
      <w:jc w:val="center"/>
      <w:rPr>
        <w:lang w:val="ro-RO"/>
      </w:rPr>
    </w:pPr>
  </w:p>
  <w:p w:rsidR="0014305C" w:rsidRDefault="0014305C" w:rsidP="00C010D7">
    <w:pPr>
      <w:pStyle w:val="Header"/>
      <w:tabs>
        <w:tab w:val="clear" w:pos="4680"/>
        <w:tab w:val="clear" w:pos="9360"/>
        <w:tab w:val="left" w:pos="9000"/>
      </w:tabs>
      <w:jc w:val="center"/>
      <w:rPr>
        <w:lang w:val="ro-RO"/>
      </w:rPr>
    </w:pPr>
  </w:p>
  <w:p w:rsidR="0014305C" w:rsidRDefault="0014305C" w:rsidP="00C010D7">
    <w:pPr>
      <w:pStyle w:val="Header"/>
      <w:tabs>
        <w:tab w:val="clear" w:pos="4680"/>
        <w:tab w:val="clear" w:pos="9360"/>
        <w:tab w:val="left" w:pos="9000"/>
      </w:tabs>
      <w:jc w:val="center"/>
      <w:rPr>
        <w:lang w:val="ro-RO"/>
      </w:rPr>
    </w:pPr>
  </w:p>
  <w:p w:rsidR="0014305C" w:rsidRDefault="0014305C" w:rsidP="00C010D7">
    <w:pPr>
      <w:pStyle w:val="Header"/>
      <w:tabs>
        <w:tab w:val="clear" w:pos="4680"/>
        <w:tab w:val="clear" w:pos="9360"/>
        <w:tab w:val="left" w:pos="9000"/>
      </w:tabs>
      <w:jc w:val="center"/>
      <w:rPr>
        <w:lang w:val="ro-RO"/>
      </w:rPr>
    </w:pPr>
  </w:p>
  <w:p w:rsidR="0014305C" w:rsidRPr="00DC47F7" w:rsidRDefault="0014305C" w:rsidP="00C010D7">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14:anchorId="0A241C7E" wp14:editId="2665C5C0">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3074" DrawAspect="Content" ObjectID="_1568709774"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14305C" w:rsidRPr="00DC47F7" w:rsidRDefault="0014305C" w:rsidP="00C010D7">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14305C" w:rsidRDefault="0014305C" w:rsidP="00C010D7">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CLUJ</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A354A9"/>
    <w:multiLevelType w:val="hybridMultilevel"/>
    <w:tmpl w:val="34DA10EC"/>
    <w:lvl w:ilvl="0" w:tplc="8898975E">
      <w:numFmt w:val="bullet"/>
      <w:lvlText w:val=""/>
      <w:lvlJc w:val="left"/>
      <w:pPr>
        <w:tabs>
          <w:tab w:val="num" w:pos="1381"/>
        </w:tabs>
        <w:ind w:left="0" w:firstLine="1021"/>
      </w:pPr>
      <w:rPr>
        <w:rFonts w:ascii="Wingdings" w:hAnsi="Wingdings" w:hint="default"/>
      </w:rPr>
    </w:lvl>
    <w:lvl w:ilvl="1" w:tplc="CF78C874">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54341D45"/>
    <w:multiLevelType w:val="hybridMultilevel"/>
    <w:tmpl w:val="3CA864D8"/>
    <w:lvl w:ilvl="0" w:tplc="04090001">
      <w:start w:val="1"/>
      <w:numFmt w:val="bullet"/>
      <w:lvlText w:val=""/>
      <w:lvlJc w:val="left"/>
      <w:pPr>
        <w:tabs>
          <w:tab w:val="num" w:pos="3054"/>
        </w:tabs>
        <w:ind w:left="3054" w:hanging="360"/>
      </w:pPr>
      <w:rPr>
        <w:rFonts w:ascii="Symbol" w:hAnsi="Symbol" w:hint="default"/>
      </w:rPr>
    </w:lvl>
    <w:lvl w:ilvl="1" w:tplc="04090003">
      <w:start w:val="1"/>
      <w:numFmt w:val="bullet"/>
      <w:lvlText w:val="o"/>
      <w:lvlJc w:val="left"/>
      <w:pPr>
        <w:tabs>
          <w:tab w:val="num" w:pos="-5545"/>
        </w:tabs>
        <w:ind w:left="-5545" w:hanging="360"/>
      </w:pPr>
      <w:rPr>
        <w:rFonts w:ascii="Courier New" w:hAnsi="Courier New" w:cs="Courier New" w:hint="default"/>
      </w:rPr>
    </w:lvl>
    <w:lvl w:ilvl="2" w:tplc="04090005" w:tentative="1">
      <w:start w:val="1"/>
      <w:numFmt w:val="bullet"/>
      <w:lvlText w:val=""/>
      <w:lvlJc w:val="left"/>
      <w:pPr>
        <w:tabs>
          <w:tab w:val="num" w:pos="-4825"/>
        </w:tabs>
        <w:ind w:left="-4825" w:hanging="360"/>
      </w:pPr>
      <w:rPr>
        <w:rFonts w:ascii="Wingdings" w:hAnsi="Wingdings" w:hint="default"/>
      </w:rPr>
    </w:lvl>
    <w:lvl w:ilvl="3" w:tplc="04090001" w:tentative="1">
      <w:start w:val="1"/>
      <w:numFmt w:val="bullet"/>
      <w:lvlText w:val=""/>
      <w:lvlJc w:val="left"/>
      <w:pPr>
        <w:tabs>
          <w:tab w:val="num" w:pos="-4105"/>
        </w:tabs>
        <w:ind w:left="-4105" w:hanging="360"/>
      </w:pPr>
      <w:rPr>
        <w:rFonts w:ascii="Symbol" w:hAnsi="Symbol" w:hint="default"/>
      </w:rPr>
    </w:lvl>
    <w:lvl w:ilvl="4" w:tplc="04090003" w:tentative="1">
      <w:start w:val="1"/>
      <w:numFmt w:val="bullet"/>
      <w:lvlText w:val="o"/>
      <w:lvlJc w:val="left"/>
      <w:pPr>
        <w:tabs>
          <w:tab w:val="num" w:pos="-3385"/>
        </w:tabs>
        <w:ind w:left="-3385" w:hanging="360"/>
      </w:pPr>
      <w:rPr>
        <w:rFonts w:ascii="Courier New" w:hAnsi="Courier New" w:cs="Courier New" w:hint="default"/>
      </w:rPr>
    </w:lvl>
    <w:lvl w:ilvl="5" w:tplc="04090005" w:tentative="1">
      <w:start w:val="1"/>
      <w:numFmt w:val="bullet"/>
      <w:lvlText w:val=""/>
      <w:lvlJc w:val="left"/>
      <w:pPr>
        <w:tabs>
          <w:tab w:val="num" w:pos="-2665"/>
        </w:tabs>
        <w:ind w:left="-2665" w:hanging="360"/>
      </w:pPr>
      <w:rPr>
        <w:rFonts w:ascii="Wingdings" w:hAnsi="Wingdings" w:hint="default"/>
      </w:rPr>
    </w:lvl>
    <w:lvl w:ilvl="6" w:tplc="04090001" w:tentative="1">
      <w:start w:val="1"/>
      <w:numFmt w:val="bullet"/>
      <w:lvlText w:val=""/>
      <w:lvlJc w:val="left"/>
      <w:pPr>
        <w:tabs>
          <w:tab w:val="num" w:pos="-1945"/>
        </w:tabs>
        <w:ind w:left="-1945" w:hanging="360"/>
      </w:pPr>
      <w:rPr>
        <w:rFonts w:ascii="Symbol" w:hAnsi="Symbol" w:hint="default"/>
      </w:rPr>
    </w:lvl>
    <w:lvl w:ilvl="7" w:tplc="04090003" w:tentative="1">
      <w:start w:val="1"/>
      <w:numFmt w:val="bullet"/>
      <w:lvlText w:val="o"/>
      <w:lvlJc w:val="left"/>
      <w:pPr>
        <w:tabs>
          <w:tab w:val="num" w:pos="-1225"/>
        </w:tabs>
        <w:ind w:left="-1225" w:hanging="360"/>
      </w:pPr>
      <w:rPr>
        <w:rFonts w:ascii="Courier New" w:hAnsi="Courier New" w:cs="Courier New" w:hint="default"/>
      </w:rPr>
    </w:lvl>
    <w:lvl w:ilvl="8" w:tplc="04090005" w:tentative="1">
      <w:start w:val="1"/>
      <w:numFmt w:val="bullet"/>
      <w:lvlText w:val=""/>
      <w:lvlJc w:val="left"/>
      <w:pPr>
        <w:tabs>
          <w:tab w:val="num" w:pos="-505"/>
        </w:tabs>
        <w:ind w:left="-505" w:hanging="360"/>
      </w:pPr>
      <w:rPr>
        <w:rFonts w:ascii="Wingdings" w:hAnsi="Wingdings" w:hint="default"/>
      </w:rPr>
    </w:lvl>
  </w:abstractNum>
  <w:abstractNum w:abstractNumId="3">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readOnly" w:enforcement="1" w:cryptProviderType="rsaFull" w:cryptAlgorithmClass="hash" w:cryptAlgorithmType="typeAny" w:cryptAlgorithmSid="4" w:cryptSpinCount="100000" w:hash="+8QcqYqzKvMw3MKB+7kFXW1U2KI=" w:salt="jzPdWKfZYy4+0mtzGo3doQ=="/>
  <w:defaultTabStop w:val="720"/>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4"/>
  </w:compat>
  <w:rsids>
    <w:rsidRoot w:val="00F9638B"/>
    <w:rsid w:val="0001564F"/>
    <w:rsid w:val="00026447"/>
    <w:rsid w:val="000705E7"/>
    <w:rsid w:val="000B3C0E"/>
    <w:rsid w:val="00100D87"/>
    <w:rsid w:val="00107447"/>
    <w:rsid w:val="001306F7"/>
    <w:rsid w:val="0014305C"/>
    <w:rsid w:val="00144666"/>
    <w:rsid w:val="0015398C"/>
    <w:rsid w:val="00153D0C"/>
    <w:rsid w:val="00194B10"/>
    <w:rsid w:val="001D33BE"/>
    <w:rsid w:val="0021030B"/>
    <w:rsid w:val="00220861"/>
    <w:rsid w:val="00225196"/>
    <w:rsid w:val="002362B0"/>
    <w:rsid w:val="00262422"/>
    <w:rsid w:val="00286A0C"/>
    <w:rsid w:val="002F7179"/>
    <w:rsid w:val="00301CCB"/>
    <w:rsid w:val="00304187"/>
    <w:rsid w:val="0032633F"/>
    <w:rsid w:val="003E3008"/>
    <w:rsid w:val="00403528"/>
    <w:rsid w:val="00406012"/>
    <w:rsid w:val="00421258"/>
    <w:rsid w:val="00471D97"/>
    <w:rsid w:val="004E186F"/>
    <w:rsid w:val="004F50AC"/>
    <w:rsid w:val="0051054C"/>
    <w:rsid w:val="00544776"/>
    <w:rsid w:val="00561ACF"/>
    <w:rsid w:val="00586EA7"/>
    <w:rsid w:val="005A3299"/>
    <w:rsid w:val="005A4A38"/>
    <w:rsid w:val="005B0879"/>
    <w:rsid w:val="00611272"/>
    <w:rsid w:val="00617B29"/>
    <w:rsid w:val="0067562D"/>
    <w:rsid w:val="006B655D"/>
    <w:rsid w:val="006F259A"/>
    <w:rsid w:val="00700A96"/>
    <w:rsid w:val="00765CD6"/>
    <w:rsid w:val="007D229A"/>
    <w:rsid w:val="007D4545"/>
    <w:rsid w:val="007F784E"/>
    <w:rsid w:val="00852CBC"/>
    <w:rsid w:val="00857D68"/>
    <w:rsid w:val="00866B1B"/>
    <w:rsid w:val="00874703"/>
    <w:rsid w:val="00877380"/>
    <w:rsid w:val="008B6C45"/>
    <w:rsid w:val="008C037E"/>
    <w:rsid w:val="00901C9D"/>
    <w:rsid w:val="00955D42"/>
    <w:rsid w:val="00982DCF"/>
    <w:rsid w:val="009B7678"/>
    <w:rsid w:val="00A52AD0"/>
    <w:rsid w:val="00AA247D"/>
    <w:rsid w:val="00AA59B5"/>
    <w:rsid w:val="00AA7CCF"/>
    <w:rsid w:val="00AC2C4A"/>
    <w:rsid w:val="00B95B2A"/>
    <w:rsid w:val="00BA61C2"/>
    <w:rsid w:val="00C010D7"/>
    <w:rsid w:val="00C17207"/>
    <w:rsid w:val="00C201D9"/>
    <w:rsid w:val="00C30EF4"/>
    <w:rsid w:val="00C63935"/>
    <w:rsid w:val="00C75EE9"/>
    <w:rsid w:val="00CC1DCE"/>
    <w:rsid w:val="00CD6E74"/>
    <w:rsid w:val="00D23432"/>
    <w:rsid w:val="00D64E04"/>
    <w:rsid w:val="00D74B38"/>
    <w:rsid w:val="00D81A8C"/>
    <w:rsid w:val="00DB7794"/>
    <w:rsid w:val="00E038E7"/>
    <w:rsid w:val="00E07F1A"/>
    <w:rsid w:val="00E53C2D"/>
    <w:rsid w:val="00E6519B"/>
    <w:rsid w:val="00E95E0E"/>
    <w:rsid w:val="00EF238C"/>
    <w:rsid w:val="00F12729"/>
    <w:rsid w:val="00F165C9"/>
    <w:rsid w:val="00F2449D"/>
    <w:rsid w:val="00F34A84"/>
    <w:rsid w:val="00F427EF"/>
    <w:rsid w:val="00F9638B"/>
    <w:rsid w:val="00FA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Indent">
    <w:name w:val="Body Text Indent"/>
    <w:basedOn w:val="Normal"/>
    <w:link w:val="BodyTextIndentChar"/>
    <w:uiPriority w:val="99"/>
    <w:semiHidden/>
    <w:unhideWhenUsed/>
    <w:rsid w:val="00D64E04"/>
    <w:pPr>
      <w:spacing w:after="120"/>
      <w:ind w:left="360"/>
    </w:pPr>
  </w:style>
  <w:style w:type="character" w:customStyle="1" w:styleId="BodyTextIndentChar">
    <w:name w:val="Body Text Indent Char"/>
    <w:basedOn w:val="DefaultParagraphFont"/>
    <w:link w:val="BodyTextIndent"/>
    <w:uiPriority w:val="99"/>
    <w:semiHidden/>
    <w:rsid w:val="00D64E04"/>
  </w:style>
  <w:style w:type="character" w:styleId="Strong">
    <w:name w:val="Strong"/>
    <w:qFormat/>
    <w:rsid w:val="00D64E04"/>
    <w:rPr>
      <w:b/>
      <w:bCs/>
    </w:rPr>
  </w:style>
  <w:style w:type="paragraph" w:customStyle="1" w:styleId="Style1">
    <w:name w:val="Style1"/>
    <w:basedOn w:val="Normal"/>
    <w:rsid w:val="00877380"/>
    <w:pPr>
      <w:spacing w:before="120" w:after="0" w:line="240" w:lineRule="auto"/>
      <w:ind w:firstLine="720"/>
      <w:jc w:val="both"/>
    </w:pPr>
    <w:rPr>
      <w:rFonts w:ascii="Century Gothic" w:eastAsia="Times New Roman" w:hAnsi="Century Gothic" w:cs="Times New Roman"/>
      <w:spacing w:val="8"/>
      <w:sz w:val="24"/>
      <w:szCs w:val="20"/>
    </w:rPr>
  </w:style>
  <w:style w:type="table" w:styleId="TableGrid">
    <w:name w:val="Table Grid"/>
    <w:basedOn w:val="TableNormal"/>
    <w:uiPriority w:val="39"/>
    <w:rsid w:val="00BA6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8B6C45"/>
    <w:pPr>
      <w:spacing w:after="120"/>
      <w:ind w:left="360"/>
    </w:pPr>
    <w:rPr>
      <w:sz w:val="16"/>
      <w:szCs w:val="16"/>
    </w:rPr>
  </w:style>
  <w:style w:type="character" w:customStyle="1" w:styleId="BodyTextIndent3Char">
    <w:name w:val="Body Text Indent 3 Char"/>
    <w:basedOn w:val="DefaultParagraphFont"/>
    <w:link w:val="BodyTextIndent3"/>
    <w:uiPriority w:val="99"/>
    <w:rsid w:val="008B6C4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Indent">
    <w:name w:val="Body Text Indent"/>
    <w:basedOn w:val="Normal"/>
    <w:link w:val="BodyTextIndentChar"/>
    <w:uiPriority w:val="99"/>
    <w:semiHidden/>
    <w:unhideWhenUsed/>
    <w:rsid w:val="00D64E04"/>
    <w:pPr>
      <w:spacing w:after="120"/>
      <w:ind w:left="360"/>
    </w:pPr>
  </w:style>
  <w:style w:type="character" w:customStyle="1" w:styleId="BodyTextIndentChar">
    <w:name w:val="Body Text Indent Char"/>
    <w:basedOn w:val="DefaultParagraphFont"/>
    <w:link w:val="BodyTextIndent"/>
    <w:uiPriority w:val="99"/>
    <w:semiHidden/>
    <w:rsid w:val="00D64E04"/>
  </w:style>
  <w:style w:type="character" w:styleId="Strong">
    <w:name w:val="Strong"/>
    <w:qFormat/>
    <w:rsid w:val="00D64E04"/>
    <w:rPr>
      <w:b/>
      <w:bCs/>
    </w:rPr>
  </w:style>
  <w:style w:type="paragraph" w:customStyle="1" w:styleId="Style1">
    <w:name w:val="Style1"/>
    <w:basedOn w:val="Normal"/>
    <w:rsid w:val="00877380"/>
    <w:pPr>
      <w:spacing w:before="120" w:after="0" w:line="240" w:lineRule="auto"/>
      <w:ind w:firstLine="720"/>
      <w:jc w:val="both"/>
    </w:pPr>
    <w:rPr>
      <w:rFonts w:ascii="Century Gothic" w:eastAsia="Times New Roman" w:hAnsi="Century Gothic" w:cs="Times New Roman"/>
      <w:spacing w:val="8"/>
      <w:sz w:val="24"/>
      <w:szCs w:val="20"/>
    </w:rPr>
  </w:style>
  <w:style w:type="table" w:styleId="TableGrid">
    <w:name w:val="Table Grid"/>
    <w:basedOn w:val="TableNormal"/>
    <w:uiPriority w:val="39"/>
    <w:rsid w:val="00BA6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8B6C45"/>
    <w:pPr>
      <w:spacing w:after="120"/>
      <w:ind w:left="360"/>
    </w:pPr>
    <w:rPr>
      <w:sz w:val="16"/>
      <w:szCs w:val="16"/>
    </w:rPr>
  </w:style>
  <w:style w:type="character" w:customStyle="1" w:styleId="BodyTextIndent3Char">
    <w:name w:val="Body Text Indent 3 Char"/>
    <w:basedOn w:val="DefaultParagraphFont"/>
    <w:link w:val="BodyTextIndent3"/>
    <w:uiPriority w:val="99"/>
    <w:rsid w:val="008B6C4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microsoft.com/office/2007/relationships/stylesWithEffects" Target="stylesWithEffects.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webSettings" Target="webSettings.xm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er" Target="footer1.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CB979742F61244FA9268A5827C74B70B"/>
        <w:category>
          <w:name w:val="General"/>
          <w:gallery w:val="placeholder"/>
        </w:category>
        <w:types>
          <w:type w:val="bbPlcHdr"/>
        </w:types>
        <w:behaviors>
          <w:behavior w:val="content"/>
        </w:behaviors>
        <w:guid w:val="{F80D119F-7E3E-4B0A-B7D6-386C3652E17B}"/>
      </w:docPartPr>
      <w:docPartBody>
        <w:p w:rsidR="00DE5F86" w:rsidRDefault="00DE5F86" w:rsidP="00DE5F86">
          <w:pPr>
            <w:pStyle w:val="CB979742F61244FA9268A5827C74B70B"/>
          </w:pPr>
          <w:r w:rsidRPr="0022638F">
            <w:rPr>
              <w:rStyle w:val="PlaceholderText"/>
              <w:rFonts w:ascii="Arial" w:hAnsi="Arial" w:cs="Arial"/>
            </w:rPr>
            <w:t>....</w:t>
          </w:r>
        </w:p>
      </w:docPartBody>
    </w:docPart>
    <w:docPart>
      <w:docPartPr>
        <w:name w:val="D2B7D2EDCFE34DD5953F1DDAA3CBFCDC"/>
        <w:category>
          <w:name w:val="General"/>
          <w:gallery w:val="placeholder"/>
        </w:category>
        <w:types>
          <w:type w:val="bbPlcHdr"/>
        </w:types>
        <w:behaviors>
          <w:behavior w:val="content"/>
        </w:behaviors>
        <w:guid w:val="{6182D36F-3A38-46F2-B074-EF52D91C89DD}"/>
      </w:docPartPr>
      <w:docPartBody>
        <w:p w:rsidR="00BC000F" w:rsidRDefault="00BC000F" w:rsidP="00BC000F">
          <w:pPr>
            <w:pStyle w:val="D2B7D2EDCFE34DD5953F1DDAA3CBFCDC"/>
          </w:pPr>
          <w:r w:rsidRPr="0022638F">
            <w:rPr>
              <w:rStyle w:val="PlaceholderText"/>
              <w:rFonts w:ascii="Arial" w:hAnsi="Arial" w:cs="Arial"/>
            </w:rPr>
            <w:t>....</w:t>
          </w:r>
        </w:p>
      </w:docPartBody>
    </w:docPart>
    <w:docPart>
      <w:docPartPr>
        <w:name w:val="9A704D4F0F584DF8AB6B134DF3871CD8"/>
        <w:category>
          <w:name w:val="General"/>
          <w:gallery w:val="placeholder"/>
        </w:category>
        <w:types>
          <w:type w:val="bbPlcHdr"/>
        </w:types>
        <w:behaviors>
          <w:behavior w:val="content"/>
        </w:behaviors>
        <w:guid w:val="{1B82043C-908B-4DA4-9E13-43D3759D434D}"/>
      </w:docPartPr>
      <w:docPartBody>
        <w:p w:rsidR="00BC000F" w:rsidRDefault="00BC000F" w:rsidP="00BC000F">
          <w:pPr>
            <w:pStyle w:val="9A704D4F0F584DF8AB6B134DF3871CD8"/>
          </w:pPr>
          <w:r w:rsidRPr="0022638F">
            <w:rPr>
              <w:rStyle w:val="PlaceholderText"/>
              <w:rFonts w:ascii="Arial" w:hAnsi="Arial" w:cs="Arial"/>
            </w:rPr>
            <w:t>....</w:t>
          </w:r>
        </w:p>
      </w:docPartBody>
    </w:docPart>
    <w:docPart>
      <w:docPartPr>
        <w:name w:val="8B42CD2CC900404585F97524F0FCC687"/>
        <w:category>
          <w:name w:val="General"/>
          <w:gallery w:val="placeholder"/>
        </w:category>
        <w:types>
          <w:type w:val="bbPlcHdr"/>
        </w:types>
        <w:behaviors>
          <w:behavior w:val="content"/>
        </w:behaviors>
        <w:guid w:val="{F48F7B0B-809E-46EF-8701-D2EFD52A0DE4}"/>
      </w:docPartPr>
      <w:docPartBody>
        <w:p w:rsidR="00BC000F" w:rsidRDefault="00BC000F" w:rsidP="00BC000F">
          <w:pPr>
            <w:pStyle w:val="8B42CD2CC900404585F97524F0FCC687"/>
          </w:pPr>
          <w:r w:rsidRPr="00383AD9">
            <w:rPr>
              <w:rStyle w:val="PlaceholderText"/>
            </w:rPr>
            <w:t>....</w:t>
          </w:r>
        </w:p>
      </w:docPartBody>
    </w:docPart>
    <w:docPart>
      <w:docPartPr>
        <w:name w:val="CCB618D5969E4DD0858E97684F05EB5E"/>
        <w:category>
          <w:name w:val="General"/>
          <w:gallery w:val="placeholder"/>
        </w:category>
        <w:types>
          <w:type w:val="bbPlcHdr"/>
        </w:types>
        <w:behaviors>
          <w:behavior w:val="content"/>
        </w:behaviors>
        <w:guid w:val="{A67B6861-14C9-4463-9198-D1D1B2700EF7}"/>
      </w:docPartPr>
      <w:docPartBody>
        <w:p w:rsidR="00BC000F" w:rsidRDefault="00BC000F" w:rsidP="00BC000F">
          <w:pPr>
            <w:pStyle w:val="CCB618D5969E4DD0858E97684F05EB5E"/>
          </w:pPr>
          <w:r w:rsidRPr="00383AD9">
            <w:rPr>
              <w:rStyle w:val="PlaceholderText"/>
            </w:rPr>
            <w:t>....</w:t>
          </w:r>
        </w:p>
      </w:docPartBody>
    </w:docPart>
    <w:docPart>
      <w:docPartPr>
        <w:name w:val="F4B9A43A3D6F4A18ACA98A8A48C3FBE7"/>
        <w:category>
          <w:name w:val="General"/>
          <w:gallery w:val="placeholder"/>
        </w:category>
        <w:types>
          <w:type w:val="bbPlcHdr"/>
        </w:types>
        <w:behaviors>
          <w:behavior w:val="content"/>
        </w:behaviors>
        <w:guid w:val="{68A7452F-93CC-434C-A3D7-66D1951C3150}"/>
      </w:docPartPr>
      <w:docPartBody>
        <w:p w:rsidR="00100162" w:rsidRDefault="00BC000F" w:rsidP="00BC000F">
          <w:pPr>
            <w:pStyle w:val="F4B9A43A3D6F4A18ACA98A8A48C3FBE7"/>
          </w:pPr>
          <w:r w:rsidRPr="0022638F">
            <w:rPr>
              <w:rStyle w:val="PlaceholderText"/>
              <w:rFonts w:ascii="Arial" w:hAnsi="Arial" w:cs="Arial"/>
            </w:rPr>
            <w:t>....</w:t>
          </w:r>
        </w:p>
      </w:docPartBody>
    </w:docPart>
    <w:docPart>
      <w:docPartPr>
        <w:name w:val="8631D835F04B4AE5BA46421B8D6B54E5"/>
        <w:category>
          <w:name w:val="General"/>
          <w:gallery w:val="placeholder"/>
        </w:category>
        <w:types>
          <w:type w:val="bbPlcHdr"/>
        </w:types>
        <w:behaviors>
          <w:behavior w:val="content"/>
        </w:behaviors>
        <w:guid w:val="{C658AE30-8965-4CFD-8596-A76644D012B5}"/>
      </w:docPartPr>
      <w:docPartBody>
        <w:p w:rsidR="00100162" w:rsidRDefault="00BC000F" w:rsidP="00BC000F">
          <w:pPr>
            <w:pStyle w:val="8631D835F04B4AE5BA46421B8D6B54E5"/>
          </w:pPr>
          <w:r w:rsidRPr="00383AD9">
            <w:rPr>
              <w:rStyle w:val="PlaceholderText"/>
            </w:rPr>
            <w:t>....</w:t>
          </w:r>
        </w:p>
      </w:docPartBody>
    </w:docPart>
    <w:docPart>
      <w:docPartPr>
        <w:name w:val="3F5914790541412CBA0F8FAF480C63DE"/>
        <w:category>
          <w:name w:val="General"/>
          <w:gallery w:val="placeholder"/>
        </w:category>
        <w:types>
          <w:type w:val="bbPlcHdr"/>
        </w:types>
        <w:behaviors>
          <w:behavior w:val="content"/>
        </w:behaviors>
        <w:guid w:val="{5640496E-D55D-4F07-8D67-9E085A4B626A}"/>
      </w:docPartPr>
      <w:docPartBody>
        <w:p w:rsidR="00100162" w:rsidRDefault="00BC000F" w:rsidP="00BC000F">
          <w:pPr>
            <w:pStyle w:val="3F5914790541412CBA0F8FAF480C63DE"/>
          </w:pPr>
          <w:r w:rsidRPr="00383AD9">
            <w:rPr>
              <w:rStyle w:val="PlaceholderText"/>
            </w:rPr>
            <w:t>....</w:t>
          </w:r>
        </w:p>
      </w:docPartBody>
    </w:docPart>
    <w:docPart>
      <w:docPartPr>
        <w:name w:val="1F4389123B8B4713BC83B170C8728C9B"/>
        <w:category>
          <w:name w:val="General"/>
          <w:gallery w:val="placeholder"/>
        </w:category>
        <w:types>
          <w:type w:val="bbPlcHdr"/>
        </w:types>
        <w:behaviors>
          <w:behavior w:val="content"/>
        </w:behaviors>
        <w:guid w:val="{3FC67448-2194-447B-979A-6D6075AAEEA4}"/>
      </w:docPartPr>
      <w:docPartBody>
        <w:p w:rsidR="00100162" w:rsidRDefault="00BC000F" w:rsidP="00BC000F">
          <w:pPr>
            <w:pStyle w:val="1F4389123B8B4713BC83B170C8728C9B"/>
          </w:pPr>
          <w:r w:rsidRPr="00383AD9">
            <w:rPr>
              <w:rStyle w:val="PlaceholderText"/>
            </w:rPr>
            <w:t>....</w:t>
          </w:r>
        </w:p>
      </w:docPartBody>
    </w:docPart>
    <w:docPart>
      <w:docPartPr>
        <w:name w:val="F2151451E7F044F695AA4DDBC6E26763"/>
        <w:category>
          <w:name w:val="General"/>
          <w:gallery w:val="placeholder"/>
        </w:category>
        <w:types>
          <w:type w:val="bbPlcHdr"/>
        </w:types>
        <w:behaviors>
          <w:behavior w:val="content"/>
        </w:behaviors>
        <w:guid w:val="{97C58255-A18D-4361-B00D-EC7D65756056}"/>
      </w:docPartPr>
      <w:docPartBody>
        <w:p w:rsidR="00100162" w:rsidRDefault="00BC000F" w:rsidP="00BC000F">
          <w:pPr>
            <w:pStyle w:val="F2151451E7F044F695AA4DDBC6E26763"/>
          </w:pPr>
          <w:r w:rsidRPr="00420C4E">
            <w:rPr>
              <w:rStyle w:val="PlaceholderText"/>
              <w:rFonts w:ascii="Arial" w:hAnsi="Arial" w:cs="Arial"/>
            </w:rPr>
            <w:t>....</w:t>
          </w:r>
        </w:p>
      </w:docPartBody>
    </w:docPart>
    <w:docPart>
      <w:docPartPr>
        <w:name w:val="B4B1D26C256A455BBFCFE3B1D160E104"/>
        <w:category>
          <w:name w:val="General"/>
          <w:gallery w:val="placeholder"/>
        </w:category>
        <w:types>
          <w:type w:val="bbPlcHdr"/>
        </w:types>
        <w:behaviors>
          <w:behavior w:val="content"/>
        </w:behaviors>
        <w:guid w:val="{E7E1BEC6-2D50-4ECD-9E60-F05353171188}"/>
      </w:docPartPr>
      <w:docPartBody>
        <w:p w:rsidR="00100162" w:rsidRDefault="00BC000F" w:rsidP="00BC000F">
          <w:pPr>
            <w:pStyle w:val="B4B1D26C256A455BBFCFE3B1D160E104"/>
          </w:pPr>
          <w:r w:rsidRPr="00BD4EA0">
            <w:rPr>
              <w:rStyle w:val="PlaceholderText"/>
              <w:rFonts w:ascii="Arial" w:hAnsi="Arial" w:cs="Arial"/>
            </w:rPr>
            <w:t>....</w:t>
          </w:r>
        </w:p>
      </w:docPartBody>
    </w:docPart>
    <w:docPart>
      <w:docPartPr>
        <w:name w:val="FBD1863091D440D19A0A865A795C3FE6"/>
        <w:category>
          <w:name w:val="General"/>
          <w:gallery w:val="placeholder"/>
        </w:category>
        <w:types>
          <w:type w:val="bbPlcHdr"/>
        </w:types>
        <w:behaviors>
          <w:behavior w:val="content"/>
        </w:behaviors>
        <w:guid w:val="{D4502878-81B1-494B-AB19-AF91282C5919}"/>
      </w:docPartPr>
      <w:docPartBody>
        <w:p w:rsidR="00100162" w:rsidRDefault="00BC000F" w:rsidP="00BC000F">
          <w:pPr>
            <w:pStyle w:val="FBD1863091D440D19A0A865A795C3FE6"/>
          </w:pPr>
          <w:r w:rsidRPr="00B82BD7">
            <w:rPr>
              <w:rStyle w:val="PlaceholderText"/>
              <w:rFonts w:ascii="Arial" w:hAnsi="Arial" w:cs="Arial"/>
            </w:rPr>
            <w:t>....</w:t>
          </w:r>
        </w:p>
      </w:docPartBody>
    </w:docPart>
    <w:docPart>
      <w:docPartPr>
        <w:name w:val="E96B0A144D254419AC671F14789E295A"/>
        <w:category>
          <w:name w:val="General"/>
          <w:gallery w:val="placeholder"/>
        </w:category>
        <w:types>
          <w:type w:val="bbPlcHdr"/>
        </w:types>
        <w:behaviors>
          <w:behavior w:val="content"/>
        </w:behaviors>
        <w:guid w:val="{8F95CC31-7653-4891-867F-507FF9EFE9EE}"/>
      </w:docPartPr>
      <w:docPartBody>
        <w:p w:rsidR="00100162" w:rsidRDefault="00BC000F" w:rsidP="00BC000F">
          <w:pPr>
            <w:pStyle w:val="E96B0A144D254419AC671F14789E295A"/>
          </w:pPr>
          <w:r w:rsidRPr="00B82BD7">
            <w:rPr>
              <w:rStyle w:val="PlaceholderText"/>
              <w:rFonts w:ascii="Arial" w:hAnsi="Arial" w:cs="Arial"/>
            </w:rPr>
            <w:t>....</w:t>
          </w:r>
        </w:p>
      </w:docPartBody>
    </w:docPart>
    <w:docPart>
      <w:docPartPr>
        <w:name w:val="23604C957DED4FD5BCB1765EF704C3F9"/>
        <w:category>
          <w:name w:val="General"/>
          <w:gallery w:val="placeholder"/>
        </w:category>
        <w:types>
          <w:type w:val="bbPlcHdr"/>
        </w:types>
        <w:behaviors>
          <w:behavior w:val="content"/>
        </w:behaviors>
        <w:guid w:val="{7877BE71-65C1-459E-B4AA-5F6C72463F8A}"/>
      </w:docPartPr>
      <w:docPartBody>
        <w:p w:rsidR="00100162" w:rsidRDefault="00BC000F" w:rsidP="00BC000F">
          <w:pPr>
            <w:pStyle w:val="23604C957DED4FD5BCB1765EF704C3F9"/>
          </w:pPr>
          <w:r w:rsidRPr="00B82BD7">
            <w:rPr>
              <w:rStyle w:val="PlaceholderText"/>
              <w:rFonts w:ascii="Arial" w:hAnsi="Arial" w:cs="Arial"/>
            </w:rPr>
            <w:t>....</w:t>
          </w:r>
        </w:p>
      </w:docPartBody>
    </w:docPart>
    <w:docPart>
      <w:docPartPr>
        <w:name w:val="FAAFA5E7A74E4B7BB37B25BF90F0DB18"/>
        <w:category>
          <w:name w:val="General"/>
          <w:gallery w:val="placeholder"/>
        </w:category>
        <w:types>
          <w:type w:val="bbPlcHdr"/>
        </w:types>
        <w:behaviors>
          <w:behavior w:val="content"/>
        </w:behaviors>
        <w:guid w:val="{D0BF7E0E-A038-41DE-9204-29ECDA0275B7}"/>
      </w:docPartPr>
      <w:docPartBody>
        <w:p w:rsidR="00100162" w:rsidRDefault="00BC000F" w:rsidP="00BC000F">
          <w:pPr>
            <w:pStyle w:val="FAAFA5E7A74E4B7BB37B25BF90F0DB18"/>
          </w:pPr>
          <w:r w:rsidRPr="00420C4E">
            <w:rPr>
              <w:rStyle w:val="PlaceholderText"/>
              <w:rFonts w:ascii="Arial" w:hAnsi="Arial" w:cs="Arial"/>
            </w:rPr>
            <w:t>....</w:t>
          </w:r>
        </w:p>
      </w:docPartBody>
    </w:docPart>
    <w:docPart>
      <w:docPartPr>
        <w:name w:val="436DC27760954382A57E4E533E11F61F"/>
        <w:category>
          <w:name w:val="General"/>
          <w:gallery w:val="placeholder"/>
        </w:category>
        <w:types>
          <w:type w:val="bbPlcHdr"/>
        </w:types>
        <w:behaviors>
          <w:behavior w:val="content"/>
        </w:behaviors>
        <w:guid w:val="{44726C71-2AF5-437B-BFD3-03B3A2E89548}"/>
      </w:docPartPr>
      <w:docPartBody>
        <w:p w:rsidR="00100162" w:rsidRDefault="00BC000F" w:rsidP="00BC000F">
          <w:pPr>
            <w:pStyle w:val="436DC27760954382A57E4E533E11F61F"/>
          </w:pPr>
          <w:r w:rsidRPr="00B82BD7">
            <w:rPr>
              <w:rStyle w:val="PlaceholderText"/>
              <w:rFonts w:ascii="Arial" w:hAnsi="Arial" w:cs="Arial"/>
            </w:rPr>
            <w:t>....</w:t>
          </w:r>
        </w:p>
      </w:docPartBody>
    </w:docPart>
    <w:docPart>
      <w:docPartPr>
        <w:name w:val="C6B21F72F0C741A18FC474C255CA702B"/>
        <w:category>
          <w:name w:val="General"/>
          <w:gallery w:val="placeholder"/>
        </w:category>
        <w:types>
          <w:type w:val="bbPlcHdr"/>
        </w:types>
        <w:behaviors>
          <w:behavior w:val="content"/>
        </w:behaviors>
        <w:guid w:val="{9EBBF0BA-989E-4BF8-9DA7-7F51A1E2C80D}"/>
      </w:docPartPr>
      <w:docPartBody>
        <w:p w:rsidR="00100162" w:rsidRDefault="00BC000F" w:rsidP="00BC000F">
          <w:pPr>
            <w:pStyle w:val="C6B21F72F0C741A18FC474C255CA702B"/>
          </w:pPr>
          <w:r w:rsidRPr="007D0AA1">
            <w:rPr>
              <w:rStyle w:val="PlaceholderText"/>
            </w:rPr>
            <w:t>....</w:t>
          </w:r>
        </w:p>
      </w:docPartBody>
    </w:docPart>
    <w:docPart>
      <w:docPartPr>
        <w:name w:val="7E62CA7BC6AC413CBDB2903CE69B40B7"/>
        <w:category>
          <w:name w:val="General"/>
          <w:gallery w:val="placeholder"/>
        </w:category>
        <w:types>
          <w:type w:val="bbPlcHdr"/>
        </w:types>
        <w:behaviors>
          <w:behavior w:val="content"/>
        </w:behaviors>
        <w:guid w:val="{49B2FD85-32DF-483C-8087-90D3712434CC}"/>
      </w:docPartPr>
      <w:docPartBody>
        <w:p w:rsidR="00100162" w:rsidRDefault="00100162" w:rsidP="00100162">
          <w:pPr>
            <w:pStyle w:val="7E62CA7BC6AC413CBDB2903CE69B40B7"/>
          </w:pPr>
          <w:r w:rsidRPr="0075375E">
            <w:rPr>
              <w:rStyle w:val="PlaceholderText"/>
              <w:rFonts w:ascii="Calibri" w:hAnsi="Calibri" w:cs="Calibri"/>
            </w:rPr>
            <w:t>....</w:t>
          </w:r>
        </w:p>
      </w:docPartBody>
    </w:docPart>
    <w:docPart>
      <w:docPartPr>
        <w:name w:val="BBC9B72A662F4DC884B7FDC868ECA95D"/>
        <w:category>
          <w:name w:val="General"/>
          <w:gallery w:val="placeholder"/>
        </w:category>
        <w:types>
          <w:type w:val="bbPlcHdr"/>
        </w:types>
        <w:behaviors>
          <w:behavior w:val="content"/>
        </w:behaviors>
        <w:guid w:val="{C72AA005-9552-49A5-8076-12E21F3E16B6}"/>
      </w:docPartPr>
      <w:docPartBody>
        <w:p w:rsidR="00100162" w:rsidRDefault="00100162" w:rsidP="00100162">
          <w:pPr>
            <w:pStyle w:val="BBC9B72A662F4DC884B7FDC868ECA95D"/>
          </w:pPr>
          <w:r w:rsidRPr="0015528E">
            <w:rPr>
              <w:rStyle w:val="PlaceholderText"/>
            </w:rPr>
            <w:t>....</w:t>
          </w:r>
        </w:p>
      </w:docPartBody>
    </w:docPart>
    <w:docPart>
      <w:docPartPr>
        <w:name w:val="4FAD5283B58A4D3EB3B3AF04F1C73588"/>
        <w:category>
          <w:name w:val="General"/>
          <w:gallery w:val="placeholder"/>
        </w:category>
        <w:types>
          <w:type w:val="bbPlcHdr"/>
        </w:types>
        <w:behaviors>
          <w:behavior w:val="content"/>
        </w:behaviors>
        <w:guid w:val="{E53A6525-3440-4E91-B57A-EC67C1F974CA}"/>
      </w:docPartPr>
      <w:docPartBody>
        <w:p w:rsidR="00100162" w:rsidRDefault="00100162" w:rsidP="00100162">
          <w:pPr>
            <w:pStyle w:val="4FAD5283B58A4D3EB3B3AF04F1C73588"/>
          </w:pPr>
          <w:r w:rsidRPr="00BD4EA0">
            <w:rPr>
              <w:rStyle w:val="PlaceholderText"/>
              <w:rFonts w:ascii="Arial" w:hAnsi="Arial" w:cs="Arial"/>
            </w:rPr>
            <w:t>....</w:t>
          </w:r>
        </w:p>
      </w:docPartBody>
    </w:docPart>
    <w:docPart>
      <w:docPartPr>
        <w:name w:val="15A11ED8B460409FA8127EF2920CDF09"/>
        <w:category>
          <w:name w:val="General"/>
          <w:gallery w:val="placeholder"/>
        </w:category>
        <w:types>
          <w:type w:val="bbPlcHdr"/>
        </w:types>
        <w:behaviors>
          <w:behavior w:val="content"/>
        </w:behaviors>
        <w:guid w:val="{474F5794-CA76-4CB7-A7B5-E5CA78D7D632}"/>
      </w:docPartPr>
      <w:docPartBody>
        <w:p w:rsidR="00100162" w:rsidRDefault="00100162" w:rsidP="00100162">
          <w:pPr>
            <w:pStyle w:val="15A11ED8B460409FA8127EF2920CDF09"/>
          </w:pPr>
          <w:r w:rsidRPr="00BD4EA0">
            <w:rPr>
              <w:rStyle w:val="PlaceholderText"/>
              <w:rFonts w:ascii="Arial" w:hAnsi="Arial" w:cs="Arial"/>
            </w:rPr>
            <w:t>....</w:t>
          </w:r>
        </w:p>
      </w:docPartBody>
    </w:docPart>
    <w:docPart>
      <w:docPartPr>
        <w:name w:val="7F40F36D3B2840F8A8F1F68CF59C8DC7"/>
        <w:category>
          <w:name w:val="General"/>
          <w:gallery w:val="placeholder"/>
        </w:category>
        <w:types>
          <w:type w:val="bbPlcHdr"/>
        </w:types>
        <w:behaviors>
          <w:behavior w:val="content"/>
        </w:behaviors>
        <w:guid w:val="{7DD9E233-2470-410C-8B31-82E12BC38A13}"/>
      </w:docPartPr>
      <w:docPartBody>
        <w:p w:rsidR="00100162" w:rsidRDefault="00100162" w:rsidP="00100162">
          <w:pPr>
            <w:pStyle w:val="7F40F36D3B2840F8A8F1F68CF59C8DC7"/>
          </w:pPr>
          <w:r w:rsidRPr="00422BA8">
            <w:rPr>
              <w:rStyle w:val="PlaceholderText"/>
            </w:rPr>
            <w:t>....</w:t>
          </w:r>
        </w:p>
      </w:docPartBody>
    </w:docPart>
    <w:docPart>
      <w:docPartPr>
        <w:name w:val="3667E376F4404F398BF13338A951E7C7"/>
        <w:category>
          <w:name w:val="General"/>
          <w:gallery w:val="placeholder"/>
        </w:category>
        <w:types>
          <w:type w:val="bbPlcHdr"/>
        </w:types>
        <w:behaviors>
          <w:behavior w:val="content"/>
        </w:behaviors>
        <w:guid w:val="{65498CD2-E622-4572-8524-5C545C37BB97}"/>
      </w:docPartPr>
      <w:docPartBody>
        <w:p w:rsidR="00F7400A" w:rsidRDefault="00100162" w:rsidP="00100162">
          <w:pPr>
            <w:pStyle w:val="3667E376F4404F398BF13338A951E7C7"/>
          </w:pPr>
          <w:r w:rsidRPr="00804FF0">
            <w:rPr>
              <w:rStyle w:val="PlaceholderText"/>
              <w:rFonts w:ascii="Arial" w:hAnsi="Arial" w:cs="Arial"/>
            </w:rPr>
            <w:t>....</w:t>
          </w:r>
        </w:p>
      </w:docPartBody>
    </w:docPart>
    <w:docPart>
      <w:docPartPr>
        <w:name w:val="7B466B8EABE34A7EBEF97287FF7420E6"/>
        <w:category>
          <w:name w:val="General"/>
          <w:gallery w:val="placeholder"/>
        </w:category>
        <w:types>
          <w:type w:val="bbPlcHdr"/>
        </w:types>
        <w:behaviors>
          <w:behavior w:val="content"/>
        </w:behaviors>
        <w:guid w:val="{C1037379-0861-414C-B8B1-4A31A6E4146F}"/>
      </w:docPartPr>
      <w:docPartBody>
        <w:p w:rsidR="00103042" w:rsidRDefault="00F7400A" w:rsidP="00F7400A">
          <w:pPr>
            <w:pStyle w:val="7B466B8EABE34A7EBEF97287FF7420E6"/>
          </w:pPr>
          <w:r w:rsidRPr="00010A8C">
            <w:rPr>
              <w:rStyle w:val="PlaceholderText"/>
              <w:rFonts w:ascii="Arial" w:hAnsi="Arial" w:cs="Arial"/>
            </w:rPr>
            <w:t>....</w:t>
          </w:r>
        </w:p>
      </w:docPartBody>
    </w:docPart>
    <w:docPart>
      <w:docPartPr>
        <w:name w:val="5B0A605679124CF1A3C7B7824EFF40C3"/>
        <w:category>
          <w:name w:val="General"/>
          <w:gallery w:val="placeholder"/>
        </w:category>
        <w:types>
          <w:type w:val="bbPlcHdr"/>
        </w:types>
        <w:behaviors>
          <w:behavior w:val="content"/>
        </w:behaviors>
        <w:guid w:val="{1D948BEA-C888-49B7-8CF1-3D2B81591FD5}"/>
      </w:docPartPr>
      <w:docPartBody>
        <w:p w:rsidR="00103042" w:rsidRDefault="00F7400A" w:rsidP="00F7400A">
          <w:pPr>
            <w:pStyle w:val="5B0A605679124CF1A3C7B7824EFF40C3"/>
          </w:pPr>
          <w:r w:rsidRPr="00241914">
            <w:rPr>
              <w:rStyle w:val="PlaceholderText"/>
              <w:rFonts w:ascii="Arial" w:hAnsi="Arial" w:cs="Arial"/>
            </w:rPr>
            <w:t>....</w:t>
          </w:r>
        </w:p>
      </w:docPartBody>
    </w:docPart>
    <w:docPart>
      <w:docPartPr>
        <w:name w:val="F143209F4D514E9DBFDFEFDA49A125E7"/>
        <w:category>
          <w:name w:val="General"/>
          <w:gallery w:val="placeholder"/>
        </w:category>
        <w:types>
          <w:type w:val="bbPlcHdr"/>
        </w:types>
        <w:behaviors>
          <w:behavior w:val="content"/>
        </w:behaviors>
        <w:guid w:val="{8F4417FF-995F-4F90-A75C-89C7224A344A}"/>
      </w:docPartPr>
      <w:docPartBody>
        <w:p w:rsidR="00103042" w:rsidRDefault="00F7400A" w:rsidP="00F7400A">
          <w:pPr>
            <w:pStyle w:val="F143209F4D514E9DBFDFEFDA49A125E7"/>
          </w:pPr>
          <w:r w:rsidRPr="00241914">
            <w:rPr>
              <w:rStyle w:val="PlaceholderText"/>
              <w:rFonts w:ascii="Arial" w:hAnsi="Arial" w:cs="Arial"/>
            </w:rPr>
            <w:t>....</w:t>
          </w:r>
        </w:p>
      </w:docPartBody>
    </w:docPart>
    <w:docPart>
      <w:docPartPr>
        <w:name w:val="CB64E6E1924E4B758909B69510FC96C4"/>
        <w:category>
          <w:name w:val="General"/>
          <w:gallery w:val="placeholder"/>
        </w:category>
        <w:types>
          <w:type w:val="bbPlcHdr"/>
        </w:types>
        <w:behaviors>
          <w:behavior w:val="content"/>
        </w:behaviors>
        <w:guid w:val="{982D6EA5-96DE-4AC7-8737-919583B6B531}"/>
      </w:docPartPr>
      <w:docPartBody>
        <w:p w:rsidR="00103042" w:rsidRDefault="00F7400A" w:rsidP="00F7400A">
          <w:pPr>
            <w:pStyle w:val="CB64E6E1924E4B758909B69510FC96C4"/>
          </w:pPr>
          <w:r w:rsidRPr="00241914">
            <w:rPr>
              <w:rStyle w:val="PlaceholderText"/>
              <w:rFonts w:ascii="Arial" w:hAnsi="Arial" w:cs="Arial"/>
            </w:rPr>
            <w:t>....</w:t>
          </w:r>
        </w:p>
      </w:docPartBody>
    </w:docPart>
    <w:docPart>
      <w:docPartPr>
        <w:name w:val="FC46643D818D4014B99C964727142E04"/>
        <w:category>
          <w:name w:val="General"/>
          <w:gallery w:val="placeholder"/>
        </w:category>
        <w:types>
          <w:type w:val="bbPlcHdr"/>
        </w:types>
        <w:behaviors>
          <w:behavior w:val="content"/>
        </w:behaviors>
        <w:guid w:val="{7808231A-8235-47DF-AB7D-7246A2592D3E}"/>
      </w:docPartPr>
      <w:docPartBody>
        <w:p w:rsidR="00103042" w:rsidRDefault="00F7400A" w:rsidP="00F7400A">
          <w:pPr>
            <w:pStyle w:val="FC46643D818D4014B99C964727142E04"/>
          </w:pPr>
          <w:r w:rsidRPr="00122506">
            <w:rPr>
              <w:rStyle w:val="PlaceholderText"/>
              <w:rFonts w:ascii="Arial" w:hAnsi="Arial" w:cs="Arial"/>
            </w:rPr>
            <w:t>....</w:t>
          </w:r>
        </w:p>
      </w:docPartBody>
    </w:docPart>
    <w:docPart>
      <w:docPartPr>
        <w:name w:val="62ACC5ED5DAE4B9C969FA3442F88F418"/>
        <w:category>
          <w:name w:val="General"/>
          <w:gallery w:val="placeholder"/>
        </w:category>
        <w:types>
          <w:type w:val="bbPlcHdr"/>
        </w:types>
        <w:behaviors>
          <w:behavior w:val="content"/>
        </w:behaviors>
        <w:guid w:val="{ED7ACD2C-8FD0-4F4E-BD72-DE96D6564EFE}"/>
      </w:docPartPr>
      <w:docPartBody>
        <w:p w:rsidR="00103042" w:rsidRDefault="00F7400A" w:rsidP="00F7400A">
          <w:pPr>
            <w:pStyle w:val="62ACC5ED5DAE4B9C969FA3442F88F418"/>
          </w:pPr>
          <w:r w:rsidRPr="00122506">
            <w:rPr>
              <w:rStyle w:val="PlaceholderText"/>
              <w:rFonts w:ascii="Arial" w:hAnsi="Arial" w:cs="Arial"/>
            </w:rPr>
            <w:t>....</w:t>
          </w:r>
        </w:p>
      </w:docPartBody>
    </w:docPart>
    <w:docPart>
      <w:docPartPr>
        <w:name w:val="80DF18A8E1B5468F987B0B298CF5FF31"/>
        <w:category>
          <w:name w:val="General"/>
          <w:gallery w:val="placeholder"/>
        </w:category>
        <w:types>
          <w:type w:val="bbPlcHdr"/>
        </w:types>
        <w:behaviors>
          <w:behavior w:val="content"/>
        </w:behaviors>
        <w:guid w:val="{0BD1B242-07A7-43C4-AC38-6D60111801F9}"/>
      </w:docPartPr>
      <w:docPartBody>
        <w:p w:rsidR="00103042" w:rsidRDefault="00F7400A" w:rsidP="00F7400A">
          <w:pPr>
            <w:pStyle w:val="80DF18A8E1B5468F987B0B298CF5FF31"/>
          </w:pPr>
          <w:r w:rsidRPr="0086562F">
            <w:rPr>
              <w:rStyle w:val="PlaceholderText"/>
              <w:rFonts w:ascii="Arial" w:hAnsi="Arial" w:cs="Arial"/>
            </w:rPr>
            <w:t>....</w:t>
          </w:r>
        </w:p>
      </w:docPartBody>
    </w:docPart>
    <w:docPart>
      <w:docPartPr>
        <w:name w:val="B736F05150044B3E8324E3C44D56FF03"/>
        <w:category>
          <w:name w:val="General"/>
          <w:gallery w:val="placeholder"/>
        </w:category>
        <w:types>
          <w:type w:val="bbPlcHdr"/>
        </w:types>
        <w:behaviors>
          <w:behavior w:val="content"/>
        </w:behaviors>
        <w:guid w:val="{A8BF66A4-385A-478E-8A82-3091CF346413}"/>
      </w:docPartPr>
      <w:docPartBody>
        <w:p w:rsidR="00AA5E59" w:rsidRDefault="00266829" w:rsidP="00266829">
          <w:pPr>
            <w:pStyle w:val="B736F05150044B3E8324E3C44D56FF03"/>
          </w:pPr>
          <w:r w:rsidRPr="0022638F">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00162"/>
    <w:rsid w:val="00103042"/>
    <w:rsid w:val="00141712"/>
    <w:rsid w:val="00143B82"/>
    <w:rsid w:val="00143F18"/>
    <w:rsid w:val="001925A7"/>
    <w:rsid w:val="001A4E7F"/>
    <w:rsid w:val="001E61CB"/>
    <w:rsid w:val="0020233A"/>
    <w:rsid w:val="00222344"/>
    <w:rsid w:val="00233596"/>
    <w:rsid w:val="00247573"/>
    <w:rsid w:val="00263A02"/>
    <w:rsid w:val="00266829"/>
    <w:rsid w:val="00267F34"/>
    <w:rsid w:val="00282E6D"/>
    <w:rsid w:val="00287276"/>
    <w:rsid w:val="00287496"/>
    <w:rsid w:val="002A4CCC"/>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A5E59"/>
    <w:rsid w:val="00AE469D"/>
    <w:rsid w:val="00B078D0"/>
    <w:rsid w:val="00B165F3"/>
    <w:rsid w:val="00B77E8C"/>
    <w:rsid w:val="00BA4264"/>
    <w:rsid w:val="00BC000F"/>
    <w:rsid w:val="00BE7F39"/>
    <w:rsid w:val="00BF51F6"/>
    <w:rsid w:val="00C01174"/>
    <w:rsid w:val="00C7669D"/>
    <w:rsid w:val="00C84549"/>
    <w:rsid w:val="00CB62ED"/>
    <w:rsid w:val="00CD0C9F"/>
    <w:rsid w:val="00CD23AF"/>
    <w:rsid w:val="00D025EE"/>
    <w:rsid w:val="00D03B8D"/>
    <w:rsid w:val="00D07846"/>
    <w:rsid w:val="00D45913"/>
    <w:rsid w:val="00DE5F86"/>
    <w:rsid w:val="00DE7A0D"/>
    <w:rsid w:val="00E45EEF"/>
    <w:rsid w:val="00E713B0"/>
    <w:rsid w:val="00E85B87"/>
    <w:rsid w:val="00E97C56"/>
    <w:rsid w:val="00EC7CB4"/>
    <w:rsid w:val="00F405E8"/>
    <w:rsid w:val="00F565CD"/>
    <w:rsid w:val="00F62BEE"/>
    <w:rsid w:val="00F7400A"/>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829"/>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CB979742F61244FA9268A5827C74B70B">
    <w:name w:val="CB979742F61244FA9268A5827C74B70B"/>
    <w:rsid w:val="00DE5F86"/>
    <w:pPr>
      <w:spacing w:after="200" w:line="276" w:lineRule="auto"/>
    </w:pPr>
  </w:style>
  <w:style w:type="paragraph" w:customStyle="1" w:styleId="D2B7D2EDCFE34DD5953F1DDAA3CBFCDC">
    <w:name w:val="D2B7D2EDCFE34DD5953F1DDAA3CBFCDC"/>
    <w:rsid w:val="00BC000F"/>
    <w:pPr>
      <w:spacing w:after="200" w:line="276" w:lineRule="auto"/>
    </w:pPr>
  </w:style>
  <w:style w:type="paragraph" w:customStyle="1" w:styleId="9A704D4F0F584DF8AB6B134DF3871CD8">
    <w:name w:val="9A704D4F0F584DF8AB6B134DF3871CD8"/>
    <w:rsid w:val="00BC000F"/>
    <w:pPr>
      <w:spacing w:after="200" w:line="276" w:lineRule="auto"/>
    </w:pPr>
  </w:style>
  <w:style w:type="paragraph" w:customStyle="1" w:styleId="8B42CD2CC900404585F97524F0FCC687">
    <w:name w:val="8B42CD2CC900404585F97524F0FCC687"/>
    <w:rsid w:val="00BC000F"/>
    <w:pPr>
      <w:spacing w:after="200" w:line="276" w:lineRule="auto"/>
    </w:pPr>
  </w:style>
  <w:style w:type="paragraph" w:customStyle="1" w:styleId="CCB618D5969E4DD0858E97684F05EB5E">
    <w:name w:val="CCB618D5969E4DD0858E97684F05EB5E"/>
    <w:rsid w:val="00BC000F"/>
    <w:pPr>
      <w:spacing w:after="200" w:line="276" w:lineRule="auto"/>
    </w:pPr>
  </w:style>
  <w:style w:type="paragraph" w:customStyle="1" w:styleId="F4B9A43A3D6F4A18ACA98A8A48C3FBE7">
    <w:name w:val="F4B9A43A3D6F4A18ACA98A8A48C3FBE7"/>
    <w:rsid w:val="00BC000F"/>
    <w:pPr>
      <w:spacing w:after="200" w:line="276" w:lineRule="auto"/>
    </w:pPr>
  </w:style>
  <w:style w:type="paragraph" w:customStyle="1" w:styleId="8631D835F04B4AE5BA46421B8D6B54E5">
    <w:name w:val="8631D835F04B4AE5BA46421B8D6B54E5"/>
    <w:rsid w:val="00BC000F"/>
    <w:pPr>
      <w:spacing w:after="200" w:line="276" w:lineRule="auto"/>
    </w:pPr>
  </w:style>
  <w:style w:type="paragraph" w:customStyle="1" w:styleId="3F5914790541412CBA0F8FAF480C63DE">
    <w:name w:val="3F5914790541412CBA0F8FAF480C63DE"/>
    <w:rsid w:val="00BC000F"/>
    <w:pPr>
      <w:spacing w:after="200" w:line="276" w:lineRule="auto"/>
    </w:pPr>
  </w:style>
  <w:style w:type="paragraph" w:customStyle="1" w:styleId="1F4389123B8B4713BC83B170C8728C9B">
    <w:name w:val="1F4389123B8B4713BC83B170C8728C9B"/>
    <w:rsid w:val="00BC000F"/>
    <w:pPr>
      <w:spacing w:after="200" w:line="276" w:lineRule="auto"/>
    </w:pPr>
  </w:style>
  <w:style w:type="paragraph" w:customStyle="1" w:styleId="F2151451E7F044F695AA4DDBC6E26763">
    <w:name w:val="F2151451E7F044F695AA4DDBC6E26763"/>
    <w:rsid w:val="00BC000F"/>
    <w:pPr>
      <w:spacing w:after="200" w:line="276" w:lineRule="auto"/>
    </w:pPr>
  </w:style>
  <w:style w:type="paragraph" w:customStyle="1" w:styleId="B4B1D26C256A455BBFCFE3B1D160E104">
    <w:name w:val="B4B1D26C256A455BBFCFE3B1D160E104"/>
    <w:rsid w:val="00BC000F"/>
    <w:pPr>
      <w:spacing w:after="200" w:line="276" w:lineRule="auto"/>
    </w:pPr>
  </w:style>
  <w:style w:type="paragraph" w:customStyle="1" w:styleId="FBD1863091D440D19A0A865A795C3FE6">
    <w:name w:val="FBD1863091D440D19A0A865A795C3FE6"/>
    <w:rsid w:val="00BC000F"/>
    <w:pPr>
      <w:spacing w:after="200" w:line="276" w:lineRule="auto"/>
    </w:pPr>
  </w:style>
  <w:style w:type="paragraph" w:customStyle="1" w:styleId="E96B0A144D254419AC671F14789E295A">
    <w:name w:val="E96B0A144D254419AC671F14789E295A"/>
    <w:rsid w:val="00BC000F"/>
    <w:pPr>
      <w:spacing w:after="200" w:line="276" w:lineRule="auto"/>
    </w:pPr>
  </w:style>
  <w:style w:type="paragraph" w:customStyle="1" w:styleId="23604C957DED4FD5BCB1765EF704C3F9">
    <w:name w:val="23604C957DED4FD5BCB1765EF704C3F9"/>
    <w:rsid w:val="00BC000F"/>
    <w:pPr>
      <w:spacing w:after="200" w:line="276" w:lineRule="auto"/>
    </w:pPr>
  </w:style>
  <w:style w:type="paragraph" w:customStyle="1" w:styleId="FAAFA5E7A74E4B7BB37B25BF90F0DB18">
    <w:name w:val="FAAFA5E7A74E4B7BB37B25BF90F0DB18"/>
    <w:rsid w:val="00BC000F"/>
    <w:pPr>
      <w:spacing w:after="200" w:line="276" w:lineRule="auto"/>
    </w:pPr>
  </w:style>
  <w:style w:type="paragraph" w:customStyle="1" w:styleId="436DC27760954382A57E4E533E11F61F">
    <w:name w:val="436DC27760954382A57E4E533E11F61F"/>
    <w:rsid w:val="00BC000F"/>
    <w:pPr>
      <w:spacing w:after="200" w:line="276" w:lineRule="auto"/>
    </w:pPr>
  </w:style>
  <w:style w:type="paragraph" w:customStyle="1" w:styleId="C6B21F72F0C741A18FC474C255CA702B">
    <w:name w:val="C6B21F72F0C741A18FC474C255CA702B"/>
    <w:rsid w:val="00BC000F"/>
    <w:pPr>
      <w:spacing w:after="200" w:line="276" w:lineRule="auto"/>
    </w:pPr>
  </w:style>
  <w:style w:type="paragraph" w:customStyle="1" w:styleId="7E62CA7BC6AC413CBDB2903CE69B40B7">
    <w:name w:val="7E62CA7BC6AC413CBDB2903CE69B40B7"/>
    <w:rsid w:val="00100162"/>
    <w:pPr>
      <w:spacing w:after="200" w:line="276" w:lineRule="auto"/>
    </w:pPr>
  </w:style>
  <w:style w:type="paragraph" w:customStyle="1" w:styleId="BBC9B72A662F4DC884B7FDC868ECA95D">
    <w:name w:val="BBC9B72A662F4DC884B7FDC868ECA95D"/>
    <w:rsid w:val="00100162"/>
    <w:pPr>
      <w:spacing w:after="200" w:line="276" w:lineRule="auto"/>
    </w:pPr>
  </w:style>
  <w:style w:type="paragraph" w:customStyle="1" w:styleId="4FAD5283B58A4D3EB3B3AF04F1C73588">
    <w:name w:val="4FAD5283B58A4D3EB3B3AF04F1C73588"/>
    <w:rsid w:val="00100162"/>
    <w:pPr>
      <w:spacing w:after="200" w:line="276" w:lineRule="auto"/>
    </w:pPr>
  </w:style>
  <w:style w:type="paragraph" w:customStyle="1" w:styleId="15A11ED8B460409FA8127EF2920CDF09">
    <w:name w:val="15A11ED8B460409FA8127EF2920CDF09"/>
    <w:rsid w:val="00100162"/>
    <w:pPr>
      <w:spacing w:after="200" w:line="276" w:lineRule="auto"/>
    </w:pPr>
  </w:style>
  <w:style w:type="paragraph" w:customStyle="1" w:styleId="7F40F36D3B2840F8A8F1F68CF59C8DC7">
    <w:name w:val="7F40F36D3B2840F8A8F1F68CF59C8DC7"/>
    <w:rsid w:val="00100162"/>
    <w:pPr>
      <w:spacing w:after="200" w:line="276" w:lineRule="auto"/>
    </w:pPr>
  </w:style>
  <w:style w:type="paragraph" w:customStyle="1" w:styleId="3667E376F4404F398BF13338A951E7C7">
    <w:name w:val="3667E376F4404F398BF13338A951E7C7"/>
    <w:rsid w:val="00100162"/>
    <w:pPr>
      <w:spacing w:after="200" w:line="276" w:lineRule="auto"/>
    </w:pPr>
  </w:style>
  <w:style w:type="paragraph" w:customStyle="1" w:styleId="7B466B8EABE34A7EBEF97287FF7420E6">
    <w:name w:val="7B466B8EABE34A7EBEF97287FF7420E6"/>
    <w:rsid w:val="00F7400A"/>
    <w:pPr>
      <w:spacing w:after="200" w:line="276" w:lineRule="auto"/>
    </w:pPr>
  </w:style>
  <w:style w:type="paragraph" w:customStyle="1" w:styleId="5B0A605679124CF1A3C7B7824EFF40C3">
    <w:name w:val="5B0A605679124CF1A3C7B7824EFF40C3"/>
    <w:rsid w:val="00F7400A"/>
    <w:pPr>
      <w:spacing w:after="200" w:line="276" w:lineRule="auto"/>
    </w:pPr>
  </w:style>
  <w:style w:type="paragraph" w:customStyle="1" w:styleId="F143209F4D514E9DBFDFEFDA49A125E7">
    <w:name w:val="F143209F4D514E9DBFDFEFDA49A125E7"/>
    <w:rsid w:val="00F7400A"/>
    <w:pPr>
      <w:spacing w:after="200" w:line="276" w:lineRule="auto"/>
    </w:pPr>
  </w:style>
  <w:style w:type="paragraph" w:customStyle="1" w:styleId="CB64E6E1924E4B758909B69510FC96C4">
    <w:name w:val="CB64E6E1924E4B758909B69510FC96C4"/>
    <w:rsid w:val="00F7400A"/>
    <w:pPr>
      <w:spacing w:after="200" w:line="276" w:lineRule="auto"/>
    </w:pPr>
  </w:style>
  <w:style w:type="paragraph" w:customStyle="1" w:styleId="FC46643D818D4014B99C964727142E04">
    <w:name w:val="FC46643D818D4014B99C964727142E04"/>
    <w:rsid w:val="00F7400A"/>
    <w:pPr>
      <w:spacing w:after="200" w:line="276" w:lineRule="auto"/>
    </w:pPr>
  </w:style>
  <w:style w:type="paragraph" w:customStyle="1" w:styleId="62ACC5ED5DAE4B9C969FA3442F88F418">
    <w:name w:val="62ACC5ED5DAE4B9C969FA3442F88F418"/>
    <w:rsid w:val="00F7400A"/>
    <w:pPr>
      <w:spacing w:after="200" w:line="276" w:lineRule="auto"/>
    </w:pPr>
  </w:style>
  <w:style w:type="paragraph" w:customStyle="1" w:styleId="80DF18A8E1B5468F987B0B298CF5FF31">
    <w:name w:val="80DF18A8E1B5468F987B0B298CF5FF31"/>
    <w:rsid w:val="00F7400A"/>
    <w:pPr>
      <w:spacing w:after="200" w:line="276" w:lineRule="auto"/>
    </w:pPr>
  </w:style>
  <w:style w:type="paragraph" w:customStyle="1" w:styleId="FDF4E54C8B834FFF9949087C2BB91B53">
    <w:name w:val="FDF4E54C8B834FFF9949087C2BB91B53"/>
    <w:rsid w:val="00F7400A"/>
    <w:pPr>
      <w:spacing w:after="200" w:line="276" w:lineRule="auto"/>
    </w:pPr>
  </w:style>
  <w:style w:type="paragraph" w:customStyle="1" w:styleId="B736F05150044B3E8324E3C44D56FF03">
    <w:name w:val="B736F05150044B3E8324E3C44D56FF03"/>
    <w:rsid w:val="00266829"/>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GospodarireAmbalajeModel, SIM.Reglementari.Model, Version=1.0.0.0, Culture=neutral, PublicKeyToken=null]]">[]</value>
</file>

<file path=customXml/item10.xml><?xml version="1.0" encoding="utf-8"?><value xmlns="System.Collections.Generic.List`1[[SIM.Reglementari.Model.Entities.ValoriAdmiseSolModel, SIM.Reglementari.Model, Version=1.0.0.0, Culture=neutral, PublicKeyToken=null]]">[]</value>
</file>

<file path=customXml/item11.xml><?xml version="1.0" encoding="utf-8"?><value xmlns="System.Collections.Generic.List`1[[SIM.Reglementari.Model.Entities.SubstantePericuloaseModel, SIM.Reglementari.Model, Version=1.0.0.0, Culture=neutral, PublicKeyToken=null]]">[{"SubstantaPreparatId":3,"SubstantaPreparat":"Amestecuri","SubstantaChimicaId":263,"SubstantaChimica":"Altele","Cantitate":80.5000,"UnitateMasuraId":15,"UnitateMasura":"Tone/an","FrazaDeRisc":"Motorină-R11,R20,R23/24/25,R38,R39/23/24/25,R40,R51/53,R65","FrazaDePericol":"H225,H226,H301,H304,H311,H315,H331,H332,H351,H370,H373,H411","Id":"63a8b6dc-5843-452d-b58a-821386189908","DetailId":"00000000-0000-0000-0000-000000000000","ActReglementareId":"0aadce75-4227-42a7-8325-ed52c36a013e"},{"SubstantaPreparatId":3,"SubstantaPreparat":"Amestecuri","SubstantaChimicaId":263,"SubstantaChimica":"Altele","Cantitate":1000.0000,"UnitateMasuraId":128,"UnitateMasura":"Litri/an","FrazaDeRisc":"Uleiuri de motor, de transmisie, de ungere-R22,R34,R36/38,R43,R52/53","FrazaDePericol":"Nu este cazul","Id":"90c0f34e-f2a8-45c4-91d0-28c8be20dd1f","DetailId":"00000000-0000-0000-0000-000000000000","ActReglementareId":"0aadce75-4227-42a7-8325-ed52c36a013e"}]</value>
</file>

<file path=customXml/item12.xml><?xml version="1.0" encoding="utf-8"?><value xmlns="System.Collections.Generic.List`1[[SIM.Reglementari.Model.Entities.CapacitateMaximaProiectataModel, SIM.Reglementari.Model, Version=1.0.0.0, Culture=neutral, PublicKeyToken=null]]">[{"CodRev2":"0812","IdRev2":"15c263ba-aa48-47c5-87cf-02a19001ba64","InstalatieUtilaj":"Exploatare agregate minerale","CapacitateMaximaProiectata":50000.0,"UnitateMasuraId":133,"UnitateMasura":"Metri cubi/an","Id":"67fec9cf-ccfc-4650-bf7a-658830d05b15","DetailId":"00000000-0000-0000-0000-000000000000","ActReglementareId":"0aadce75-4227-42a7-8325-ed52c36a013e"}]</value>
</file>

<file path=customXml/item13.xml><?xml version="1.0" encoding="utf-8"?><value xmlns="System.Collections.Generic.List`1[[SIM.Reglementari.Model.Entities.PretratareApeModel, SIM.Reglementari.Model, Version=1.0.0.0, Culture=neutral, PublicKeyToken=null]]">[]</value>
</file>

<file path=customXml/item14.xml><?xml version="1.0" encoding="utf-8"?><value xmlns="System.Collections.Generic.List`1[[SIM.Reglementari.Model.Entities.ConcentratieMaximaApaSubteranaModel, SIM.Reglementari.Model, Version=1.0.0.0, Culture=neutral, PublicKeyToken=null]]">[]</value>
</file>

<file path=customXml/item15.xml><?xml version="1.0" encoding="utf-8"?><value xmlns="System.Collections.Generic.List`1[[SIM.Reglementari.Model.Entities.MonitorizareSolModel, SIM.Reglementari.Model, Version=1.0.0.0, Culture=neutral, PublicKeyToken=null]]">[]</value>
</file>

<file path=customXml/item16.xml><?xml version="1.0" encoding="utf-8"?><value xmlns="System.Collections.Generic.List`1[[SIM.Reglementari.Model.Entities.AlteSurseModel, SIM.Reglementari.Model, Version=1.0.0.0, Culture=neutral, PublicKeyToken=null]]">[{"Sursa":"emisii de la funcţionarea mijloacelor de transport","TipSursaId":1,"TipSursa":"Mobil","Id":"9288b299-7568-44f1-b103-aecc464154b0","DetailId":"00000000-0000-0000-0000-000000000000","ActReglementareId":"0aadce75-4227-42a7-8325-ed52c36a013e"},{"Sursa":"emisii de la funcţionarea utilajelor","TipSursaId":2,"TipSursa":"Static","Id":"75c08c0b-caf8-4d59-9402-07228243bd14","DetailId":"00000000-0000-0000-0000-000000000000","ActReglementareId":"0aadce75-4227-42a7-8325-ed52c36a013e"}]</value>
</file>

<file path=customXml/item17.xml><?xml version="1.0" encoding="utf-8"?><value xmlns="System.Collections.Generic.List`1[[SIM.Reglementari.Model.Entities.MateriePrimaModel, SIM.Reglementari.Model, Version=1.0.0.0, Culture=neutral, PublicKeyToken=null]]">[{"TipMateriePrimaId":3,"TipMateriePrima":"Alte materii","ValoareLookup":"Nisip şi pietriş excavat geologic","ValoareLookupHidden":"Nisip şi pietriş excavat geologic","Incadrare":"Materie primă","IncadrareHiddenIds":"1","Cantitate":450000.0,"UnitateMasuraId":133,"UnitateMasura":"Metri cubi/an","ModAmbalare":null,"DestinatieUtilizare":"beneficiari/statii de sortare","ModDepozitare":"halda util","Periculozitate":"nu este periculos","Id":"89de4c41-7749-4252-8262-f2efd42b3391","DetailId":"00000000-0000-0000-0000-000000000000","ActReglementareId":"0aadce75-4227-42a7-8325-ed52c36a013e"},{"TipMateriePrimaId":3,"TipMateriePrima":"Alte materii","ValoareLookup":"Motorină","ValoareLookupHidden":"Motorină","Incadrare":"Combustibili","IncadrareHiddenIds":"3","Cantitate":80.5,"UnitateMasuraId":15,"UnitateMasura":"Tone/an","ModAmbalare":null,"DestinatieUtilizare":"funcţionare mijloace de transport/utilaj","ModDepozitare":"cisternă mobilă specială cu capacitatea de 1000 litri, dotată cu pompă de alimentare.După realizarea alimentării , aceasta nu se depozitează pe amplasament","Periculozitate":"H225,H226,H301,H304,H311,H315,H331,H332,H351,H370,H373,H411","Id":"d4561876-1886-4d70-a80b-d036dfa9a11f","DetailId":"00000000-0000-0000-0000-000000000000","ActReglementareId":"0aadce75-4227-42a7-8325-ed52c36a013e"},{"TipMateriePrimaId":3,"TipMateriePrima":"Alte materii","ValoareLookup":"Uleiuri de motor, de transmisie şi de ungere","ValoareLookupHidden":"Uleiuri de motor, de transmisie şi de ungere","Incadrare":"Altele","IncadrareHiddenIds":"5","Cantitate":150.0,"UnitateMasuraId":128,"UnitateMasura":"Litri/an","ModAmbalare":null,"DestinatieUtilizare":"ungere utilaje","ModDepozitare":"nu se depozitează pe amplasament.Pe amplasament se efectuează doar completări","Periculozitate":"Nu s-au identificat fraze de pericol","Id":"8cb6e36f-f569-4cd2-926a-e4bcff046a9d","DetailId":"00000000-0000-0000-0000-000000000000","ActReglementareId":"0aadce75-4227-42a7-8325-ed52c36a013e"}]</value>
</file>

<file path=customXml/item18.xml><?xml version="1.0" encoding="utf-8"?><value xmlns="System.Collections.Generic.List`1[[SIM.Reglementari.Model.Entities.DeseuriColectateModel, SIM.Reglementari.Model, Version=1.0.0.0, Culture=neutral, PublicKeyToken=null]]">[]</value>
</file>

<file path=customXml/item19.xml><?xml version="1.0" encoding="utf-8"?><value xmlns="System.Collections.Generic.List`1[[SIM.Reglementari.Model.Entities.DeseuriProduseModel, SIM.Reglementari.Model, Version=1.0.0.0, Culture=neutral, PublicKeyToken=null]]">[{"CodDeseu":"20 03 01","Deseu":"deseuri municipale amestecate","DeseuId":944,"SursaGeneratoare":"personal angajat","Cantitate":0.20,"UnitateMasuraId":15,"UnitateMasura":"Tone/an","TipOperatiuneId":2,"TipOperatiune":"Eliminare","CodOperatiune":"D 1","DenumireOperatiune":"Depozitarea pe sol si in sol (de exemplu, depozite si altele asemenea)","OperatiuneId":1,"Id":"e2e3e317-af7d-4bfe-af9e-390e13264ee0","DetailId":"00000000-0000-0000-0000-000000000000","ActReglementareId":"0aadce75-4227-42a7-8325-ed52c36a013e"},{"CodDeseu":"01 01 02","Deseu":"deseuri de la excavarea minereurilor nemetalifere","DeseuId":3,"SursaGeneratoare":"Material steril","Cantitate":5000.0,"UnitateMasuraId":15,"UnitateMasura":"Tone/an","TipOperatiuneId":1,"TipOperatiune":"Valorificare","CodOperatiune":"R 12","DenumireOperatiune":"Schimb de deseuri in vederea efectuarii oricareia dintre operatiile numerotate de la R1 la R11","OperatiuneId":12,"Id":"311325fe-f1f1-4de2-8219-05d2c3a511a9","DetailId":"00000000-0000-0000-0000-000000000000","ActReglementareId":"0aadce75-4227-42a7-8325-ed52c36a013e"},{"CodDeseu":"20 02 02","Deseu":"pamânt si pietre","DeseuId":941,"SursaGeneratoare":"Sol vegetal","Cantitate":40000.0,"UnitateMasuraId":15,"UnitateMasura":"Tone/an","TipOperatiuneId":1,"TipOperatiune":"Valorificare","CodOperatiune":"R 12","DenumireOperatiune":"Schimb de deseuri in vederea efectuarii oricareia dintre operatiile numerotate de la R1 la R11","OperatiuneId":12,"Id":"fcebbb37-ecad-4f15-af66-d9e9770b6d19","DetailId":"00000000-0000-0000-0000-000000000000","ActReglementareId":"0aadce75-4227-42a7-8325-ed52c36a013e"},{"CodDeseu":"15 01 10*","Deseu":"ambalaje care contin reziduuri sau sunt contaminate cu substante periculoase","DeseuId":646,"SursaGeneratoare":"completare functionare utilaje","Cantitate":20.0,"UnitateMasuraId":122,"UnitateMasura":"Bucati/an","TipOperatiuneId":2,"TipOperatiune":"Eliminare","CodOperatiune":"D 10","DenumireOperatiune":"Incinerarea pe sol","OperatiuneId":10,"Id":"aea97684-0132-47f9-acfa-f1b4e40688c5","DetailId":"00000000-0000-0000-0000-000000000000","ActReglementareId":"0aadce75-4227-42a7-8325-ed52c36a013e"}]</value>
</file>

<file path=customXml/item2.xml><?xml version="1.0" encoding="utf-8"?><value xmlns="System.Collections.Generic.List`1[[SIM.Reglementari.Model.Entities.UtilitatiModel, SIM.Reglementari.Model, Version=1.0.0.0, Culture=neutral, PublicKeyToken=null]]">[{"TipUtilitateId":1,"TipUtilitate":"Apa","Descriere":"Alimentare cu apă-apă îmbuteliată PET-uri de 2,5 litri","Cantitate":5.0,"UnitateMasuraId":127,"UnitateMasura":"Bucati/zi","Id":"8fb52bea-1c06-4f1c-ba35-fd9a421e14d3","DetailId":"00000000-0000-0000-0000-000000000000","ActReglementareId":"0aadce75-4227-42a7-8325-ed52c36a013e"},{"TipUtilitateId":2,"TipUtilitate":"Canalizare","Descriere":"Evacuare ape uzate menajere-nu este cazul","Cantitate":0.0,"UnitateMasuraId":null,"UnitateMasura":null,"Id":"cfbb8e96-9550-460b-9c29-b58923b2fd0a","DetailId":"00000000-0000-0000-0000-000000000000","ActReglementareId":"0aadce75-4227-42a7-8325-ed52c36a013e"},{"TipUtilitateId":3,"TipUtilitate":"Energie","Descriere":"Alimentare cu energie electrică-nu este cazul","Cantitate":0.0,"UnitateMasuraId":null,"UnitateMasura":null,"Id":"07d49e81-0067-4df5-aa91-7c6924a59291","DetailId":"00000000-0000-0000-0000-000000000000","ActReglementareId":"0aadce75-4227-42a7-8325-ed52c36a013e"},{"TipUtilitateId":4,"TipUtilitate":"Altele","Descriere":"Încălzire-obiectiv neîncălzit","Cantitate":0.0,"UnitateMasuraId":null,"UnitateMasura":null,"Id":"8971cb9e-dc75-4eba-9acd-dbfd4ee91d3a","DetailId":"00000000-0000-0000-0000-000000000000","ActReglementareId":"0aadce75-4227-42a7-8325-ed52c36a013e"}]</value>
</file>

<file path=customXml/item20.xml><?xml version="1.0" encoding="utf-8"?><value xmlns="System.Collections.Generic.List`1[[SIM.Reglementari.Model.Entities.PericoleAccidenteMajoreModel, SIM.Reglementari.Model, Version=1.0.0.0, Culture=neutral, PublicKeyToken=null]]">[]</value>
</file>

<file path=customXml/item21.xml><?xml version="1.0" encoding="utf-8"?><value xmlns="System.Collections.Generic.List`1[[SIM.Reglementari.Model.Entities.CentralaTermicaModel, SIM.Reglementari.Model, Version=1.0.0.0, Culture=neutral, PublicKeyToken=null]]">[]</value>
</file>

<file path=customXml/item22.xml><?xml version="1.0" encoding="utf-8"?><value xmlns="System.Collections.Generic.List`1[[SIM.Reglementari.Model.Entities.ProduseModel, SIM.Reglementari.Model, Version=1.0.0.0, Culture=neutral, PublicKeyToken=null]]">[{"TipProdusId":3,"TipProdus":"Alte produse","ValoareLookup":"Nisip şi pietriş-extras industrial","ValoareLookupHidden":"Nisip şi pietriş-extras industrial","Cantitate":47500.0,"UnitateMasuraId":133,"UnitateMasura":"Metri cubi/an","Destinatie":"beneficiari/staţii de sortare agregate minerale","Id":"3b7e1f22-e438-4c34-b8f9-0a1d74223585","DetailId":"00000000-0000-0000-0000-000000000000","ActReglementareId":"0aadce75-4227-42a7-8325-ed52c36a013e"}]</value>
</file>

<file path=customXml/item23.xml><?xml version="1.0" encoding="utf-8"?><value xmlns="System.Collections.Generic.List`1[[SIM.Reglementari.Model.Entities.ValoriLimitaAerSpecialeModel, SIM.Reglementari.Model, Version=1.0.0.0, Culture=neutral, PublicKeyToken=null]]">[]</value>
</file>

<file path=customXml/item24.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bc71702d-09e6-43a8-9033-f6ae7ca25158","DetailId":"00000000-0000-0000-0000-000000000000","ActReglementareId":"0aadce75-4227-42a7-8325-ed52c36a013e"},{"NrCrt":2,"DenumireRaport":"Deseuri provenite din uleiuri: Chestionar 2.1: Generatori uleiuri exclusiv service-urile si PFA","FrecventaRaportare":"anual","PerioadaDepunere":"1 februarie - 31 mai","AccesAplicatii":"Chestionar 2.1: Generatori uleiuri exclusiv service-urile si PFA","CodRol":"pcd:portal_content/Roluri_SIM/ROLE_DESEURI_ULEIURI","CodAnexa":"CH_21","Modul":"UL","Id":"a276c674-5004-438b-aa76-d45e01cce75e","DetailId":"00000000-0000-0000-0000-000000000000","ActReglementareId":"0aadce75-4227-42a7-8325-ed52c36a013e"},{"NrCrt":3,"DenumireRaport":"Raport privind conformarea activitatii cu prevederile autorizatiei de mediu - Registrul nonIED","FrecventaRaportare":"anual","PerioadaDepunere":"Perioada 1aprilie - 30 mai pentru anul de raportare n-1","AccesAplicatii":"Registrul Integrat: NONIED","CodRol":"pcd:portal_content/Roluri_SIM/ROLE_SIMCP_NIED","CodAnexa":"","Modul":"","Id":"5e96c403-a433-4b55-b299-74b25fe3bbc5","DetailId":"00000000-0000-0000-0000-000000000000","ActReglementareId":"0aadce75-4227-42a7-8325-ed52c36a013e"}]</value>
</file>

<file path=customXml/item25.xml><?xml version="1.0" encoding="utf-8"?><value xmlns="System.Collections.Generic.List`1[[SIM.Reglementari.Model.Entities.ValoriLimitaAerNormaleModel, SIM.Reglementari.Model, Version=1.0.0.0, Culture=neutral, PublicKeyToken=null]]">[]</value>
</file>

<file path=customXml/item26.xml><?xml version="1.0" encoding="utf-8"?><value xmlns="System.Collections.Generic.List`1[[SIM.Reglementari.Model.Entities.MonitorizareApaSubteranaModel, SIM.Reglementari.Model, Version=1.0.0.0, Culture=neutral, PublicKeyToken=null]]">[]</value>
</file>

<file path=customXml/item27.xml><?xml version="1.0" encoding="utf-8"?><value xmlns="System.Collections.Generic.List`1[[SIM.Reglementari.Model.Entities.DeseuriStocateModel, SIM.Reglementari.Model, Version=1.0.0.0, Culture=neutral, PublicKeyToken=null]]">[]</value>
</file>

<file path=customXml/item28.xml><?xml version="1.0" encoding="utf-8"?><value xmlns="System.Collections.Generic.List`1[[SIM.Reglementari.Model.Entities.SistemeSigurantaModel, SIM.Reglementari.Model, Version=1.0.0.0, Culture=neutral, PublicKeyToken=null]]">[]</value>
</file>

<file path=customXml/item29.xml><?xml version="1.0" encoding="utf-8"?><value xmlns="System.Collections.Generic.List`1[[SIM.Reglementari.Model.Entities.CosuriModel, SIM.Reglementari.Model, Version=1.0.0.0, Culture=neutral, PublicKeyToken=null]]">[]</value>
</file>

<file path=customXml/item3.xml><?xml version="1.0" encoding="utf-8"?><value xmlns="System.Collections.Generic.List`1[[SIM.Reglementari.Model.Entities.SituatieUrgentaModel, SIM.Reglementari.Model, Version=1.0.0.0, Culture=neutral, PublicKeyToken=null]]">[]</value>
</file>

<file path=customXml/item30.xml><?xml version="1.0" encoding="utf-8"?><value xmlns="System.Collections.Generic.List`1[[SIM.Reglementari.Model.Entities.TratareApeModel, SIM.Reglementari.Model, Version=1.0.0.0, Culture=neutral, PublicKeyToken=null]]">[]</value>
</file>

<file path=customXml/item31.xml><?xml version="1.0" encoding="utf-8"?><value xmlns="System.Collections.Generic.List`1[[SIM.Reglementari.Model.Entities.AriiProtejateModel, SIM.Reglementari.Model, Version=1.0.0.0, Culture=neutral, PublicKeyToken=null]]">[]</value>
</file>

<file path=customXml/item32.xml><?xml version="1.0" encoding="utf-8"?><value xmlns="System.Collections.Generic.List`1[[SIM.Reglementari.Model.Entities.RevizuiriModel, SIM.Reglementari.Model, Version=1.0.0.0, Culture=neutral, PublicKeyToken=null]]">[{"LabelRevizuireId":"Revizuita","LabelRevizuire":"Revizuită în data de ","DataRevizuire":"2017-09-28T00:00:00","ActReglementareInitialObjIdId":"(D87FA48E-12B8-74DB-9902-91B74BC73C6C)","NotExistingRev":null,"Id":"7034e823-6ed8-4d48-9f1e-f2e93bb7e593","DetailId":"00000000-0000-0000-0000-000000000000","ActReglementareId":"0aadce75-4227-42a7-8325-ed52c36a013e"}]</value>
</file>

<file path=customXml/item33.xml><?xml version="1.0" encoding="utf-8"?>
<value xmlns="SIM.Reglementari.Model.Entities.ActReglementareModel">{"Id":"0aadce75-4227-42a7-8325-ed52c36a013e","Numar":null,"Data":null,"NumarActReglementareInitial":"7","DataActReglementareInitial":"2017-02-01T00:00:00","DataInceput":"2017-02-01T00:00:00","DataSfarsit":null,"Durata":null,"PunctLucruId":388638.0,"TipActId":5.0,"NumarCerere":null,"DataCerere":null,"NumarCerereScriptic":"25695","DataCerereScriptic":"2017-08-22T00:00:00","CodFiscal":null,"SordId":"(4F095CCE-73A7-C552-30DD-F753B54DF782)","SablonSordId":null,"DosarSordId":"4439518","LatitudineWgs84":null,"LongitudineWgs84":null,"LatitudineStereo70":null,"LongitudineStereo70":null,"NumarAutorizatieGospodarireApe":null,"DataAutorizatieGospodarireApe":null,"DurataAutorizatieGospodarireApe":null,"Aba":null,"Sga":null,"AdresaSediuSocial":"Str. laminoristilor, Nr. 31/1, Câmpia Turzii , Judetul Cluj","AdresaPunctLucru":"Str. GLIGORESTI, Nr. F.NN, Luna , Judetul Cluj","DenumireObiectiv":null,"DomeniuActivitate":null,"DomeniuSpecific":null,"ApmEmitere":null,"ApmRaportare":null,"AnpmApm":"APM Cluj","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4.xml><?xml version="1.0" encoding="utf-8"?>
<value xmlns="TableDependencies">[{"ParentGridId":"CodActivitateModel","ChildGridId":"CapacitateMaximaProiectataModel","ParentRowGuid":"15c263ba-aa48-47c5-87cf-02a19001ba64","ChildRowGuid":"67fec9cf-ccfc-4650-bf7a-658830d05b15"}]</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MonitorizareApaModel, SIM.Reglementari.Model, Version=1.0.0.0, Culture=neutral, PublicKeyToken=null]]">[]</value>
</file>

<file path=customXml/item5.xml><?xml version="1.0" encoding="utf-8"?><value xmlns="System.Collections.Generic.List`1[[SIM.Reglementari.Model.Entities.CodActivitateModel, SIM.Reglementari.Model, Version=1.0.0.0, Culture=neutral, PublicKeyToken=null]]">[{"CodRev2":"0812","DenumireRev2":"Extractia pietrisului si nisipului; extractia argilei si caolinului","IdRev2":1906,"PozitieRev1":"22","CodRev1":"1421","DenumireRev1":"Extractia pietrisului si nisipului","IdRev1":41,"CodNfr":null,"IdNfr":null,"CodSnap":null,"IdSnap":null,"Id":"15c263ba-aa48-47c5-87cf-02a19001ba64","DetailId":"00000000-0000-0000-0000-000000000000","ActReglementareId":"0aadce75-4227-42a7-8325-ed52c36a013e"}]</value>
</file>

<file path=customXml/item6.xml><?xml version="1.0" encoding="utf-8"?><value xmlns="System.Collections.Generic.List`1[[SIM.Reglementari.Model.Entities.MonitorizareAerModel, SIM.Reglementari.Model, Version=1.0.0.0, Culture=neutral, PublicKeyToken=null]]">[]</value>
</file>

<file path=customXml/item7.xml><?xml version="1.0" encoding="utf-8"?><value xmlns="System.Collections.Generic.List`1[[SIM.Reglementari.Model.Entities.ConcentratieMaximaApaModel, SIM.Reglementari.Model, Version=1.0.0.0, Culture=neutral, PublicKeyToken=null]]">[]</value>
</file>

<file path=customXml/item8.xml><?xml version="1.0" encoding="utf-8"?><value xmlns="System.Collections.Generic.List`1[[SIM.Reglementari.Model.Entities.AlteActivitatiModel, SIM.Reglementari.Model, Version=1.0.0.0, Culture=neutral, PublicKeyToken=null]]">[]</value>
</file>

<file path=customXml/item9.xml><?xml version="1.0" encoding="utf-8"?><value xmlns="System.Collections.Generic.List`1[[SIM.Reglementari.Model.Entities.DeseuriTratateModel, SIM.Reglementari.Model, Version=1.0.0.0, Culture=neutral, PublicKeyToken=null]]">[]</value>
</file>

<file path=customXml/itemProps1.xml><?xml version="1.0" encoding="utf-8"?>
<ds:datastoreItem xmlns:ds="http://schemas.openxmlformats.org/officeDocument/2006/customXml" ds:itemID="{8EE8A565-8C21-4485-816C-D8BE7681ADE1}">
  <ds:schemaRefs>
    <ds:schemaRef ds:uri="System.Collections.Generic.List`1[[SIM.Reglementari.Model.Entities.GospodarireAmbalajeModel, SIM.Reglementari.Model, Version=1.0.0.0, Culture=neutral, PublicKeyToken=null]]"/>
  </ds:schemaRefs>
</ds:datastoreItem>
</file>

<file path=customXml/itemProps10.xml><?xml version="1.0" encoding="utf-8"?>
<ds:datastoreItem xmlns:ds="http://schemas.openxmlformats.org/officeDocument/2006/customXml" ds:itemID="{330B22FD-4331-4E40-B6D4-DB8EDDBB3474}">
  <ds:schemaRefs>
    <ds:schemaRef ds:uri="System.Collections.Generic.List`1[[SIM.Reglementari.Model.Entities.ValoriAdmiseSolModel, SIM.Reglementari.Model, Version=1.0.0.0, Culture=neutral, PublicKeyToken=null]]"/>
  </ds:schemaRefs>
</ds:datastoreItem>
</file>

<file path=customXml/itemProps11.xml><?xml version="1.0" encoding="utf-8"?>
<ds:datastoreItem xmlns:ds="http://schemas.openxmlformats.org/officeDocument/2006/customXml" ds:itemID="{F065677E-5573-48C0-B98A-B40960E6E6FD}">
  <ds:schemaRefs>
    <ds:schemaRef ds:uri="System.Collections.Generic.List`1[[SIM.Reglementari.Model.Entities.SubstantePericuloaseModel, SIM.Reglementari.Model, Version=1.0.0.0, Culture=neutral, PublicKeyToken=null]]"/>
  </ds:schemaRefs>
</ds:datastoreItem>
</file>

<file path=customXml/itemProps12.xml><?xml version="1.0" encoding="utf-8"?>
<ds:datastoreItem xmlns:ds="http://schemas.openxmlformats.org/officeDocument/2006/customXml" ds:itemID="{40DCBFFB-ADB8-4D1A-99AF-177F03F70499}">
  <ds:schemaRefs>
    <ds:schemaRef ds:uri="System.Collections.Generic.List`1[[SIM.Reglementari.Model.Entities.CapacitateMaximaProiectataModel, SIM.Reglementari.Model, Version=1.0.0.0, Culture=neutral, PublicKeyToken=null]]"/>
  </ds:schemaRefs>
</ds:datastoreItem>
</file>

<file path=customXml/itemProps13.xml><?xml version="1.0" encoding="utf-8"?>
<ds:datastoreItem xmlns:ds="http://schemas.openxmlformats.org/officeDocument/2006/customXml" ds:itemID="{6A23A09E-0ECD-46BB-83DC-26B2FC4FD447}">
  <ds:schemaRefs>
    <ds:schemaRef ds:uri="System.Collections.Generic.List`1[[SIM.Reglementari.Model.Entities.PretratareApeModel, SIM.Reglementari.Model, Version=1.0.0.0, Culture=neutral, PublicKeyToken=null]]"/>
  </ds:schemaRefs>
</ds:datastoreItem>
</file>

<file path=customXml/itemProps14.xml><?xml version="1.0" encoding="utf-8"?>
<ds:datastoreItem xmlns:ds="http://schemas.openxmlformats.org/officeDocument/2006/customXml" ds:itemID="{4DE1A54F-1C6E-4E7C-8697-71F8BC90DEE7}">
  <ds:schemaRefs>
    <ds:schemaRef ds:uri="System.Collections.Generic.List`1[[SIM.Reglementari.Model.Entities.ConcentratieMaximaApaSubteranaModel, SIM.Reglementari.Model, Version=1.0.0.0, Culture=neutral, PublicKeyToken=null]]"/>
  </ds:schemaRefs>
</ds:datastoreItem>
</file>

<file path=customXml/itemProps15.xml><?xml version="1.0" encoding="utf-8"?>
<ds:datastoreItem xmlns:ds="http://schemas.openxmlformats.org/officeDocument/2006/customXml" ds:itemID="{38664612-6401-42AD-8F93-F3590D7884FB}">
  <ds:schemaRefs>
    <ds:schemaRef ds:uri="System.Collections.Generic.List`1[[SIM.Reglementari.Model.Entities.MonitorizareSolModel, SIM.Reglementari.Model, Version=1.0.0.0, Culture=neutral, PublicKeyToken=null]]"/>
  </ds:schemaRefs>
</ds:datastoreItem>
</file>

<file path=customXml/itemProps16.xml><?xml version="1.0" encoding="utf-8"?>
<ds:datastoreItem xmlns:ds="http://schemas.openxmlformats.org/officeDocument/2006/customXml" ds:itemID="{9A053F03-2986-4D40-A904-79B7DC6A7AD8}">
  <ds:schemaRefs>
    <ds:schemaRef ds:uri="System.Collections.Generic.List`1[[SIM.Reglementari.Model.Entities.AlteSurseModel, SIM.Reglementari.Model, Version=1.0.0.0, Culture=neutral, PublicKeyToken=null]]"/>
  </ds:schemaRefs>
</ds:datastoreItem>
</file>

<file path=customXml/itemProps17.xml><?xml version="1.0" encoding="utf-8"?>
<ds:datastoreItem xmlns:ds="http://schemas.openxmlformats.org/officeDocument/2006/customXml" ds:itemID="{EC557224-FC92-461A-8DB5-44404A0A9EB3}">
  <ds:schemaRefs>
    <ds:schemaRef ds:uri="System.Collections.Generic.List`1[[SIM.Reglementari.Model.Entities.MateriePrimaModel, SIM.Reglementari.Model, Version=1.0.0.0, Culture=neutral, PublicKeyToken=null]]"/>
  </ds:schemaRefs>
</ds:datastoreItem>
</file>

<file path=customXml/itemProps18.xml><?xml version="1.0" encoding="utf-8"?>
<ds:datastoreItem xmlns:ds="http://schemas.openxmlformats.org/officeDocument/2006/customXml" ds:itemID="{C4B8CE60-CB59-45AF-B08C-91629941861D}">
  <ds:schemaRefs>
    <ds:schemaRef ds:uri="System.Collections.Generic.List`1[[SIM.Reglementari.Model.Entities.DeseuriColectateModel, SIM.Reglementari.Model, Version=1.0.0.0, Culture=neutral, PublicKeyToken=null]]"/>
  </ds:schemaRefs>
</ds:datastoreItem>
</file>

<file path=customXml/itemProps19.xml><?xml version="1.0" encoding="utf-8"?>
<ds:datastoreItem xmlns:ds="http://schemas.openxmlformats.org/officeDocument/2006/customXml" ds:itemID="{3865B1F7-B104-4F06-9968-9F168D33E7BD}">
  <ds:schemaRefs>
    <ds:schemaRef ds:uri="System.Collections.Generic.List`1[[SIM.Reglementari.Model.Entities.DeseuriProduseModel, SIM.Reglementari.Model, Version=1.0.0.0, Culture=neutral, PublicKeyToken=null]]"/>
  </ds:schemaRefs>
</ds:datastoreItem>
</file>

<file path=customXml/itemProps2.xml><?xml version="1.0" encoding="utf-8"?>
<ds:datastoreItem xmlns:ds="http://schemas.openxmlformats.org/officeDocument/2006/customXml" ds:itemID="{5081220C-E202-4722-BD78-ED5F0B6EBB7E}">
  <ds:schemaRefs>
    <ds:schemaRef ds:uri="System.Collections.Generic.List`1[[SIM.Reglementari.Model.Entities.UtilitatiModel, SIM.Reglementari.Model, Version=1.0.0.0, Culture=neutral, PublicKeyToken=null]]"/>
  </ds:schemaRefs>
</ds:datastoreItem>
</file>

<file path=customXml/itemProps20.xml><?xml version="1.0" encoding="utf-8"?>
<ds:datastoreItem xmlns:ds="http://schemas.openxmlformats.org/officeDocument/2006/customXml" ds:itemID="{F72C8584-BE4A-45DA-8D74-E8CFCCE3843C}">
  <ds:schemaRefs>
    <ds:schemaRef ds:uri="System.Collections.Generic.List`1[[SIM.Reglementari.Model.Entities.PericoleAccidenteMajoreModel, SIM.Reglementari.Model, Version=1.0.0.0, Culture=neutral, PublicKeyToken=null]]"/>
  </ds:schemaRefs>
</ds:datastoreItem>
</file>

<file path=customXml/itemProps21.xml><?xml version="1.0" encoding="utf-8"?>
<ds:datastoreItem xmlns:ds="http://schemas.openxmlformats.org/officeDocument/2006/customXml" ds:itemID="{ECE71A23-F5E9-4AF6-82E1-D2D02EE9CF59}">
  <ds:schemaRefs>
    <ds:schemaRef ds:uri="System.Collections.Generic.List`1[[SIM.Reglementari.Model.Entities.CentralaTermicaModel, SIM.Reglementari.Model, Version=1.0.0.0, Culture=neutral, PublicKeyToken=null]]"/>
  </ds:schemaRefs>
</ds:datastoreItem>
</file>

<file path=customXml/itemProps22.xml><?xml version="1.0" encoding="utf-8"?>
<ds:datastoreItem xmlns:ds="http://schemas.openxmlformats.org/officeDocument/2006/customXml" ds:itemID="{E21E5B7E-C953-4F3E-8CA8-BAB8B0CD88B1}">
  <ds:schemaRefs>
    <ds:schemaRef ds:uri="System.Collections.Generic.List`1[[SIM.Reglementari.Model.Entities.ProduseModel, SIM.Reglementari.Model, Version=1.0.0.0, Culture=neutral, PublicKeyToken=null]]"/>
  </ds:schemaRefs>
</ds:datastoreItem>
</file>

<file path=customXml/itemProps23.xml><?xml version="1.0" encoding="utf-8"?>
<ds:datastoreItem xmlns:ds="http://schemas.openxmlformats.org/officeDocument/2006/customXml" ds:itemID="{8A171D00-7420-4524-979A-779F4BB53F69}">
  <ds:schemaRefs>
    <ds:schemaRef ds:uri="System.Collections.Generic.List`1[[SIM.Reglementari.Model.Entities.ValoriLimitaAerSpecialeModel, SIM.Reglementari.Model, Version=1.0.0.0, Culture=neutral, PublicKeyToken=null]]"/>
  </ds:schemaRefs>
</ds:datastoreItem>
</file>

<file path=customXml/itemProps24.xml><?xml version="1.0" encoding="utf-8"?>
<ds:datastoreItem xmlns:ds="http://schemas.openxmlformats.org/officeDocument/2006/customXml" ds:itemID="{1EED6FB6-FCA1-4988-838D-64BBC4FC28AD}">
  <ds:schemaRefs>
    <ds:schemaRef ds:uri="System.Collections.Generic.List`1[[SIM.Reglementari.Model.Entities.ObligatiiRaportareModel, SIM.Reglementari.Model, Version=1.0.0.0, Culture=neutral, PublicKeyToken=null]]"/>
  </ds:schemaRefs>
</ds:datastoreItem>
</file>

<file path=customXml/itemProps25.xml><?xml version="1.0" encoding="utf-8"?>
<ds:datastoreItem xmlns:ds="http://schemas.openxmlformats.org/officeDocument/2006/customXml" ds:itemID="{EA446E05-2CF5-4DC7-9143-B57210061145}">
  <ds:schemaRefs>
    <ds:schemaRef ds:uri="System.Collections.Generic.List`1[[SIM.Reglementari.Model.Entities.ValoriLimitaAerNormaleModel, SIM.Reglementari.Model, Version=1.0.0.0, Culture=neutral, PublicKeyToken=null]]"/>
  </ds:schemaRefs>
</ds:datastoreItem>
</file>

<file path=customXml/itemProps26.xml><?xml version="1.0" encoding="utf-8"?>
<ds:datastoreItem xmlns:ds="http://schemas.openxmlformats.org/officeDocument/2006/customXml" ds:itemID="{1F2A16D1-83FD-4641-837F-13B559B6D9C2}">
  <ds:schemaRefs>
    <ds:schemaRef ds:uri="System.Collections.Generic.List`1[[SIM.Reglementari.Model.Entities.MonitorizareApaSubteranaModel, SIM.Reglementari.Model, Version=1.0.0.0, Culture=neutral, PublicKeyToken=null]]"/>
  </ds:schemaRefs>
</ds:datastoreItem>
</file>

<file path=customXml/itemProps27.xml><?xml version="1.0" encoding="utf-8"?>
<ds:datastoreItem xmlns:ds="http://schemas.openxmlformats.org/officeDocument/2006/customXml" ds:itemID="{9B343406-BFD5-4295-9143-CA0E0BD317DB}">
  <ds:schemaRefs>
    <ds:schemaRef ds:uri="System.Collections.Generic.List`1[[SIM.Reglementari.Model.Entities.DeseuriStocateModel, SIM.Reglementari.Model, Version=1.0.0.0, Culture=neutral, PublicKeyToken=null]]"/>
  </ds:schemaRefs>
</ds:datastoreItem>
</file>

<file path=customXml/itemProps28.xml><?xml version="1.0" encoding="utf-8"?>
<ds:datastoreItem xmlns:ds="http://schemas.openxmlformats.org/officeDocument/2006/customXml" ds:itemID="{663D450B-BEFC-42EB-802E-5D3A9EEA1D79}">
  <ds:schemaRefs>
    <ds:schemaRef ds:uri="System.Collections.Generic.List`1[[SIM.Reglementari.Model.Entities.SistemeSigurantaModel, SIM.Reglementari.Model, Version=1.0.0.0, Culture=neutral, PublicKeyToken=null]]"/>
  </ds:schemaRefs>
</ds:datastoreItem>
</file>

<file path=customXml/itemProps29.xml><?xml version="1.0" encoding="utf-8"?>
<ds:datastoreItem xmlns:ds="http://schemas.openxmlformats.org/officeDocument/2006/customXml" ds:itemID="{9C2D1114-5676-4F9F-B5CD-3E896DD20AC5}">
  <ds:schemaRefs>
    <ds:schemaRef ds:uri="System.Collections.Generic.List`1[[SIM.Reglementari.Model.Entities.CosuriModel, SIM.Reglementari.Model, Version=1.0.0.0, Culture=neutral, PublicKeyToken=null]]"/>
  </ds:schemaRefs>
</ds:datastoreItem>
</file>

<file path=customXml/itemProps3.xml><?xml version="1.0" encoding="utf-8"?>
<ds:datastoreItem xmlns:ds="http://schemas.openxmlformats.org/officeDocument/2006/customXml" ds:itemID="{1718A40F-217C-4198-A9EB-55D6291CCAD5}">
  <ds:schemaRefs>
    <ds:schemaRef ds:uri="System.Collections.Generic.List`1[[SIM.Reglementari.Model.Entities.SituatieUrgentaModel, SIM.Reglementari.Model, Version=1.0.0.0, Culture=neutral, PublicKeyToken=null]]"/>
  </ds:schemaRefs>
</ds:datastoreItem>
</file>

<file path=customXml/itemProps30.xml><?xml version="1.0" encoding="utf-8"?>
<ds:datastoreItem xmlns:ds="http://schemas.openxmlformats.org/officeDocument/2006/customXml" ds:itemID="{F5E1E3F8-1E3E-4154-ACE8-0B701E8716BA}">
  <ds:schemaRefs>
    <ds:schemaRef ds:uri="System.Collections.Generic.List`1[[SIM.Reglementari.Model.Entities.TratareApeModel, SIM.Reglementari.Model, Version=1.0.0.0, Culture=neutral, PublicKeyToken=null]]"/>
  </ds:schemaRefs>
</ds:datastoreItem>
</file>

<file path=customXml/itemProps31.xml><?xml version="1.0" encoding="utf-8"?>
<ds:datastoreItem xmlns:ds="http://schemas.openxmlformats.org/officeDocument/2006/customXml" ds:itemID="{258EB53D-C28A-491B-A70A-8427735B878B}">
  <ds:schemaRefs>
    <ds:schemaRef ds:uri="System.Collections.Generic.List`1[[SIM.Reglementari.Model.Entities.AriiProtejateModel, SIM.Reglementari.Model, Version=1.0.0.0, Culture=neutral, PublicKeyToken=null]]"/>
  </ds:schemaRefs>
</ds:datastoreItem>
</file>

<file path=customXml/itemProps32.xml><?xml version="1.0" encoding="utf-8"?>
<ds:datastoreItem xmlns:ds="http://schemas.openxmlformats.org/officeDocument/2006/customXml" ds:itemID="{748BB960-E45E-4076-9412-0C7E882ACAA5}">
  <ds:schemaRefs>
    <ds:schemaRef ds:uri="System.Collections.Generic.List`1[[SIM.Reglementari.Model.Entities.RevizuiriModel, SIM.Reglementari.Model, Version=1.0.0.0, Culture=neutral, PublicKeyToken=null]]"/>
  </ds:schemaRefs>
</ds:datastoreItem>
</file>

<file path=customXml/itemProps33.xml><?xml version="1.0" encoding="utf-8"?>
<ds:datastoreItem xmlns:ds="http://schemas.openxmlformats.org/officeDocument/2006/customXml" ds:itemID="{B2304938-C8E5-4861-AB79-4C52A3F0CAF7}">
  <ds:schemaRefs>
    <ds:schemaRef ds:uri="SIM.Reglementari.Model.Entities.ActReglementareModel"/>
  </ds:schemaRefs>
</ds:datastoreItem>
</file>

<file path=customXml/itemProps34.xml><?xml version="1.0" encoding="utf-8"?>
<ds:datastoreItem xmlns:ds="http://schemas.openxmlformats.org/officeDocument/2006/customXml" ds:itemID="{9F7455F0-21DF-4A1F-AD25-8B5414944841}">
  <ds:schemaRefs>
    <ds:schemaRef ds:uri="TableDependencies"/>
  </ds:schemaRefs>
</ds:datastoreItem>
</file>

<file path=customXml/itemProps35.xml><?xml version="1.0" encoding="utf-8"?>
<ds:datastoreItem xmlns:ds="http://schemas.openxmlformats.org/officeDocument/2006/customXml" ds:itemID="{566C9F14-D0F1-4CC6-9132-DB9C86369766}">
  <ds:schemaRefs>
    <ds:schemaRef ds:uri="http://schemas.openxmlformats.org/officeDocument/2006/bibliography"/>
  </ds:schemaRefs>
</ds:datastoreItem>
</file>

<file path=customXml/itemProps4.xml><?xml version="1.0" encoding="utf-8"?>
<ds:datastoreItem xmlns:ds="http://schemas.openxmlformats.org/officeDocument/2006/customXml" ds:itemID="{33E57DDE-C0A1-4AE3-958C-9779A5679610}">
  <ds:schemaRefs>
    <ds:schemaRef ds:uri="System.Collections.Generic.List`1[[SIM.Reglementari.Model.Entities.MonitorizareApaModel, SIM.Reglementari.Model, Version=1.0.0.0, Culture=neutral, PublicKeyToken=null]]"/>
  </ds:schemaRefs>
</ds:datastoreItem>
</file>

<file path=customXml/itemProps5.xml><?xml version="1.0" encoding="utf-8"?>
<ds:datastoreItem xmlns:ds="http://schemas.openxmlformats.org/officeDocument/2006/customXml" ds:itemID="{73E085FC-C87F-4E4B-9082-C41DC7A0B418}">
  <ds:schemaRefs>
    <ds:schemaRef ds:uri="System.Collections.Generic.List`1[[SIM.Reglementari.Model.Entities.CodActivitateModel, SIM.Reglementari.Model, Version=1.0.0.0, Culture=neutral, PublicKeyToken=null]]"/>
  </ds:schemaRefs>
</ds:datastoreItem>
</file>

<file path=customXml/itemProps6.xml><?xml version="1.0" encoding="utf-8"?>
<ds:datastoreItem xmlns:ds="http://schemas.openxmlformats.org/officeDocument/2006/customXml" ds:itemID="{F0839630-002D-44E8-A7B5-906EF3E53554}">
  <ds:schemaRefs>
    <ds:schemaRef ds:uri="System.Collections.Generic.List`1[[SIM.Reglementari.Model.Entities.MonitorizareAerModel, SIM.Reglementari.Model, Version=1.0.0.0, Culture=neutral, PublicKeyToken=null]]"/>
  </ds:schemaRefs>
</ds:datastoreItem>
</file>

<file path=customXml/itemProps7.xml><?xml version="1.0" encoding="utf-8"?>
<ds:datastoreItem xmlns:ds="http://schemas.openxmlformats.org/officeDocument/2006/customXml" ds:itemID="{9D70CD49-6709-43F9-88DA-9174919ABDC2}">
  <ds:schemaRefs>
    <ds:schemaRef ds:uri="System.Collections.Generic.List`1[[SIM.Reglementari.Model.Entities.ConcentratieMaximaApaModel, SIM.Reglementari.Model, Version=1.0.0.0, Culture=neutral, PublicKeyToken=null]]"/>
  </ds:schemaRefs>
</ds:datastoreItem>
</file>

<file path=customXml/itemProps8.xml><?xml version="1.0" encoding="utf-8"?>
<ds:datastoreItem xmlns:ds="http://schemas.openxmlformats.org/officeDocument/2006/customXml" ds:itemID="{15429F45-9212-4107-BBFB-79131E6D04E9}">
  <ds:schemaRefs>
    <ds:schemaRef ds:uri="System.Collections.Generic.List`1[[SIM.Reglementari.Model.Entities.AlteActivitatiModel, SIM.Reglementari.Model, Version=1.0.0.0, Culture=neutral, PublicKeyToken=null]]"/>
  </ds:schemaRefs>
</ds:datastoreItem>
</file>

<file path=customXml/itemProps9.xml><?xml version="1.0" encoding="utf-8"?>
<ds:datastoreItem xmlns:ds="http://schemas.openxmlformats.org/officeDocument/2006/customXml" ds:itemID="{5AA4BECE-69EC-4218-9B16-5168CBC1079D}">
  <ds:schemaRefs>
    <ds:schemaRef ds:uri="System.Collections.Generic.List`1[[SIM.Reglementari.Model.Entities.DeseuriTratat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5627</Words>
  <Characters>32076</Characters>
  <Application>Microsoft Office Word</Application>
  <DocSecurity>8</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DUMITRU ULIESAN</cp:lastModifiedBy>
  <cp:revision>4</cp:revision>
  <cp:lastPrinted>2017-10-05T08:52:00Z</cp:lastPrinted>
  <dcterms:created xsi:type="dcterms:W3CDTF">2017-10-02T07:44:00Z</dcterms:created>
  <dcterms:modified xsi:type="dcterms:W3CDTF">2017-10-05T08:56:00Z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SC.SORTURI CONSTRUCT SRL</vt:lpwstr>
  </property>
  <property fmtid="{D5CDD505-2E9C-101B-9397-08002B2CF9AE}" pid="5" name="VersiuneDocument">
    <vt:lpwstr>7</vt:lpwstr>
  </property>
  <property fmtid="{D5CDD505-2E9C-101B-9397-08002B2CF9AE}" pid="6" name="SordId">
    <vt:lpwstr>(4F095CCE-73A7-C552-30DD-F753B54DF782)</vt:lpwstr>
  </property>
  <property fmtid="{D5CDD505-2E9C-101B-9397-08002B2CF9AE}" pid="7" name="RuntimeGuid">
    <vt:lpwstr>16d8dbb6-fdd9-484d-b02c-ef760ed1e4d8</vt:lpwstr>
  </property>
  <property fmtid="{D5CDD505-2E9C-101B-9397-08002B2CF9AE}" pid="8" name="PunctLucruId">
    <vt:lpwstr>388638</vt:lpwstr>
  </property>
  <property fmtid="{D5CDD505-2E9C-101B-9397-08002B2CF9AE}" pid="9" name="SablonSordId">
    <vt:lpwstr>(738F7EB3-80B4-CBEA-D1C3-EA3241074D8D)</vt:lpwstr>
  </property>
  <property fmtid="{D5CDD505-2E9C-101B-9397-08002B2CF9AE}" pid="10" name="DosarSordId">
    <vt:lpwstr>4439518</vt:lpwstr>
  </property>
  <property fmtid="{D5CDD505-2E9C-101B-9397-08002B2CF9AE}" pid="11" name="DosarCerereSordId">
    <vt:lpwstr>4354823</vt:lpwstr>
  </property>
  <property fmtid="{D5CDD505-2E9C-101B-9397-08002B2CF9AE}" pid="12" name="TipActReglementare">
    <vt:lpwstr>5</vt:lpwstr>
  </property>
  <property fmtid="{D5CDD505-2E9C-101B-9397-08002B2CF9AE}" pid="13" name="IsRevizuire">
    <vt:lpwstr>True</vt:lpwstr>
  </property>
  <property fmtid="{D5CDD505-2E9C-101B-9397-08002B2CF9AE}" pid="14" name="VersiuneAddin">
    <vt:lpwstr>1.5.9</vt:lpwstr>
  </property>
  <property fmtid="{D5CDD505-2E9C-101B-9397-08002B2CF9AE}" pid="15" name="ActReglementareId">
    <vt:lpwstr>0aadce75-4227-42a7-8325-ed52c36a013e</vt:lpwstr>
  </property>
  <property fmtid="{D5CDD505-2E9C-101B-9397-08002B2CF9AE}" pid="16" name="CommitRoles">
    <vt:lpwstr>false</vt:lpwstr>
  </property>
  <property fmtid="{D5CDD505-2E9C-101B-9397-08002B2CF9AE}" pid="17" name="ActInitialRevizuit">
    <vt:lpwstr>c19f16a1-1ad1-4502-9a55-67b7a65bbc5d</vt:lpwstr>
  </property>
  <property fmtid="{D5CDD505-2E9C-101B-9397-08002B2CF9AE}" pid="18" name="ActFinalizat">
    <vt:lpwstr>NU</vt:lpwstr>
  </property>
  <property fmtid="{D5CDD505-2E9C-101B-9397-08002B2CF9AE}" pid="19" name="NrActInitialRevizuit">
    <vt:lpwstr>7</vt:lpwstr>
  </property>
  <property fmtid="{D5CDD505-2E9C-101B-9397-08002B2CF9AE}" pid="20" name="DataActInitialRevizuit">
    <vt:lpwstr>01.02.2017</vt:lpwstr>
  </property>
</Properties>
</file>