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AC" w:rsidRPr="00233ABF" w:rsidRDefault="00233ABF" w:rsidP="00233ABF">
      <w:pPr>
        <w:pStyle w:val="Header"/>
        <w:jc w:val="center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978E03" wp14:editId="0B2FCAA8">
            <wp:simplePos x="0" y="0"/>
            <wp:positionH relativeFrom="column">
              <wp:posOffset>-140335</wp:posOffset>
            </wp:positionH>
            <wp:positionV relativeFrom="paragraph">
              <wp:posOffset>-551180</wp:posOffset>
            </wp:positionV>
            <wp:extent cx="859155" cy="850265"/>
            <wp:effectExtent l="0" t="0" r="0" b="6985"/>
            <wp:wrapSquare wrapText="bothSides"/>
            <wp:docPr id="10" name="Picture 10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0D6A7D" wp14:editId="6BBB1167">
            <wp:simplePos x="0" y="0"/>
            <wp:positionH relativeFrom="column">
              <wp:posOffset>5245100</wp:posOffset>
            </wp:positionH>
            <wp:positionV relativeFrom="paragraph">
              <wp:posOffset>-328295</wp:posOffset>
            </wp:positionV>
            <wp:extent cx="1311275" cy="699770"/>
            <wp:effectExtent l="0" t="0" r="3175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6AC" w:rsidRPr="00F12E1C">
        <w:rPr>
          <w:rFonts w:ascii="Times New Roman" w:hAnsi="Times New Roman" w:cs="Times New Roman"/>
          <w:b/>
          <w:sz w:val="28"/>
          <w:szCs w:val="28"/>
          <w:lang w:val="it-IT"/>
        </w:rPr>
        <w:t>Ministerul Mediului</w:t>
      </w:r>
    </w:p>
    <w:p w:rsidR="00A606AC" w:rsidRPr="00F12E1C" w:rsidRDefault="00A606AC" w:rsidP="00A606AC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F12E1C">
        <w:rPr>
          <w:rFonts w:ascii="Times New Roman" w:hAnsi="Times New Roman" w:cs="Times New Roman"/>
          <w:b/>
          <w:sz w:val="32"/>
          <w:szCs w:val="32"/>
          <w:lang w:val="it-IT"/>
        </w:rPr>
        <w:t>Agen</w:t>
      </w:r>
      <w:r w:rsidRPr="00F12E1C">
        <w:rPr>
          <w:rFonts w:ascii="Times New Roman" w:hAnsi="Times New Roman" w:cs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A606AC" w:rsidRPr="00F12E1C" w:rsidTr="00930E46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6AC" w:rsidRPr="00F12E1C" w:rsidRDefault="00A606AC" w:rsidP="00930E4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F12E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CLUJ</w:t>
            </w:r>
          </w:p>
        </w:tc>
      </w:tr>
    </w:tbl>
    <w:p w:rsidR="00707FDB" w:rsidRDefault="00A606AC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  <w:r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233ABF" w:rsidRPr="00707FDB" w:rsidRDefault="00233ABF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6795A" w:rsidRPr="00D6795A" w:rsidRDefault="00C84B19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PROIECTUL 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>DECIZI</w:t>
      </w: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>EI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 ETAPEI DE ÎNCADRARE</w:t>
      </w:r>
      <w:r w:rsidR="00D6795A" w:rsidRPr="00D6795A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D6795A" w:rsidRPr="00D6795A" w:rsidRDefault="009B4FF6" w:rsidP="00D6795A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Nr. </w:t>
      </w:r>
      <w:r w:rsidR="00ED7868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 </w:t>
      </w:r>
      <w:r w:rsidR="00D6795A" w:rsidRPr="00D6795A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A1C7B4BEE63F4E65839750E9821C8FC8"/>
          </w:placeholder>
          <w:date w:fullDate="2019-06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84B19">
            <w:rPr>
              <w:rFonts w:ascii="Arial" w:eastAsia="SimSun" w:hAnsi="Arial" w:cs="Arial"/>
              <w:b/>
              <w:bCs/>
              <w:iCs/>
              <w:sz w:val="28"/>
              <w:szCs w:val="28"/>
              <w:lang w:val="ro-RO"/>
            </w:rPr>
            <w:t>12.06.2019</w:t>
          </w:r>
        </w:sdtContent>
      </w:sdt>
    </w:p>
    <w:p w:rsidR="00707FDB" w:rsidRDefault="00707FDB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707FDB" w:rsidRDefault="00707FDB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>Ca urmare a solicitării de emitere a acordului de mediu adresate de</w:t>
      </w:r>
      <w:r w:rsidRPr="00D6795A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C84B19" w:rsidRPr="00C84B19">
        <w:rPr>
          <w:rFonts w:ascii="Arial" w:eastAsia="Calibri" w:hAnsi="Arial" w:cs="Arial"/>
          <w:b/>
          <w:sz w:val="24"/>
          <w:szCs w:val="24"/>
          <w:lang w:val="ro-RO"/>
        </w:rPr>
        <w:t>SPITALUL DE BOLI PSIHICE CRONICE BORŞA prin manager d-na Jucan Ana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cu sediul în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8A55C6ACA598464C9B61A7AC434E03AF"/>
          </w:placeholder>
          <w:text/>
        </w:sdtPr>
        <w:sdtEndPr/>
        <w:sdtContent>
          <w:r w:rsidR="00C84B19" w:rsidRPr="00C84B19">
            <w:rPr>
              <w:rFonts w:ascii="Arial" w:eastAsia="Calibri" w:hAnsi="Arial" w:cs="Arial"/>
              <w:sz w:val="24"/>
              <w:szCs w:val="24"/>
              <w:lang w:val="ro-RO"/>
            </w:rPr>
            <w:t>com. Borşa, sat Borşa, nr. 258, jud.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înregistrată la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889CF5AB58B4446AEC31E081D25D8F8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APM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cu nr. </w:t>
      </w:r>
      <w:r w:rsidR="00C84B19" w:rsidRPr="00C84B19">
        <w:rPr>
          <w:rFonts w:ascii="Arial" w:eastAsia="Calibri" w:hAnsi="Arial" w:cs="Arial"/>
          <w:sz w:val="24"/>
          <w:szCs w:val="24"/>
          <w:lang w:val="ro-RO"/>
        </w:rPr>
        <w:t>23024/04.12.2018</w:t>
      </w:r>
      <w:r w:rsidRPr="00D6795A">
        <w:rPr>
          <w:rFonts w:ascii="Arial" w:eastAsia="Calibri" w:hAnsi="Arial" w:cs="Arial"/>
          <w:spacing w:val="-6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în baza:</w:t>
      </w:r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69177510"/>
        <w:placeholder>
          <w:docPart w:val="2095FD86106D4B7A938D647CAE0C3FA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6795A">
            <w:rPr>
              <w:rFonts w:ascii="Arial" w:eastAsia="Calibri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Legea nr. 49/2011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,</w:t>
          </w:r>
        </w:p>
      </w:sdtContent>
    </w:sdt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autoritatea competentă pentru protecţia mediului APM Cluj decide, ca urmare a completărilor depuse cu </w:t>
      </w:r>
      <w:r w:rsidR="00C84B19">
        <w:rPr>
          <w:rFonts w:ascii="Arial" w:eastAsia="Calibri" w:hAnsi="Arial" w:cs="Arial"/>
          <w:sz w:val="24"/>
          <w:szCs w:val="24"/>
          <w:lang w:val="ro-RO"/>
        </w:rPr>
        <w:t>14354/27.05.2019</w:t>
      </w:r>
      <w:r w:rsidRPr="00ED7868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>şi a consultărilor desfăşurate în cadrul şedinţei Comisiei de Analiză Tehnică din</w:t>
      </w:r>
      <w:r w:rsidR="005858CC">
        <w:rPr>
          <w:rFonts w:ascii="Arial" w:eastAsia="Calibri" w:hAnsi="Arial" w:cs="Arial"/>
          <w:sz w:val="24"/>
          <w:szCs w:val="24"/>
          <w:lang w:val="ro-RO"/>
        </w:rPr>
        <w:t xml:space="preserve"> data de </w:t>
      </w:r>
      <w:r w:rsidR="00C84B19">
        <w:rPr>
          <w:rFonts w:ascii="Arial" w:eastAsia="Calibri" w:hAnsi="Arial" w:cs="Arial"/>
          <w:sz w:val="24"/>
          <w:szCs w:val="24"/>
          <w:lang w:val="ro-RO"/>
        </w:rPr>
        <w:t>11</w:t>
      </w:r>
      <w:r w:rsidR="002560E4" w:rsidRPr="002560E4">
        <w:rPr>
          <w:rFonts w:ascii="Arial" w:eastAsia="Calibri" w:hAnsi="Arial" w:cs="Arial"/>
          <w:sz w:val="24"/>
          <w:szCs w:val="24"/>
          <w:lang w:val="ro-RO"/>
        </w:rPr>
        <w:t>.0</w:t>
      </w:r>
      <w:r w:rsidR="00C84B19">
        <w:rPr>
          <w:rFonts w:ascii="Arial" w:eastAsia="Calibri" w:hAnsi="Arial" w:cs="Arial"/>
          <w:sz w:val="24"/>
          <w:szCs w:val="24"/>
          <w:lang w:val="ro-RO"/>
        </w:rPr>
        <w:t>6</w:t>
      </w:r>
      <w:r w:rsidR="002560E4" w:rsidRPr="002560E4">
        <w:rPr>
          <w:rFonts w:ascii="Arial" w:eastAsia="Calibri" w:hAnsi="Arial" w:cs="Arial"/>
          <w:sz w:val="24"/>
          <w:szCs w:val="24"/>
          <w:lang w:val="ro-RO"/>
        </w:rPr>
        <w:t>.2019</w:t>
      </w:r>
      <w:r w:rsidR="003C5E58" w:rsidRPr="002560E4">
        <w:rPr>
          <w:rFonts w:ascii="Arial" w:eastAsia="Calibri" w:hAnsi="Arial" w:cs="Arial"/>
          <w:sz w:val="24"/>
          <w:szCs w:val="24"/>
          <w:lang w:val="ro-RO"/>
        </w:rPr>
        <w:t>, că</w:t>
      </w:r>
      <w:r w:rsidR="003C5E58">
        <w:rPr>
          <w:rFonts w:ascii="Arial" w:eastAsia="Calibri" w:hAnsi="Arial" w:cs="Arial"/>
          <w:sz w:val="24"/>
          <w:szCs w:val="24"/>
          <w:lang w:val="ro-RO"/>
        </w:rPr>
        <w:t xml:space="preserve"> proiectul </w:t>
      </w:r>
      <w:r w:rsidR="00C84B19" w:rsidRPr="00C84B19">
        <w:rPr>
          <w:rFonts w:ascii="Arial" w:eastAsia="Calibri" w:hAnsi="Arial" w:cs="Arial"/>
          <w:b/>
          <w:sz w:val="24"/>
          <w:szCs w:val="24"/>
          <w:lang w:val="ro-RO"/>
        </w:rPr>
        <w:t>„Desfiinţare corpuri de clădire existente – C13, C15 şi C16 şi construire pavilion spital de boli psihice cronice Borşa, branşamente şi racorduri la reţelele de utilităţi urbane</w:t>
      </w:r>
      <w:r w:rsidR="00C84B19">
        <w:rPr>
          <w:rFonts w:ascii="Arial" w:eastAsia="Calibri" w:hAnsi="Arial" w:cs="Arial"/>
          <w:b/>
          <w:sz w:val="24"/>
          <w:szCs w:val="24"/>
          <w:lang w:val="ro-RO"/>
        </w:rPr>
        <w:t>”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propus a fi amplasat în </w:t>
      </w:r>
      <w:r w:rsidR="00C84B19" w:rsidRPr="00C84B19">
        <w:rPr>
          <w:rFonts w:ascii="Arial" w:eastAsia="Times New Roman" w:hAnsi="Arial" w:cs="Arial"/>
          <w:sz w:val="24"/>
          <w:szCs w:val="24"/>
          <w:lang w:val="ro-RO"/>
        </w:rPr>
        <w:t>com. Borşa, sat Borşa, nr. 258, jud. Cluj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nu se supune evaluării impactului asupra mediului.  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r w:rsidRPr="00D6795A">
        <w:rPr>
          <w:rFonts w:ascii="Arial" w:eastAsia="Calibri" w:hAnsi="Arial" w:cs="Arial"/>
          <w:sz w:val="24"/>
          <w:szCs w:val="24"/>
        </w:rPr>
        <w:t>Justificarea prezentei decizii: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76BD6F2857E04238B620DDE035569479"/>
        </w:placeholder>
      </w:sdtPr>
      <w:sdtEndPr/>
      <w:sdtContent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0144DA" w:rsidRPr="00D6795A" w:rsidRDefault="000144D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D6795A" w:rsidRPr="00D6795A" w:rsidRDefault="00D6795A" w:rsidP="00D6795A">
          <w:pPr>
            <w:spacing w:after="0" w:line="250" w:lineRule="atLeast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a)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proiectul se încadrează în prevederile Hotărârii Guvernului nr. 445/2009, anexa nr.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II., la pct.</w:t>
          </w:r>
          <w:r w:rsidRPr="00D6795A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  <w:r w:rsidR="00C84B19" w:rsidRPr="00C84B19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13.a “Orice modificări sau extinderi, altele decât cele prevazute la pct. 22 din anexa nr. 1, ale proiectelor prevăzute în anexa nr. 1 sau în prezenta anexă, deja autorizate, executate sau în curs de a fi executate, care pot avea efecte semnificative negative asupra mediului</w:t>
          </w:r>
          <w:r w:rsidR="00C84B19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”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>, în categoria proiectelor cu potenţial impact asupra mediului, pentru care trebuie stabilit dacă este necesară evaluarea impactului asupra mediului;</w:t>
          </w:r>
        </w:p>
        <w:p w:rsidR="00723E34" w:rsidRDefault="00D6795A" w:rsidP="000B4FF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lastRenderedPageBreak/>
            <w:t xml:space="preserve">    b)</w:t>
          </w:r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C84B19">
            <w:rPr>
              <w:rFonts w:ascii="Arial" w:eastAsia="Calibri" w:hAnsi="Arial" w:cs="Arial"/>
              <w:sz w:val="24"/>
              <w:szCs w:val="24"/>
            </w:rPr>
            <w:t xml:space="preserve"> conform Certificatu</w:t>
          </w:r>
          <w:r w:rsidR="00723E34">
            <w:rPr>
              <w:rFonts w:ascii="Arial" w:eastAsia="Calibri" w:hAnsi="Arial" w:cs="Arial"/>
              <w:sz w:val="24"/>
              <w:szCs w:val="24"/>
            </w:rPr>
            <w:t>lui de urbanism  nr. 1111 din 08</w:t>
          </w:r>
          <w:r w:rsidR="00C84B19">
            <w:rPr>
              <w:rFonts w:ascii="Arial" w:eastAsia="Calibri" w:hAnsi="Arial" w:cs="Arial"/>
              <w:sz w:val="24"/>
              <w:szCs w:val="24"/>
            </w:rPr>
            <w:t>.11.2018 emis de Consiliul Judeţean Cluj</w:t>
          </w:r>
          <w:r w:rsidR="00723E34">
            <w:rPr>
              <w:rFonts w:ascii="Arial" w:eastAsia="Calibri" w:hAnsi="Arial" w:cs="Arial"/>
              <w:sz w:val="24"/>
              <w:szCs w:val="24"/>
            </w:rPr>
            <w:t>:</w:t>
          </w:r>
        </w:p>
        <w:p w:rsidR="00E47093" w:rsidRDefault="00723E34" w:rsidP="00723E3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r w:rsidR="00C84B19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0D7381" w:rsidRPr="000D7381">
            <w:rPr>
              <w:rFonts w:ascii="Arial" w:eastAsia="Calibri" w:hAnsi="Arial" w:cs="Arial"/>
              <w:sz w:val="24"/>
              <w:szCs w:val="24"/>
            </w:rPr>
            <w:t>imobilul</w:t>
          </w:r>
          <w:r w:rsidR="00C84B19">
            <w:rPr>
              <w:rFonts w:ascii="Arial" w:eastAsia="Calibri" w:hAnsi="Arial" w:cs="Arial"/>
              <w:sz w:val="24"/>
              <w:szCs w:val="24"/>
            </w:rPr>
            <w:t xml:space="preserve"> studiat 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este situat în </w:t>
          </w:r>
          <w:r w:rsidR="002560E4">
            <w:rPr>
              <w:rFonts w:ascii="Arial" w:eastAsia="Calibri" w:hAnsi="Arial" w:cs="Arial"/>
              <w:sz w:val="24"/>
              <w:szCs w:val="24"/>
            </w:rPr>
            <w:t>intravilanu</w:t>
          </w:r>
          <w:r w:rsidR="00CA41D9">
            <w:rPr>
              <w:rFonts w:ascii="Arial" w:eastAsia="Calibri" w:hAnsi="Arial" w:cs="Arial"/>
              <w:sz w:val="24"/>
              <w:szCs w:val="24"/>
            </w:rPr>
            <w:t>l</w:t>
          </w:r>
          <w:r w:rsidR="00C4031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C84B19">
            <w:rPr>
              <w:rFonts w:ascii="Arial" w:eastAsia="Calibri" w:hAnsi="Arial" w:cs="Arial"/>
              <w:sz w:val="24"/>
              <w:szCs w:val="24"/>
            </w:rPr>
            <w:t>localităţii Borşa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şi </w:t>
          </w:r>
          <w:r w:rsidR="00E47093">
            <w:rPr>
              <w:rFonts w:ascii="Arial" w:eastAsia="Calibri" w:hAnsi="Arial" w:cs="Arial"/>
              <w:sz w:val="24"/>
              <w:szCs w:val="24"/>
            </w:rPr>
            <w:t xml:space="preserve">este </w:t>
          </w:r>
          <w:r w:rsidR="00E47093" w:rsidRPr="00E47093">
            <w:rPr>
              <w:rFonts w:ascii="Arial" w:eastAsia="Calibri" w:hAnsi="Arial" w:cs="Arial"/>
              <w:sz w:val="24"/>
              <w:szCs w:val="24"/>
            </w:rPr>
            <w:t xml:space="preserve">proprietatea </w:t>
          </w:r>
          <w:r w:rsidR="00C84B19">
            <w:rPr>
              <w:rFonts w:ascii="Arial" w:eastAsia="Calibri" w:hAnsi="Arial" w:cs="Arial"/>
              <w:sz w:val="24"/>
              <w:szCs w:val="24"/>
            </w:rPr>
            <w:t xml:space="preserve">Judeţului Cluj în administrarea Spitalului de boli psihice cornice </w:t>
          </w:r>
          <w:r>
            <w:rPr>
              <w:rFonts w:ascii="Arial" w:eastAsia="Calibri" w:hAnsi="Arial" w:cs="Arial"/>
              <w:sz w:val="24"/>
              <w:szCs w:val="24"/>
            </w:rPr>
            <w:t>Borşa;</w:t>
          </w:r>
        </w:p>
        <w:p w:rsidR="00723E34" w:rsidRDefault="00723E34" w:rsidP="00723E3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>- folosinţa actuală: curţi – construcţii;</w:t>
          </w:r>
        </w:p>
        <w:p w:rsidR="00723E34" w:rsidRDefault="00723E34" w:rsidP="00723E3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>- destinaţia stabilită prin planurile de urbanism şi de amenajare a teritoriului aprobate: Zonă instituţii şi servicii, dotări IS – UTR IS 10 – Spitalul de boli psihice;</w:t>
          </w:r>
        </w:p>
        <w:p w:rsidR="00F8028E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c)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investiţia propusă nu se cumulează cu alte proiecte, în sensul amplificării impactului;</w:t>
          </w:r>
        </w:p>
        <w:p w:rsid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d)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D6795A" w:rsidRPr="00D6795A">
            <w:rPr>
              <w:rFonts w:ascii="Arial" w:eastAsia="Calibri" w:hAnsi="Arial" w:cs="Arial"/>
              <w:sz w:val="24"/>
              <w:szCs w:val="24"/>
            </w:rPr>
            <w:t>realizarea şi utilizarea investiţiei propuse nu implică generarea de emisii semnificative în mediu;</w:t>
          </w:r>
        </w:p>
        <w:p w:rsidR="00F8028E" w:rsidRPr="00723E34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color w:val="FF0000"/>
              <w:sz w:val="24"/>
              <w:szCs w:val="24"/>
            </w:rPr>
          </w:pPr>
          <w:r w:rsidRPr="00233ABF">
            <w:rPr>
              <w:rFonts w:ascii="Arial" w:eastAsia="Calibri" w:hAnsi="Arial" w:cs="Arial"/>
              <w:b/>
              <w:sz w:val="24"/>
              <w:szCs w:val="24"/>
            </w:rPr>
            <w:t xml:space="preserve">    e)</w:t>
          </w:r>
          <w:r w:rsidRPr="00233ABF">
            <w:rPr>
              <w:rFonts w:ascii="Arial" w:eastAsia="Calibri" w:hAnsi="Arial" w:cs="Arial"/>
              <w:sz w:val="24"/>
              <w:szCs w:val="24"/>
            </w:rPr>
            <w:t xml:space="preserve">  nu sunt afectate zone de pădure sau cu </w:t>
          </w:r>
          <w:bookmarkStart w:id="0" w:name="_GoBack"/>
          <w:r w:rsidRPr="002E69DB">
            <w:rPr>
              <w:rFonts w:ascii="Arial" w:eastAsia="Calibri" w:hAnsi="Arial" w:cs="Arial"/>
              <w:sz w:val="24"/>
              <w:szCs w:val="24"/>
            </w:rPr>
            <w:t>folosinţă specială;</w:t>
          </w:r>
          <w:bookmarkEnd w:id="0"/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f)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r w:rsidRPr="0084569F">
            <w:rPr>
              <w:rFonts w:ascii="Arial" w:eastAsia="Calibri" w:hAnsi="Arial" w:cs="Arial"/>
              <w:sz w:val="24"/>
              <w:szCs w:val="24"/>
            </w:rPr>
            <w:t>amplasamentul nu este situat în interiorul sau vecinatatea niciunei arii naturale protejate;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g)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r w:rsidRPr="007E1D96">
            <w:rPr>
              <w:rFonts w:ascii="Arial" w:eastAsia="Calibri" w:hAnsi="Arial" w:cs="Arial"/>
              <w:sz w:val="24"/>
              <w:szCs w:val="24"/>
            </w:rPr>
            <w:t>proiectul nu va utiliza resurse naturale;</w:t>
          </w:r>
        </w:p>
        <w:p w:rsidR="00F8028E" w:rsidRP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h)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r w:rsidRPr="007E1D96">
            <w:rPr>
              <w:rFonts w:ascii="Arial" w:eastAsia="Calibri" w:hAnsi="Arial" w:cs="Arial"/>
              <w:sz w:val="24"/>
              <w:szCs w:val="24"/>
            </w:rPr>
            <w:t xml:space="preserve">în urma executării lucrărilor, deşeurile </w:t>
          </w:r>
          <w:r w:rsidR="00723E34">
            <w:rPr>
              <w:rFonts w:ascii="Arial" w:eastAsia="Calibri" w:hAnsi="Arial" w:cs="Arial"/>
              <w:sz w:val="24"/>
              <w:szCs w:val="24"/>
            </w:rPr>
            <w:t>rezultate</w:t>
          </w:r>
          <w:r w:rsidRPr="007E1D96">
            <w:rPr>
              <w:rFonts w:ascii="Arial" w:eastAsia="Calibri" w:hAnsi="Arial" w:cs="Arial"/>
              <w:sz w:val="24"/>
              <w:szCs w:val="24"/>
            </w:rPr>
            <w:t xml:space="preserve"> se vor valorifica/elimina prin firme autorizate;</w:t>
          </w:r>
        </w:p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i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la evaluarea proiectului au fost luate în considerare criteriile prevăzute în Anexa nr. II A,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Pr="00D6795A">
            <w:rPr>
              <w:rFonts w:ascii="Arial" w:eastAsia="Calibri" w:hAnsi="Arial" w:cs="Arial"/>
              <w:sz w:val="24"/>
              <w:szCs w:val="24"/>
            </w:rPr>
            <w:t>coroborat cu cele din Anexa nr. III din Directiva 2014/52/UE;</w:t>
          </w:r>
        </w:p>
        <w:p w:rsidR="00D6795A" w:rsidRP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j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pe parcursul derulării procedurii nu au fost formulate observaţii din partea publicului referitoare la realizarea proiectului.</w:t>
          </w:r>
        </w:p>
        <w:p w:rsidR="00D6795A" w:rsidRPr="00D6795A" w:rsidRDefault="007B2262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</w:sdtContent>
    </w:sdt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>Condiţiile de realizare a proiectului:</w:t>
      </w:r>
    </w:p>
    <w:p w:rsidR="005768B3" w:rsidRDefault="005768B3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3E34" w:rsidRDefault="00E747B2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747B2">
        <w:rPr>
          <w:rFonts w:ascii="Arial" w:eastAsia="Calibri" w:hAnsi="Arial" w:cs="Arial"/>
          <w:b/>
          <w:sz w:val="24"/>
          <w:szCs w:val="24"/>
        </w:rPr>
        <w:t xml:space="preserve">__- </w:t>
      </w:r>
      <w:r w:rsidR="00C40315" w:rsidRPr="00E747B2">
        <w:rPr>
          <w:rFonts w:ascii="Arial" w:eastAsia="Calibri" w:hAnsi="Arial" w:cs="Arial"/>
          <w:b/>
          <w:sz w:val="24"/>
          <w:szCs w:val="24"/>
        </w:rPr>
        <w:t>respectarea proiectului care prevede</w:t>
      </w:r>
      <w:r w:rsidR="00723E34">
        <w:t xml:space="preserve"> </w:t>
      </w:r>
      <w:r w:rsidR="0039002B">
        <w:rPr>
          <w:rFonts w:ascii="Arial" w:eastAsia="Calibri" w:hAnsi="Arial" w:cs="Arial"/>
          <w:sz w:val="24"/>
          <w:szCs w:val="24"/>
        </w:rPr>
        <w:t>construirea un</w:t>
      </w:r>
      <w:r w:rsidR="00723E34">
        <w:rPr>
          <w:rFonts w:ascii="Arial" w:eastAsia="Calibri" w:hAnsi="Arial" w:cs="Arial"/>
          <w:sz w:val="24"/>
          <w:szCs w:val="24"/>
        </w:rPr>
        <w:t>ui corp de clădire în care se vor amplasa saloane pentru 120 de paturi pentru spitalizarea de lungă durată a pacienţilor cu afecţiuni psihice cornice;</w:t>
      </w:r>
    </w:p>
    <w:p w:rsidR="00723E34" w:rsidRDefault="00723E34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se propun următoarele lucrări: </w:t>
      </w:r>
    </w:p>
    <w:p w:rsidR="00723E34" w:rsidRDefault="002C7BA7" w:rsidP="002C7B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723E34">
        <w:rPr>
          <w:rFonts w:ascii="Arial" w:eastAsia="Calibri" w:hAnsi="Arial" w:cs="Arial"/>
          <w:sz w:val="24"/>
          <w:szCs w:val="24"/>
        </w:rPr>
        <w:t xml:space="preserve">demolarea corpurilor de clădire existente pe zona unde urmează să se amplaseze noua </w:t>
      </w:r>
      <w:r>
        <w:rPr>
          <w:rFonts w:ascii="Arial" w:eastAsia="Calibri" w:hAnsi="Arial" w:cs="Arial"/>
          <w:sz w:val="24"/>
          <w:szCs w:val="24"/>
        </w:rPr>
        <w:t>construcţi</w:t>
      </w:r>
      <w:r w:rsidR="00723E34">
        <w:rPr>
          <w:rFonts w:ascii="Arial" w:eastAsia="Calibri" w:hAnsi="Arial" w:cs="Arial"/>
          <w:sz w:val="24"/>
          <w:szCs w:val="24"/>
        </w:rPr>
        <w:t>e;</w:t>
      </w:r>
    </w:p>
    <w:p w:rsidR="00723E34" w:rsidRDefault="00723E34" w:rsidP="002C7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C7BA7">
        <w:rPr>
          <w:rFonts w:ascii="Arial" w:eastAsia="Calibri" w:hAnsi="Arial" w:cs="Arial"/>
          <w:sz w:val="24"/>
          <w:szCs w:val="24"/>
        </w:rPr>
        <w:t>realizarea corpului nou de clădire pe amplasamentul eliberat;</w:t>
      </w:r>
    </w:p>
    <w:p w:rsidR="002C7BA7" w:rsidRDefault="002C7BA7" w:rsidP="002C7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extinderea reţelelor din incintă pentru a asigura echiparea edilitară a noii clădiri;</w:t>
      </w:r>
    </w:p>
    <w:p w:rsidR="002C7BA7" w:rsidRDefault="002C7BA7" w:rsidP="002C7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amenajarea zonei exterioare din jurul clădirii;</w:t>
      </w:r>
    </w:p>
    <w:p w:rsidR="002C7BA7" w:rsidRDefault="002C7BA7" w:rsidP="002C7B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realizarea unui rezervor de apă subteran care să asigure rezerva de apă potabilă;</w:t>
      </w:r>
    </w:p>
    <w:p w:rsidR="00723E34" w:rsidRDefault="002C7BA7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construcţiile propuse pentru demolare au o suprafaţă construită şi desfăşurată de 252 mp şi au următoarele destinaţii: </w:t>
      </w:r>
    </w:p>
    <w:p w:rsidR="002C7BA7" w:rsidRDefault="002C7BA7" w:rsidP="002C7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corp C13 – biofiltru;</w:t>
      </w:r>
    </w:p>
    <w:p w:rsidR="002C7BA7" w:rsidRDefault="002C7BA7" w:rsidP="002C7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corp C15 – coteţ de porci;</w:t>
      </w:r>
    </w:p>
    <w:p w:rsidR="002C7BA7" w:rsidRDefault="002C7BA7" w:rsidP="002C7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corp </w:t>
      </w:r>
      <w:r w:rsidRPr="002C7BA7">
        <w:rPr>
          <w:rFonts w:ascii="Arial" w:eastAsia="Calibri" w:hAnsi="Arial" w:cs="Arial"/>
          <w:sz w:val="24"/>
          <w:szCs w:val="24"/>
        </w:rPr>
        <w:t>C16</w:t>
      </w:r>
      <w:r>
        <w:rPr>
          <w:rFonts w:ascii="Arial" w:eastAsia="Calibri" w:hAnsi="Arial" w:cs="Arial"/>
          <w:sz w:val="24"/>
          <w:szCs w:val="24"/>
        </w:rPr>
        <w:t xml:space="preserve"> – staul oi (clădire casată);</w:t>
      </w:r>
    </w:p>
    <w:p w:rsidR="00233ABF" w:rsidRDefault="002C7BA7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clădirea propusă va avea regimul de înălţime P+2E, suprafaţa construită de 1.102,15 mp şi suprafaţa desfăşurată de 2.881,75 mp;</w:t>
      </w:r>
      <w:r w:rsidR="00CE4C3B">
        <w:rPr>
          <w:rFonts w:ascii="Arial" w:eastAsia="Calibri" w:hAnsi="Arial" w:cs="Arial"/>
          <w:sz w:val="24"/>
          <w:szCs w:val="24"/>
        </w:rPr>
        <w:t xml:space="preserve"> în această clădire se vor amenaja 120 de paturi cu spaţiile anexă aferente, precum şi o centrală termică care deserveşte clădirea</w:t>
      </w:r>
    </w:p>
    <w:p w:rsidR="00E747B2" w:rsidRPr="00233ABF" w:rsidRDefault="00E747B2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__- b</w:t>
      </w:r>
      <w:r w:rsidRPr="00E747B2">
        <w:rPr>
          <w:rFonts w:ascii="Arial" w:eastAsia="Calibri" w:hAnsi="Arial" w:cs="Arial"/>
          <w:b/>
          <w:sz w:val="24"/>
          <w:szCs w:val="24"/>
        </w:rPr>
        <w:t>ilanţ teritorial existent:</w:t>
      </w:r>
    </w:p>
    <w:p w:rsidR="00E747B2" w:rsidRDefault="00E747B2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construcţii: 2.026,40 mp; spaţii verzi amenajate: 19.753,50 mp; dalaje, platforme, circulaţii pietonale şi auto: 3.719,10 mp; total: 25.499,00 mp;</w:t>
      </w:r>
    </w:p>
    <w:p w:rsidR="00E747B2" w:rsidRDefault="00E747B2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47B2" w:rsidRPr="00E747B2" w:rsidRDefault="00E747B2" w:rsidP="00E747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747B2">
        <w:rPr>
          <w:rFonts w:ascii="Arial" w:eastAsia="Calibri" w:hAnsi="Arial" w:cs="Arial"/>
          <w:b/>
          <w:sz w:val="24"/>
          <w:szCs w:val="24"/>
        </w:rPr>
        <w:t xml:space="preserve">__- bilanţ teritorial </w:t>
      </w:r>
      <w:r>
        <w:rPr>
          <w:rFonts w:ascii="Arial" w:eastAsia="Calibri" w:hAnsi="Arial" w:cs="Arial"/>
          <w:b/>
          <w:sz w:val="24"/>
          <w:szCs w:val="24"/>
        </w:rPr>
        <w:t>propus</w:t>
      </w:r>
      <w:r w:rsidRPr="00E747B2">
        <w:rPr>
          <w:rFonts w:ascii="Arial" w:eastAsia="Calibri" w:hAnsi="Arial" w:cs="Arial"/>
          <w:b/>
          <w:sz w:val="24"/>
          <w:szCs w:val="24"/>
        </w:rPr>
        <w:t>:</w:t>
      </w:r>
    </w:p>
    <w:p w:rsidR="00E747B2" w:rsidRPr="00E747B2" w:rsidRDefault="00E747B2" w:rsidP="00E747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747B2">
        <w:rPr>
          <w:rFonts w:ascii="Arial" w:eastAsia="Calibri" w:hAnsi="Arial" w:cs="Arial"/>
          <w:sz w:val="24"/>
          <w:szCs w:val="24"/>
        </w:rPr>
        <w:t>- construcţii: 2.</w:t>
      </w:r>
      <w:r>
        <w:rPr>
          <w:rFonts w:ascii="Arial" w:eastAsia="Calibri" w:hAnsi="Arial" w:cs="Arial"/>
          <w:sz w:val="24"/>
          <w:szCs w:val="24"/>
        </w:rPr>
        <w:t>998,</w:t>
      </w:r>
      <w:r w:rsidRPr="00E747B2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5</w:t>
      </w:r>
      <w:r w:rsidRPr="00E747B2">
        <w:rPr>
          <w:rFonts w:ascii="Arial" w:eastAsia="Calibri" w:hAnsi="Arial" w:cs="Arial"/>
          <w:sz w:val="24"/>
          <w:szCs w:val="24"/>
        </w:rPr>
        <w:t xml:space="preserve"> mp; spaţii</w:t>
      </w:r>
      <w:r>
        <w:rPr>
          <w:rFonts w:ascii="Arial" w:eastAsia="Calibri" w:hAnsi="Arial" w:cs="Arial"/>
          <w:sz w:val="24"/>
          <w:szCs w:val="24"/>
        </w:rPr>
        <w:t xml:space="preserve"> verzi amenajate: 17.633,85</w:t>
      </w:r>
      <w:r w:rsidRPr="00E747B2">
        <w:rPr>
          <w:rFonts w:ascii="Arial" w:eastAsia="Calibri" w:hAnsi="Arial" w:cs="Arial"/>
          <w:sz w:val="24"/>
          <w:szCs w:val="24"/>
        </w:rPr>
        <w:t xml:space="preserve"> mp; dalaje, platform</w:t>
      </w:r>
      <w:r w:rsidR="00134501">
        <w:rPr>
          <w:rFonts w:ascii="Arial" w:eastAsia="Calibri" w:hAnsi="Arial" w:cs="Arial"/>
          <w:sz w:val="24"/>
          <w:szCs w:val="24"/>
        </w:rPr>
        <w:t>e</w:t>
      </w:r>
      <w:r w:rsidRPr="00E747B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circulaţii pietonale şi auto: 4</w:t>
      </w:r>
      <w:r w:rsidRPr="00E747B2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867</w:t>
      </w:r>
      <w:r w:rsidRPr="00E747B2">
        <w:rPr>
          <w:rFonts w:ascii="Arial" w:eastAsia="Calibri" w:hAnsi="Arial" w:cs="Arial"/>
          <w:sz w:val="24"/>
          <w:szCs w:val="24"/>
        </w:rPr>
        <w:t>,10 mp; total: 25.499,00 mp;</w:t>
      </w:r>
    </w:p>
    <w:p w:rsidR="00E747B2" w:rsidRDefault="00E747B2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0441F" w:rsidRDefault="00E747B2" w:rsidP="00707F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747B2">
        <w:rPr>
          <w:rFonts w:ascii="Arial" w:eastAsia="Calibri" w:hAnsi="Arial" w:cs="Arial"/>
          <w:b/>
          <w:sz w:val="24"/>
          <w:szCs w:val="24"/>
        </w:rPr>
        <w:t>__-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9002B" w:rsidRPr="0039002B">
        <w:rPr>
          <w:rFonts w:ascii="Arial" w:eastAsia="Calibri" w:hAnsi="Arial" w:cs="Arial"/>
          <w:b/>
          <w:sz w:val="24"/>
          <w:szCs w:val="24"/>
        </w:rPr>
        <w:t>utilităţi</w:t>
      </w:r>
      <w:r w:rsidR="0039002B" w:rsidRPr="0039002B">
        <w:rPr>
          <w:rFonts w:ascii="Arial" w:eastAsia="Calibri" w:hAnsi="Arial" w:cs="Arial"/>
          <w:sz w:val="24"/>
          <w:szCs w:val="24"/>
        </w:rPr>
        <w:t>:</w:t>
      </w:r>
      <w:r w:rsidR="0039002B">
        <w:rPr>
          <w:rFonts w:ascii="Arial" w:eastAsia="Calibri" w:hAnsi="Arial" w:cs="Arial"/>
          <w:sz w:val="24"/>
          <w:szCs w:val="24"/>
        </w:rPr>
        <w:t xml:space="preserve"> </w:t>
      </w:r>
    </w:p>
    <w:p w:rsidR="0010441F" w:rsidRDefault="0010441F" w:rsidP="00707F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39002B">
        <w:rPr>
          <w:rFonts w:ascii="Arial" w:eastAsia="Calibri" w:hAnsi="Arial" w:cs="Arial"/>
          <w:sz w:val="24"/>
          <w:szCs w:val="24"/>
        </w:rPr>
        <w:t xml:space="preserve">alimentarea cu apă </w:t>
      </w:r>
      <w:r w:rsidR="00631F25">
        <w:rPr>
          <w:rFonts w:ascii="Arial" w:eastAsia="Calibri" w:hAnsi="Arial" w:cs="Arial"/>
          <w:sz w:val="24"/>
          <w:szCs w:val="24"/>
        </w:rPr>
        <w:t xml:space="preserve">a obiectivului se va asigura prin branşament la reţeaua de alimentare cu apă existentă în zonă, administrată de Compania de Apă Someş S.A.; </w:t>
      </w:r>
    </w:p>
    <w:p w:rsidR="0010441F" w:rsidRDefault="0010441F" w:rsidP="00707F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631F25">
        <w:rPr>
          <w:rFonts w:ascii="Arial" w:eastAsia="Calibri" w:hAnsi="Arial" w:cs="Arial"/>
          <w:sz w:val="24"/>
          <w:szCs w:val="24"/>
        </w:rPr>
        <w:t>apele</w:t>
      </w:r>
      <w:r w:rsidR="0039002B">
        <w:rPr>
          <w:rFonts w:ascii="Arial" w:eastAsia="Calibri" w:hAnsi="Arial" w:cs="Arial"/>
          <w:sz w:val="24"/>
          <w:szCs w:val="24"/>
        </w:rPr>
        <w:t xml:space="preserve"> uzate menajere</w:t>
      </w:r>
      <w:r w:rsidR="00631F25">
        <w:rPr>
          <w:rFonts w:ascii="Arial" w:eastAsia="Calibri" w:hAnsi="Arial" w:cs="Arial"/>
          <w:sz w:val="24"/>
          <w:szCs w:val="24"/>
        </w:rPr>
        <w:t xml:space="preserve"> vor fi colectate prin intermediul unei reţele inte</w:t>
      </w:r>
      <w:r>
        <w:rPr>
          <w:rFonts w:ascii="Arial" w:eastAsia="Calibri" w:hAnsi="Arial" w:cs="Arial"/>
          <w:sz w:val="24"/>
          <w:szCs w:val="24"/>
        </w:rPr>
        <w:t>rne de canalizare, epurate în staţie de epurare şi evacuate în cursul de apă Borşa; apele pluviale convenţional curate vor fi evacuate în cursul de apă Borşa;</w:t>
      </w:r>
    </w:p>
    <w:p w:rsidR="0010441F" w:rsidRDefault="0010441F" w:rsidP="00707F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alimentarea cu energie electrică se va face prin branşament la reţeaua naţională;</w:t>
      </w:r>
    </w:p>
    <w:p w:rsidR="0010441F" w:rsidRDefault="0010441F" w:rsidP="00707F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încălzirea se va face cu centrala termică propusă prin proiect, care funcţionează pe peleţi; centrala este formată din două cazane care sunt echipate cu arzătoare capabile să utilizeze şi alt tip de combustibil (seminţe, sâmburi, cereal</w:t>
      </w:r>
      <w:r w:rsidR="00FA0DED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, lemne), fără a fi n</w:t>
      </w:r>
      <w:r w:rsidR="00FA0DED">
        <w:rPr>
          <w:rFonts w:ascii="Arial" w:eastAsia="Calibri" w:hAnsi="Arial" w:cs="Arial"/>
          <w:sz w:val="24"/>
          <w:szCs w:val="24"/>
        </w:rPr>
        <w:t>ecesară schimbarea arzătorului;</w:t>
      </w:r>
      <w:r>
        <w:rPr>
          <w:rFonts w:ascii="Arial" w:eastAsia="Calibri" w:hAnsi="Arial" w:cs="Arial"/>
          <w:sz w:val="24"/>
          <w:szCs w:val="24"/>
        </w:rPr>
        <w:t xml:space="preserve"> cazanele au prevăzute lângă ele două rezervoare de peleţi din care se vor alimenta automat arzătoarele cazanelor prin intermediul unor şnecuri</w:t>
      </w:r>
      <w:r w:rsidR="00FA0DED">
        <w:rPr>
          <w:rFonts w:ascii="Arial" w:eastAsia="Calibri" w:hAnsi="Arial" w:cs="Arial"/>
          <w:sz w:val="24"/>
          <w:szCs w:val="24"/>
        </w:rPr>
        <w:t>; acestea asigură funcţionarea automată, fără supreveghere, pe o perioadă determinată (1-3 zile); pentru mărirea capacităţii de funcţionare fără a fii necesară încărcarea manuală, s-a prevăzut un siloz de depozitare a peleţilor, în exterior, lângă centrala termică, de circa 10 tone; acesta dispune la rândul său de un sistem automat de distribuţie a peleţilor (şnec şi motor de acţionare a şnecului) de la siloz la buncărele de încărcare de lângă cazane;</w:t>
      </w:r>
      <w:r w:rsidR="00E747B2">
        <w:rPr>
          <w:rFonts w:ascii="Arial" w:eastAsia="Calibri" w:hAnsi="Arial" w:cs="Arial"/>
          <w:sz w:val="24"/>
          <w:szCs w:val="24"/>
        </w:rPr>
        <w:t xml:space="preserve"> evacuarea gazelor arse se va face prin intermediul a două coşuri cu diametrul de 300 mm şi înălţimea de cca. 7,50 m;</w:t>
      </w:r>
    </w:p>
    <w:p w:rsidR="009D501C" w:rsidRDefault="009D501C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901C59" w:rsidRPr="00901C59">
        <w:rPr>
          <w:rFonts w:ascii="Arial" w:eastAsia="Calibri" w:hAnsi="Arial" w:cs="Arial"/>
          <w:sz w:val="24"/>
          <w:szCs w:val="24"/>
        </w:rPr>
        <w:t>utilizarea exclusiv a terenurilor stabilite prin proiect pentru amplasarea organizării de şantier;</w:t>
      </w: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901C59" w:rsidRPr="00901C59">
        <w:rPr>
          <w:rFonts w:ascii="Arial" w:eastAsia="Calibri" w:hAnsi="Arial" w:cs="Arial"/>
          <w:sz w:val="24"/>
          <w:szCs w:val="24"/>
        </w:rPr>
        <w:t>amplasarea organizării de şantier astfel încat să nu fie ocupate sau alterate spaţiile verzi amenajate;</w:t>
      </w:r>
    </w:p>
    <w:p w:rsidR="00D046BB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D046BB" w:rsidRPr="00D00911">
        <w:rPr>
          <w:rFonts w:ascii="Arial" w:hAnsi="Arial" w:cs="Arial"/>
          <w:sz w:val="24"/>
          <w:szCs w:val="24"/>
        </w:rPr>
        <w:t>utilizarea de sisteme de împrejmuire a amplasamentului organizării de şantier în scopul minimizării impactului prafului generat de manevrarea şi stocarea materialelor asupra zonelor învecinate;</w:t>
      </w:r>
    </w:p>
    <w:p w:rsidR="005768B3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46BB" w:rsidRPr="00D00911">
        <w:rPr>
          <w:rFonts w:ascii="Arial" w:hAnsi="Arial" w:cs="Arial"/>
          <w:sz w:val="24"/>
          <w:szCs w:val="24"/>
        </w:rPr>
        <w:t>luarea măsurilor asiguratorii pentru stabilitatea terenului din vecinatate şi a construcţiilor existente, indiferent de stadiul de realizare a proiectului;</w:t>
      </w:r>
    </w:p>
    <w:p w:rsidR="00D046BB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46BB" w:rsidRPr="00D046BB">
        <w:rPr>
          <w:rFonts w:ascii="Arial" w:hAnsi="Arial" w:cs="Arial"/>
          <w:sz w:val="24"/>
          <w:szCs w:val="24"/>
        </w:rPr>
        <w:t>depozitarea pe suprafeţe minime a volumelor rezultate din decopertări şi săpături;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aplicarea unor tehnologii de execuţie moderne, a unor materiale puţin agresive pentru mediu şi a unei mecanizări avansate;</w:t>
      </w:r>
    </w:p>
    <w:p w:rsidR="00D046BB" w:rsidRPr="00A6080E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46BB" w:rsidRPr="005768B3">
        <w:rPr>
          <w:rFonts w:ascii="Arial" w:hAnsi="Arial" w:cs="Arial"/>
          <w:sz w:val="24"/>
          <w:szCs w:val="24"/>
        </w:rPr>
        <w:t>asigurarea transportului şi manipulării materialelor de construcţie pentru evitarea pierderilor din utilajele de transport;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lastRenderedPageBreak/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diminuarea la minimum a ȋnălţimilor de descărcare a materialelor;</w:t>
      </w:r>
    </w:p>
    <w:p w:rsidR="00B875C8" w:rsidRPr="00B875C8" w:rsidRDefault="00B875C8" w:rsidP="00B87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5C8">
        <w:rPr>
          <w:rFonts w:ascii="Arial" w:hAnsi="Arial" w:cs="Arial"/>
          <w:sz w:val="24"/>
          <w:szCs w:val="24"/>
        </w:rPr>
        <w:t>- stropirea solului ȋn fazele de pregătire prin decopertare/săpături/excavări ȋn vederea evitării emisiilor de pulberi ȋn perioadele cu vânt;</w:t>
      </w:r>
    </w:p>
    <w:p w:rsidR="00B875C8" w:rsidRPr="00A6080E" w:rsidRDefault="00B875C8" w:rsidP="00B87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5C8">
        <w:rPr>
          <w:rFonts w:ascii="Arial" w:hAnsi="Arial" w:cs="Arial"/>
          <w:sz w:val="24"/>
          <w:szCs w:val="24"/>
        </w:rPr>
        <w:t>- asigurarea unei umidităţi adecvată a materialului excavat/transportat/ȋmprăstiat;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pierderilor de materiale de construcţie din utilajele de transport;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respectarea căilor de acces pentru utilaje şi mijloace de transport;</w:t>
      </w:r>
    </w:p>
    <w:p w:rsidR="00D046BB" w:rsidRPr="00D00911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D046BB">
        <w:rPr>
          <w:rFonts w:ascii="Arial" w:hAnsi="Arial" w:cs="Arial"/>
          <w:sz w:val="24"/>
          <w:szCs w:val="24"/>
          <w:lang w:val="ro-RO" w:eastAsia="ro-RO"/>
        </w:rPr>
        <w:t>utilizarea unor variante de construcţie moderne, cu generare minimă de deşeuri;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1C59" w:rsidRPr="00901C59">
        <w:rPr>
          <w:rFonts w:ascii="Arial" w:eastAsia="Calibri" w:hAnsi="Arial" w:cs="Arial"/>
          <w:sz w:val="24"/>
          <w:szCs w:val="24"/>
        </w:rPr>
        <w:t xml:space="preserve">se interzice depozitarea deşeurilor de orice fel în mod neorganizat pe sol; </w:t>
      </w:r>
    </w:p>
    <w:p w:rsidR="00B875C8" w:rsidRPr="00B875C8" w:rsidRDefault="00B875C8" w:rsidP="00B875C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875C8">
        <w:rPr>
          <w:rFonts w:ascii="Arial" w:eastAsia="Calibri" w:hAnsi="Arial" w:cs="Arial"/>
          <w:sz w:val="24"/>
          <w:szCs w:val="24"/>
        </w:rPr>
        <w:t xml:space="preserve">- stropirea cu apă a deşeurilor rezultate din demolări, depozitate temporar/manevrate, în perioadele lipsite de precipitaţii; </w:t>
      </w:r>
    </w:p>
    <w:p w:rsidR="00B875C8" w:rsidRDefault="00B875C8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875C8">
        <w:rPr>
          <w:rFonts w:ascii="Arial" w:eastAsia="Calibri" w:hAnsi="Arial" w:cs="Arial"/>
          <w:sz w:val="24"/>
          <w:szCs w:val="24"/>
        </w:rPr>
        <w:t>- limitarea /evitarea desfăşurării lucrărilor cu emisii de praf în perioade cu vânt puternic;</w:t>
      </w:r>
    </w:p>
    <w:p w:rsidR="00B875C8" w:rsidRDefault="00B875C8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875C8">
        <w:rPr>
          <w:rFonts w:ascii="Arial" w:eastAsia="Calibri" w:hAnsi="Arial" w:cs="Arial"/>
          <w:sz w:val="24"/>
          <w:szCs w:val="24"/>
        </w:rPr>
        <w:t>- stocarea temporară a deşeurilor menajere şi a celor rezultate din construcţii şi demolări în spaţii special amenajate şi eliminarea/valorificarea acestora prin firme specializate şi autorizate;</w:t>
      </w:r>
    </w:p>
    <w:p w:rsidR="00B875C8" w:rsidRPr="00B875C8" w:rsidRDefault="00B875C8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B875C8">
        <w:rPr>
          <w:rFonts w:ascii="Arial" w:eastAsia="Calibri" w:hAnsi="Arial" w:cs="Arial"/>
          <w:b/>
          <w:sz w:val="24"/>
          <w:szCs w:val="24"/>
        </w:rPr>
        <w:t>- valorificarea şi/sau eliminarea deşeurilor rezultate din demolări prin firme specializate şi autorizate;</w:t>
      </w:r>
    </w:p>
    <w:p w:rsidR="00D046BB" w:rsidRPr="00B875C8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875C8">
        <w:rPr>
          <w:rFonts w:ascii="Arial" w:eastAsia="Calibri" w:hAnsi="Arial" w:cs="Arial"/>
          <w:sz w:val="24"/>
          <w:szCs w:val="24"/>
        </w:rPr>
        <w:t xml:space="preserve">- </w:t>
      </w:r>
      <w:r w:rsidR="00901C59" w:rsidRPr="00B875C8">
        <w:rPr>
          <w:rFonts w:ascii="Arial" w:eastAsia="Calibri" w:hAnsi="Arial" w:cs="Arial"/>
          <w:sz w:val="24"/>
          <w:szCs w:val="24"/>
        </w:rPr>
        <w:t>valorificarea şi/sau eliminarea deşeurilor rezultate în urma implementării proiectului prin firme specializate şi autorizate;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901C59" w:rsidRPr="00901C59">
        <w:rPr>
          <w:rFonts w:ascii="Arial" w:eastAsia="Calibri" w:hAnsi="Arial" w:cs="Arial"/>
          <w:sz w:val="24"/>
          <w:szCs w:val="24"/>
        </w:rPr>
        <w:t>amenajarea de suprafeţe izolate/impermeabilizate corespunzător pentru depozitarea substanţelor potenţial poluatoare;</w:t>
      </w:r>
    </w:p>
    <w:p w:rsidR="004F16D7" w:rsidRPr="004F16D7" w:rsidRDefault="004F16D7" w:rsidP="004F16D7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F16D7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4F16D7">
        <w:rPr>
          <w:rFonts w:ascii="Arial" w:hAnsi="Arial" w:cs="Arial"/>
          <w:sz w:val="24"/>
          <w:szCs w:val="24"/>
          <w:lang w:val="ro-RO" w:eastAsia="ro-RO"/>
        </w:rPr>
        <w:t xml:space="preserve"> se vor evita orice scurgeri accidentale pe sol;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046BB">
        <w:rPr>
          <w:rFonts w:ascii="Arial" w:eastAsia="Calibri" w:hAnsi="Arial" w:cs="Arial"/>
          <w:sz w:val="24"/>
          <w:szCs w:val="24"/>
        </w:rPr>
        <w:t>- folosirea de utilaje performante care nu produc pierderi de substanţe poluante în timpul funcţionării;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6080E">
        <w:rPr>
          <w:rFonts w:ascii="Arial" w:hAnsi="Arial" w:cs="Arial"/>
          <w:sz w:val="24"/>
          <w:szCs w:val="24"/>
        </w:rPr>
        <w:t xml:space="preserve">întreţinerea tehnică a mijloacelor auto şi utilajelor folosite pentru a se evita pierderile substanţelor petroliere şi a uleiurilor; </w:t>
      </w:r>
    </w:p>
    <w:p w:rsidR="00D046BB" w:rsidRPr="004F16D7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efectuarea la timp a reviziilor tehnice curente ale autovehiculelor şi utilajelor nerutiere utilizate pe amplasament, pentru încadrarea în nivel de emisii normat;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50922">
        <w:rPr>
          <w:rFonts w:ascii="Arial" w:hAnsi="Arial" w:cs="Arial"/>
          <w:sz w:val="24"/>
          <w:szCs w:val="24"/>
        </w:rPr>
        <w:t>se interzic lucrările de întreţinere şi reparaţii la utilajele şi mijloacele de transport în cadrul obiectivului de investiţie</w:t>
      </w:r>
      <w:r>
        <w:rPr>
          <w:rFonts w:ascii="Arial" w:hAnsi="Arial" w:cs="Arial"/>
          <w:sz w:val="24"/>
          <w:szCs w:val="24"/>
        </w:rPr>
        <w:t xml:space="preserve">, </w:t>
      </w:r>
      <w:r w:rsidRPr="00D00911">
        <w:rPr>
          <w:rFonts w:ascii="Arial" w:hAnsi="Arial" w:cs="Arial"/>
          <w:sz w:val="24"/>
          <w:szCs w:val="24"/>
        </w:rPr>
        <w:t>acestea se vor realiza numai prin unităţi specializate autorizate;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interzice spălarea maşinilor şi a utilajelor ȋn zona de lucru;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vor utiliza utilaje şi mijloace de transport silenţioase care nu generează zgomot peste limitele admise (sau dotarea acestora cu echipamente de reducere a zgomotului);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ȋntreţinerea şi funcţionarea la parametrii normali a mijloacelor de transport şi a utilajelor de lucru, precum şi verificarea periodică a stării de funcţionare a acestora, astfel ȋncât să fie atenuat impactul sonor;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stabilirea unui program adecvat prin care sursa de zgomot şi vibraţii să fie redusă ȋn timp şi ȋn intensitate;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6080E">
        <w:rPr>
          <w:rFonts w:ascii="Arial" w:hAnsi="Arial" w:cs="Arial"/>
          <w:sz w:val="24"/>
          <w:szCs w:val="24"/>
        </w:rPr>
        <w:t xml:space="preserve">organizarea activităţilor şi operaţiilor generatoare de zgomot pe timpul zilei, cu evitarea cumulării emisiilor de zgomot prin utilizarea simultana a mai multor echipamente care au asociate emisii sonore importante; 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8393C">
        <w:rPr>
          <w:rFonts w:ascii="Arial" w:hAnsi="Arial" w:cs="Arial"/>
          <w:sz w:val="24"/>
          <w:szCs w:val="24"/>
        </w:rPr>
        <w:t>oprirea motoarelor utilajelor şi/sau autoutilitarelor pe durata pauzelor şi ȋn perioadele ȋn care nu sunt implicate ȋn activitate, pentru diminuarea poluării aerului;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8393C">
        <w:rPr>
          <w:rFonts w:ascii="Arial" w:hAnsi="Arial" w:cs="Arial"/>
          <w:sz w:val="24"/>
          <w:szCs w:val="24"/>
        </w:rPr>
        <w:t>oprirea motoarelor  vehiculelor ȋn timpul efectuării operaţiilor de ȋncărcare şi/sau descărcare a materialelor;</w:t>
      </w:r>
    </w:p>
    <w:p w:rsidR="005768B3" w:rsidRPr="0038393C" w:rsidRDefault="005768B3" w:rsidP="005768B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8393C">
        <w:rPr>
          <w:rFonts w:ascii="Arial" w:hAnsi="Arial" w:cs="Arial"/>
          <w:sz w:val="24"/>
          <w:szCs w:val="24"/>
        </w:rPr>
        <w:t>pe perioada de realizare a lucrărilor se vor lua măsuri pentru evitarea accidentării populaţiei din zonă: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93C">
        <w:rPr>
          <w:rFonts w:ascii="Arial" w:hAnsi="Arial" w:cs="Arial"/>
          <w:sz w:val="24"/>
          <w:szCs w:val="24"/>
        </w:rPr>
        <w:t>marcarea corespunzătoare a lucrărilor periculoase;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93C">
        <w:rPr>
          <w:rFonts w:ascii="Arial" w:hAnsi="Arial" w:cs="Arial"/>
          <w:sz w:val="24"/>
          <w:szCs w:val="24"/>
        </w:rPr>
        <w:t>protejarea/supravegherea utilajelor menţinute în zona lucrărilor;</w:t>
      </w:r>
    </w:p>
    <w:p w:rsidR="00B875C8" w:rsidRDefault="005768B3" w:rsidP="00B875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93C">
        <w:rPr>
          <w:rFonts w:ascii="Arial" w:hAnsi="Arial" w:cs="Arial"/>
          <w:sz w:val="24"/>
          <w:szCs w:val="24"/>
        </w:rPr>
        <w:t>reducerea vitezei de circulatie a vehiculelor grele pentru transportul materialelor şi echipamentelor;</w:t>
      </w:r>
    </w:p>
    <w:p w:rsidR="00B875C8" w:rsidRDefault="00B875C8" w:rsidP="00B875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5C8">
        <w:rPr>
          <w:rFonts w:ascii="Arial" w:hAnsi="Arial" w:cs="Arial"/>
          <w:sz w:val="24"/>
          <w:szCs w:val="24"/>
        </w:rPr>
        <w:t>utilizarea de autocamioane cu prelate pentru transportul materialelor care pot genera praf;</w:t>
      </w:r>
    </w:p>
    <w:p w:rsidR="00B875C8" w:rsidRDefault="00B875C8" w:rsidP="00B87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5C8">
        <w:rPr>
          <w:rFonts w:ascii="Arial" w:hAnsi="Arial" w:cs="Arial"/>
          <w:sz w:val="24"/>
          <w:szCs w:val="24"/>
        </w:rPr>
        <w:t>- refacerea la starea iniţială a terenurilor ocupate temporar, la finalizarea lucrărilor;</w:t>
      </w:r>
    </w:p>
    <w:p w:rsidR="00B875C8" w:rsidRDefault="00B875C8" w:rsidP="00B87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5C8">
        <w:rPr>
          <w:rFonts w:ascii="Arial" w:hAnsi="Arial" w:cs="Arial"/>
          <w:sz w:val="24"/>
          <w:szCs w:val="24"/>
        </w:rPr>
        <w:t xml:space="preserve">- după finalizarea lucrarilor, în cazul afectării învelişului vegetal, acesta va fi redat folosinţei iniţiale, utilizîndu-se pe cât posibil stratul ierbos de descopertă;  </w:t>
      </w:r>
    </w:p>
    <w:p w:rsidR="00B875C8" w:rsidRDefault="00B875C8" w:rsidP="00B87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5C8">
        <w:rPr>
          <w:rFonts w:ascii="Arial" w:hAnsi="Arial" w:cs="Arial"/>
          <w:sz w:val="24"/>
          <w:szCs w:val="24"/>
        </w:rPr>
        <w:t>- realizarea de spaţii verzi cu plantaţii corespunzătoare pe suprafeţele libere neocupate cu circulaţii, parcaje şi platforme funcţionale;</w:t>
      </w:r>
    </w:p>
    <w:p w:rsidR="00AD56CC" w:rsidRPr="00AD56CC" w:rsidRDefault="00AD56CC" w:rsidP="00B87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56CC">
        <w:rPr>
          <w:rFonts w:ascii="Arial" w:hAnsi="Arial" w:cs="Arial"/>
          <w:b/>
          <w:sz w:val="24"/>
          <w:szCs w:val="24"/>
        </w:rPr>
        <w:t>- racordarea la reţeaua de canalizare comunală în momentul realizării şi funcţionării acesteia;</w:t>
      </w:r>
    </w:p>
    <w:p w:rsidR="005768B3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>- respectarea condiţiilor impuse prin actele de reglementare emise de alte autorităţi</w:t>
      </w:r>
      <w:r w:rsidR="004F16D7">
        <w:rPr>
          <w:rFonts w:ascii="Arial" w:eastAsia="Calibri" w:hAnsi="Arial" w:cs="Arial"/>
          <w:sz w:val="24"/>
          <w:szCs w:val="24"/>
        </w:rPr>
        <w:t>;</w:t>
      </w:r>
    </w:p>
    <w:p w:rsidR="00D6795A" w:rsidRDefault="005768B3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>- titularul proiectului are obligaţia de a notifica în scris APM Cluj despre orice modificare sau extindere a proiectului survenită după emiterea deciziei etapei de încadrare, înainte de producerea modificării;</w:t>
      </w:r>
    </w:p>
    <w:p w:rsidR="00B875C8" w:rsidRDefault="00B875C8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875C8">
        <w:rPr>
          <w:rFonts w:ascii="Arial" w:eastAsia="Calibri" w:hAnsi="Arial" w:cs="Arial"/>
          <w:sz w:val="24"/>
          <w:szCs w:val="24"/>
        </w:rPr>
        <w:t>- conform Ordinului 1798/2007, cu modificările şi completările ulterioare, la finalizarea investiţiei şi înainte de  punerea în funcţiune a obiectivului aveţi obligaţia solicitării şi obţinerii  autorizaţiei de mediu.</w:t>
      </w:r>
    </w:p>
    <w:p w:rsidR="00D6795A" w:rsidRPr="00D6795A" w:rsidRDefault="004F16D7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D6795A" w:rsidRPr="00D6795A">
        <w:rPr>
          <w:rFonts w:ascii="Arial" w:eastAsia="Calibri" w:hAnsi="Arial" w:cs="Arial"/>
          <w:sz w:val="24"/>
          <w:szCs w:val="24"/>
        </w:rPr>
        <w:t xml:space="preserve"> Prezenta decizie poate fi contestată în conformitate cu prevederile </w:t>
      </w:r>
      <w:sdt>
        <w:sdtPr>
          <w:rPr>
            <w:rFonts w:ascii="Arial" w:eastAsia="Calibri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187CDBB80D24B2EB2E7DB80DE3DAA2A"/>
          </w:placeholder>
        </w:sdtPr>
        <w:sdtEndPr/>
        <w:sdtContent>
          <w:r w:rsidR="00D6795A" w:rsidRPr="00D6795A">
            <w:rPr>
              <w:rFonts w:ascii="Arial" w:eastAsia="Calibri" w:hAnsi="Arial" w:cs="Arial"/>
              <w:sz w:val="24"/>
              <w:szCs w:val="24"/>
            </w:rPr>
            <w:t>Hotărârii Guvernului nr. 445/2009 şi ale Legii contenciosului administrativ nr. 554/2004, cu modificările şi completările ulterioare.</w:t>
          </w:r>
        </w:sdtContent>
      </w:sdt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3665FD2062B46819E7B7C2860C726B1"/>
        </w:placeholder>
      </w:sdtPr>
      <w:sdtEndPr>
        <w:rPr>
          <w:b w:val="0"/>
        </w:rPr>
      </w:sdtEndPr>
      <w:sdtContent>
        <w:p w:rsidR="006F34C8" w:rsidRDefault="00233ABF" w:rsidP="00233ABF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p.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6F34C8" w:rsidRPr="00D6795A" w:rsidRDefault="006F34C8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dr. ing. 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LIANA MURE</w:t>
          </w:r>
          <w:r w:rsidR="00707FDB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Ş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AN</w:t>
          </w:r>
        </w:p>
        <w:p w:rsidR="007E47E1" w:rsidRDefault="00A606AC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</w:t>
          </w: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233ABF" w:rsidRDefault="00233ABF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D6795A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AAA, </w:t>
          </w:r>
        </w:p>
        <w:p w:rsidR="000B4FF9" w:rsidRDefault="006F34C8" w:rsidP="00233ABF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ing. Anca Cîmpean</w:t>
          </w:r>
        </w:p>
        <w:p w:rsidR="000B4FF9" w:rsidRDefault="000B4FF9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Pr="0090092F" w:rsidRDefault="00B74471" w:rsidP="0090092F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 w:rsidRPr="00233AB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Întocmit: </w:t>
          </w:r>
          <w:r w:rsidR="006F34C8"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cons. Gabriela Iscru</w:t>
          </w:r>
        </w:p>
        <w:p w:rsidR="0090092F" w:rsidRPr="006F34C8" w:rsidRDefault="0090092F" w:rsidP="0090092F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12</w:t>
          </w:r>
          <w:r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06</w:t>
          </w:r>
          <w:r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.201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9</w:t>
          </w:r>
          <w:r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, ora 1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2.45</w:t>
          </w:r>
        </w:p>
        <w:p w:rsidR="00755355" w:rsidRDefault="00755355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755355" w:rsidRDefault="00755355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0B4FF9" w:rsidRDefault="000B4FF9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707FDB" w:rsidRDefault="00707FDB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0B4FF9" w:rsidRDefault="000B4FF9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0B4FF9" w:rsidRDefault="000B4FF9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6F34C8" w:rsidRPr="006F34C8" w:rsidRDefault="00707FDB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20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03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.201</w:t>
          </w:r>
          <w:r w:rsidR="00A606AC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9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, ora 1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1</w:t>
          </w:r>
          <w:r w:rsidR="004F16D7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 w:rsidR="007E47E1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  <w:r w:rsidR="00755355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D6795A" w:rsidRPr="00D6795A" w:rsidRDefault="007B2262" w:rsidP="00D6795A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</w:sdtContent>
    </w:sdt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272DC4" w:rsidRDefault="00272DC4"/>
    <w:sectPr w:rsidR="00272DC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62" w:rsidRDefault="007B2262" w:rsidP="00D6795A">
      <w:pPr>
        <w:spacing w:after="0" w:line="240" w:lineRule="auto"/>
      </w:pPr>
      <w:r>
        <w:separator/>
      </w:r>
    </w:p>
  </w:endnote>
  <w:endnote w:type="continuationSeparator" w:id="0">
    <w:p w:rsidR="007B2262" w:rsidRDefault="007B2262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649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ABF" w:rsidRPr="008E1992" w:rsidRDefault="007B2262" w:rsidP="00233ABF">
        <w:pPr>
          <w:tabs>
            <w:tab w:val="right" w:pos="9360"/>
          </w:tabs>
          <w:spacing w:after="0" w:line="240" w:lineRule="auto"/>
          <w:jc w:val="center"/>
          <w:rPr>
            <w:rFonts w:ascii="Garamond" w:eastAsia="Calibri" w:hAnsi="Garamond" w:cs="Times New Roman"/>
            <w:b/>
            <w:color w:val="00214E"/>
            <w:sz w:val="24"/>
            <w:szCs w:val="24"/>
            <w:lang w:val="ro-RO"/>
          </w:rPr>
        </w:pPr>
        <w:r>
          <w:rPr>
            <w:rFonts w:ascii="Garamond" w:eastAsia="Calibri" w:hAnsi="Garamond" w:cs="Times New Roman"/>
            <w:noProof/>
            <w:sz w:val="28"/>
            <w:szCs w:val="28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-40.5pt;margin-top:3.2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2" DrawAspect="Content" ObjectID="_1621849180" r:id="rId2"/>
          </w:pict>
        </w:r>
        <w:r w:rsidR="00233ABF" w:rsidRPr="008E1992">
          <w:rPr>
            <w:rFonts w:ascii="Garamond" w:eastAsia="Calibri" w:hAnsi="Garamond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3FC665E2" wp14:editId="393F53D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A8xPpzfAAAACQEAAA8AAABkcnMvZG93bnJldi54&#10;bWxMj0FPwzAMhe9I/IfISLugzV3FOlaaTtMkEBc0sSHgmDWhqWicqsnW8u/xTnDys/30/LlYj64V&#10;Z9OHxpOE+SwBYajyuqFawtvhcXoPIkRFWrWejIQfE2BdXl8VKtd+oFdz3sdacAiFXEmwMXY5Yqis&#10;cSrMfGeId1++dypy29eoezVwuGsxTZIMnWqIL1jVma011ff+5CTcPg1Wf7xny2ift7sXxN2KPlHK&#10;yc24eQARzRj/zHDBZ3QomenoT6SDaCVM03TBVhYLrmxYZXMWx8vgDrAs8P8H5S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DzE+nN8AAAAJAQAADwAAAAAAAAAAAAAAAACCBAAAZHJz&#10;L2Rvd25yZXYueG1sUEsFBgAAAAAEAAQA8wAAAI4FAAAAAA==&#10;" strokecolor="#00214e" strokeweight="1.5pt"/>
              </w:pict>
            </mc:Fallback>
          </mc:AlternateContent>
        </w:r>
        <w:r w:rsidR="00233ABF" w:rsidRPr="008E1992">
          <w:rPr>
            <w:rFonts w:ascii="Garamond" w:eastAsia="Calibri" w:hAnsi="Garamond" w:cs="Times New Roman"/>
            <w:b/>
            <w:color w:val="00214E"/>
            <w:sz w:val="24"/>
            <w:szCs w:val="24"/>
            <w:lang w:val="ro-RO"/>
          </w:rPr>
          <w:t>AGENŢIA PENTRU PROTECŢIA MEDIULUI CLUJ</w:t>
        </w:r>
      </w:p>
      <w:p w:rsidR="00233ABF" w:rsidRPr="008E1992" w:rsidRDefault="00233ABF" w:rsidP="00233ABF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Garamond" w:eastAsia="Calibri" w:hAnsi="Garamond" w:cs="Times New Roman"/>
            <w:color w:val="00214E"/>
            <w:sz w:val="24"/>
            <w:szCs w:val="24"/>
            <w:lang w:val="ro-RO"/>
          </w:rPr>
        </w:pPr>
        <w:r w:rsidRPr="008E1992">
          <w:rPr>
            <w:rFonts w:ascii="Garamond" w:eastAsia="Calibri" w:hAnsi="Garamond" w:cs="Times New Roman"/>
            <w:color w:val="00214E"/>
            <w:sz w:val="24"/>
            <w:szCs w:val="24"/>
            <w:lang w:val="ro-RO"/>
          </w:rPr>
          <w:t>Strada Dorobanţilor, nr. 99, Cluj-Napoca, cod 400609</w:t>
        </w:r>
      </w:p>
      <w:p w:rsidR="00233ABF" w:rsidRPr="008E1992" w:rsidRDefault="00233ABF" w:rsidP="00233ABF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Garamond" w:eastAsia="Calibri" w:hAnsi="Garamond" w:cs="Times New Roman"/>
            <w:color w:val="00214E"/>
            <w:sz w:val="24"/>
            <w:szCs w:val="24"/>
            <w:lang w:val="ro-RO"/>
          </w:rPr>
        </w:pPr>
        <w:r w:rsidRPr="008E1992">
          <w:rPr>
            <w:rFonts w:ascii="Garamond" w:eastAsia="Calibri" w:hAnsi="Garamond" w:cs="Times New Roman"/>
            <w:color w:val="00214E"/>
            <w:sz w:val="24"/>
            <w:szCs w:val="24"/>
            <w:lang w:val="ro-RO"/>
          </w:rPr>
          <w:t>Tel : 0264 410 722; 0264 410 720  Fax : 0264 410 716</w:t>
        </w:r>
      </w:p>
      <w:p w:rsidR="00233ABF" w:rsidRPr="008E1992" w:rsidRDefault="00233ABF" w:rsidP="00233ABF">
        <w:pPr>
          <w:tabs>
            <w:tab w:val="right" w:pos="9360"/>
          </w:tabs>
          <w:spacing w:after="0" w:line="240" w:lineRule="auto"/>
          <w:jc w:val="center"/>
          <w:rPr>
            <w:rFonts w:ascii="Garamond" w:eastAsia="Calibri" w:hAnsi="Garamond" w:cs="Times New Roman"/>
            <w:sz w:val="24"/>
            <w:szCs w:val="24"/>
            <w:lang w:val="ro-RO"/>
          </w:rPr>
        </w:pPr>
        <w:r w:rsidRPr="008E1992">
          <w:rPr>
            <w:rFonts w:ascii="Garamond" w:eastAsia="Calibri" w:hAnsi="Garamond" w:cs="Times New Roman"/>
            <w:color w:val="00214E"/>
            <w:sz w:val="24"/>
            <w:szCs w:val="24"/>
            <w:lang w:val="ro-RO"/>
          </w:rPr>
          <w:t>e-mail : office@apmcj.anpm.ro</w:t>
        </w:r>
      </w:p>
      <w:p w:rsidR="00280A6B" w:rsidRDefault="00280A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95A" w:rsidRDefault="00D6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62" w:rsidRDefault="007B2262" w:rsidP="00D6795A">
      <w:pPr>
        <w:spacing w:after="0" w:line="240" w:lineRule="auto"/>
      </w:pPr>
      <w:r>
        <w:separator/>
      </w:r>
    </w:p>
  </w:footnote>
  <w:footnote w:type="continuationSeparator" w:id="0">
    <w:p w:rsidR="007B2262" w:rsidRDefault="007B2262" w:rsidP="00D6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31"/>
    <w:multiLevelType w:val="hybridMultilevel"/>
    <w:tmpl w:val="6C8462A2"/>
    <w:lvl w:ilvl="0" w:tplc="2DDCE05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20B1"/>
    <w:multiLevelType w:val="hybridMultilevel"/>
    <w:tmpl w:val="102A9B60"/>
    <w:lvl w:ilvl="0" w:tplc="CC5A0E90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A"/>
    <w:rsid w:val="00001F95"/>
    <w:rsid w:val="000021A9"/>
    <w:rsid w:val="0000294B"/>
    <w:rsid w:val="00006489"/>
    <w:rsid w:val="00010AE7"/>
    <w:rsid w:val="00013CA7"/>
    <w:rsid w:val="000144DA"/>
    <w:rsid w:val="00024BCF"/>
    <w:rsid w:val="00031726"/>
    <w:rsid w:val="00034935"/>
    <w:rsid w:val="00040F72"/>
    <w:rsid w:val="00042A51"/>
    <w:rsid w:val="00043B8F"/>
    <w:rsid w:val="00044608"/>
    <w:rsid w:val="00051A39"/>
    <w:rsid w:val="00056D67"/>
    <w:rsid w:val="0006268E"/>
    <w:rsid w:val="000672B9"/>
    <w:rsid w:val="000701E6"/>
    <w:rsid w:val="000713A1"/>
    <w:rsid w:val="00071EFA"/>
    <w:rsid w:val="0007412F"/>
    <w:rsid w:val="0008028B"/>
    <w:rsid w:val="00081A81"/>
    <w:rsid w:val="00081C09"/>
    <w:rsid w:val="000828C9"/>
    <w:rsid w:val="00086194"/>
    <w:rsid w:val="000872F5"/>
    <w:rsid w:val="00093AF1"/>
    <w:rsid w:val="000970CE"/>
    <w:rsid w:val="00097141"/>
    <w:rsid w:val="00097BD4"/>
    <w:rsid w:val="000A1810"/>
    <w:rsid w:val="000A36D5"/>
    <w:rsid w:val="000A3A86"/>
    <w:rsid w:val="000A7962"/>
    <w:rsid w:val="000B32DA"/>
    <w:rsid w:val="000B4FF9"/>
    <w:rsid w:val="000B6128"/>
    <w:rsid w:val="000C1F32"/>
    <w:rsid w:val="000C48E1"/>
    <w:rsid w:val="000D09D8"/>
    <w:rsid w:val="000D32DD"/>
    <w:rsid w:val="000D3F21"/>
    <w:rsid w:val="000D7381"/>
    <w:rsid w:val="000E25DB"/>
    <w:rsid w:val="000E44DB"/>
    <w:rsid w:val="000F17BE"/>
    <w:rsid w:val="000F3D8B"/>
    <w:rsid w:val="000F5CA1"/>
    <w:rsid w:val="000F71EF"/>
    <w:rsid w:val="001023C8"/>
    <w:rsid w:val="0010351A"/>
    <w:rsid w:val="0010441F"/>
    <w:rsid w:val="001048E2"/>
    <w:rsid w:val="00111D8D"/>
    <w:rsid w:val="00112C6A"/>
    <w:rsid w:val="00113D51"/>
    <w:rsid w:val="00114224"/>
    <w:rsid w:val="00115C5A"/>
    <w:rsid w:val="00124312"/>
    <w:rsid w:val="00127E82"/>
    <w:rsid w:val="001328F5"/>
    <w:rsid w:val="00132CBF"/>
    <w:rsid w:val="00134501"/>
    <w:rsid w:val="00134E26"/>
    <w:rsid w:val="00147787"/>
    <w:rsid w:val="00147B52"/>
    <w:rsid w:val="0015184F"/>
    <w:rsid w:val="001532A5"/>
    <w:rsid w:val="0015437D"/>
    <w:rsid w:val="001546B8"/>
    <w:rsid w:val="00162ED7"/>
    <w:rsid w:val="00163A33"/>
    <w:rsid w:val="00175FEF"/>
    <w:rsid w:val="001763D9"/>
    <w:rsid w:val="001802E1"/>
    <w:rsid w:val="001812BF"/>
    <w:rsid w:val="00182B6D"/>
    <w:rsid w:val="00184349"/>
    <w:rsid w:val="001932C9"/>
    <w:rsid w:val="00193DFD"/>
    <w:rsid w:val="0019497D"/>
    <w:rsid w:val="00197408"/>
    <w:rsid w:val="00197916"/>
    <w:rsid w:val="001A60C5"/>
    <w:rsid w:val="001A78B3"/>
    <w:rsid w:val="001B06AF"/>
    <w:rsid w:val="001B3AA5"/>
    <w:rsid w:val="001D1EEF"/>
    <w:rsid w:val="001D7722"/>
    <w:rsid w:val="001E1040"/>
    <w:rsid w:val="001E326F"/>
    <w:rsid w:val="001F3C3C"/>
    <w:rsid w:val="001F6CC0"/>
    <w:rsid w:val="001F7696"/>
    <w:rsid w:val="00200F05"/>
    <w:rsid w:val="00203D8F"/>
    <w:rsid w:val="00206755"/>
    <w:rsid w:val="002110E4"/>
    <w:rsid w:val="00216B46"/>
    <w:rsid w:val="002201A0"/>
    <w:rsid w:val="002223BB"/>
    <w:rsid w:val="00223581"/>
    <w:rsid w:val="0022370D"/>
    <w:rsid w:val="00224EA4"/>
    <w:rsid w:val="0022532E"/>
    <w:rsid w:val="002335E3"/>
    <w:rsid w:val="00233968"/>
    <w:rsid w:val="00233ABF"/>
    <w:rsid w:val="0023612F"/>
    <w:rsid w:val="0023720A"/>
    <w:rsid w:val="00237977"/>
    <w:rsid w:val="00237ED5"/>
    <w:rsid w:val="00241D66"/>
    <w:rsid w:val="00242773"/>
    <w:rsid w:val="00244710"/>
    <w:rsid w:val="00250C0C"/>
    <w:rsid w:val="00251EB6"/>
    <w:rsid w:val="002542B3"/>
    <w:rsid w:val="002560E4"/>
    <w:rsid w:val="0025750A"/>
    <w:rsid w:val="00261D3D"/>
    <w:rsid w:val="0026664B"/>
    <w:rsid w:val="0026691B"/>
    <w:rsid w:val="00267079"/>
    <w:rsid w:val="00272DC4"/>
    <w:rsid w:val="00275705"/>
    <w:rsid w:val="00280A6B"/>
    <w:rsid w:val="00283104"/>
    <w:rsid w:val="00283E91"/>
    <w:rsid w:val="002864C9"/>
    <w:rsid w:val="00286B13"/>
    <w:rsid w:val="00292C85"/>
    <w:rsid w:val="002944ED"/>
    <w:rsid w:val="00295381"/>
    <w:rsid w:val="002A0A0D"/>
    <w:rsid w:val="002A23DD"/>
    <w:rsid w:val="002A2B36"/>
    <w:rsid w:val="002A4710"/>
    <w:rsid w:val="002A4A5D"/>
    <w:rsid w:val="002A6EC7"/>
    <w:rsid w:val="002B0313"/>
    <w:rsid w:val="002B69EA"/>
    <w:rsid w:val="002C6C63"/>
    <w:rsid w:val="002C7BA7"/>
    <w:rsid w:val="002D07FC"/>
    <w:rsid w:val="002D16E6"/>
    <w:rsid w:val="002D461A"/>
    <w:rsid w:val="002D5770"/>
    <w:rsid w:val="002E1CF9"/>
    <w:rsid w:val="002E32CD"/>
    <w:rsid w:val="002E69DB"/>
    <w:rsid w:val="002F1FEB"/>
    <w:rsid w:val="002F7EB9"/>
    <w:rsid w:val="00303A98"/>
    <w:rsid w:val="00306CD0"/>
    <w:rsid w:val="0031111F"/>
    <w:rsid w:val="00313106"/>
    <w:rsid w:val="00313280"/>
    <w:rsid w:val="00313933"/>
    <w:rsid w:val="003164A9"/>
    <w:rsid w:val="00332BBF"/>
    <w:rsid w:val="003332DA"/>
    <w:rsid w:val="00334A26"/>
    <w:rsid w:val="00335F29"/>
    <w:rsid w:val="003467AB"/>
    <w:rsid w:val="00355115"/>
    <w:rsid w:val="00357D43"/>
    <w:rsid w:val="003608F7"/>
    <w:rsid w:val="00363318"/>
    <w:rsid w:val="003759B3"/>
    <w:rsid w:val="00380951"/>
    <w:rsid w:val="0039002B"/>
    <w:rsid w:val="00390A70"/>
    <w:rsid w:val="003925C3"/>
    <w:rsid w:val="00393FE7"/>
    <w:rsid w:val="003942D1"/>
    <w:rsid w:val="003979E2"/>
    <w:rsid w:val="003A08AC"/>
    <w:rsid w:val="003A265D"/>
    <w:rsid w:val="003A5FFC"/>
    <w:rsid w:val="003B1225"/>
    <w:rsid w:val="003B19D3"/>
    <w:rsid w:val="003B3E3E"/>
    <w:rsid w:val="003B4915"/>
    <w:rsid w:val="003C5E58"/>
    <w:rsid w:val="003C7E1D"/>
    <w:rsid w:val="003E0E87"/>
    <w:rsid w:val="003E10B7"/>
    <w:rsid w:val="003E22CC"/>
    <w:rsid w:val="003E242B"/>
    <w:rsid w:val="003E3514"/>
    <w:rsid w:val="003F0699"/>
    <w:rsid w:val="003F2979"/>
    <w:rsid w:val="003F3865"/>
    <w:rsid w:val="003F7D56"/>
    <w:rsid w:val="004017C8"/>
    <w:rsid w:val="004131A3"/>
    <w:rsid w:val="004223B3"/>
    <w:rsid w:val="0042454B"/>
    <w:rsid w:val="00425A5A"/>
    <w:rsid w:val="00430C8D"/>
    <w:rsid w:val="004355F2"/>
    <w:rsid w:val="00435992"/>
    <w:rsid w:val="00435A50"/>
    <w:rsid w:val="00444D22"/>
    <w:rsid w:val="0045203C"/>
    <w:rsid w:val="0046415F"/>
    <w:rsid w:val="00465F30"/>
    <w:rsid w:val="00471510"/>
    <w:rsid w:val="00476B65"/>
    <w:rsid w:val="00481A3D"/>
    <w:rsid w:val="00483714"/>
    <w:rsid w:val="0048551F"/>
    <w:rsid w:val="00494826"/>
    <w:rsid w:val="004A66E9"/>
    <w:rsid w:val="004B3C24"/>
    <w:rsid w:val="004C190A"/>
    <w:rsid w:val="004C6E24"/>
    <w:rsid w:val="004C776E"/>
    <w:rsid w:val="004D1AC1"/>
    <w:rsid w:val="004D4785"/>
    <w:rsid w:val="004D5258"/>
    <w:rsid w:val="004D533F"/>
    <w:rsid w:val="004E159F"/>
    <w:rsid w:val="004E5232"/>
    <w:rsid w:val="004F16D7"/>
    <w:rsid w:val="004F52D7"/>
    <w:rsid w:val="004F5CF7"/>
    <w:rsid w:val="004F67EA"/>
    <w:rsid w:val="005009AB"/>
    <w:rsid w:val="005011C2"/>
    <w:rsid w:val="00505E35"/>
    <w:rsid w:val="005129E2"/>
    <w:rsid w:val="00514630"/>
    <w:rsid w:val="00516E3C"/>
    <w:rsid w:val="00523609"/>
    <w:rsid w:val="0053107A"/>
    <w:rsid w:val="00532346"/>
    <w:rsid w:val="005457B8"/>
    <w:rsid w:val="0056172A"/>
    <w:rsid w:val="00565BF5"/>
    <w:rsid w:val="005749BA"/>
    <w:rsid w:val="005768B3"/>
    <w:rsid w:val="00581531"/>
    <w:rsid w:val="00582A57"/>
    <w:rsid w:val="005843FE"/>
    <w:rsid w:val="005858CC"/>
    <w:rsid w:val="00586ECE"/>
    <w:rsid w:val="005928F6"/>
    <w:rsid w:val="00596576"/>
    <w:rsid w:val="00596C21"/>
    <w:rsid w:val="005971DD"/>
    <w:rsid w:val="00597910"/>
    <w:rsid w:val="005A078E"/>
    <w:rsid w:val="005A624C"/>
    <w:rsid w:val="005B371F"/>
    <w:rsid w:val="005B3B71"/>
    <w:rsid w:val="005C372E"/>
    <w:rsid w:val="005C44AD"/>
    <w:rsid w:val="005C489E"/>
    <w:rsid w:val="005C4E07"/>
    <w:rsid w:val="005C6EDC"/>
    <w:rsid w:val="005D4A41"/>
    <w:rsid w:val="005D700D"/>
    <w:rsid w:val="005D7449"/>
    <w:rsid w:val="005E2CCA"/>
    <w:rsid w:val="005F37AA"/>
    <w:rsid w:val="005F648D"/>
    <w:rsid w:val="00616C2E"/>
    <w:rsid w:val="006179E7"/>
    <w:rsid w:val="00620619"/>
    <w:rsid w:val="00626962"/>
    <w:rsid w:val="00626A63"/>
    <w:rsid w:val="0062797B"/>
    <w:rsid w:val="00627F0F"/>
    <w:rsid w:val="00631F25"/>
    <w:rsid w:val="006337E0"/>
    <w:rsid w:val="00634762"/>
    <w:rsid w:val="0063615C"/>
    <w:rsid w:val="00644A55"/>
    <w:rsid w:val="0065344F"/>
    <w:rsid w:val="00655C7E"/>
    <w:rsid w:val="006574A0"/>
    <w:rsid w:val="00662215"/>
    <w:rsid w:val="00674071"/>
    <w:rsid w:val="0067562E"/>
    <w:rsid w:val="00675C04"/>
    <w:rsid w:val="00677F07"/>
    <w:rsid w:val="006811E9"/>
    <w:rsid w:val="00682CA1"/>
    <w:rsid w:val="00683474"/>
    <w:rsid w:val="00685962"/>
    <w:rsid w:val="00686DEA"/>
    <w:rsid w:val="00687914"/>
    <w:rsid w:val="0069166C"/>
    <w:rsid w:val="00696792"/>
    <w:rsid w:val="006974AC"/>
    <w:rsid w:val="006A7390"/>
    <w:rsid w:val="006A76AB"/>
    <w:rsid w:val="006A7716"/>
    <w:rsid w:val="006B021F"/>
    <w:rsid w:val="006B0895"/>
    <w:rsid w:val="006B09A8"/>
    <w:rsid w:val="006B173E"/>
    <w:rsid w:val="006B2771"/>
    <w:rsid w:val="006B35D7"/>
    <w:rsid w:val="006B5E90"/>
    <w:rsid w:val="006D07B6"/>
    <w:rsid w:val="006D3319"/>
    <w:rsid w:val="006D532E"/>
    <w:rsid w:val="006D5537"/>
    <w:rsid w:val="006E231B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07FDB"/>
    <w:rsid w:val="00723E34"/>
    <w:rsid w:val="00727E74"/>
    <w:rsid w:val="0073219F"/>
    <w:rsid w:val="007324D4"/>
    <w:rsid w:val="00732A76"/>
    <w:rsid w:val="00735F4E"/>
    <w:rsid w:val="00736B3F"/>
    <w:rsid w:val="00747E56"/>
    <w:rsid w:val="0075323D"/>
    <w:rsid w:val="0075443D"/>
    <w:rsid w:val="00755355"/>
    <w:rsid w:val="00763617"/>
    <w:rsid w:val="00763879"/>
    <w:rsid w:val="007640F8"/>
    <w:rsid w:val="00765885"/>
    <w:rsid w:val="00767D26"/>
    <w:rsid w:val="00772175"/>
    <w:rsid w:val="0077262E"/>
    <w:rsid w:val="00791400"/>
    <w:rsid w:val="00794719"/>
    <w:rsid w:val="00796E19"/>
    <w:rsid w:val="007A4D76"/>
    <w:rsid w:val="007A4DD1"/>
    <w:rsid w:val="007A5391"/>
    <w:rsid w:val="007A59D9"/>
    <w:rsid w:val="007A76FE"/>
    <w:rsid w:val="007B0E12"/>
    <w:rsid w:val="007B2158"/>
    <w:rsid w:val="007B2262"/>
    <w:rsid w:val="007B78CD"/>
    <w:rsid w:val="007C08FC"/>
    <w:rsid w:val="007C2D05"/>
    <w:rsid w:val="007C4B7A"/>
    <w:rsid w:val="007D7A22"/>
    <w:rsid w:val="007E257A"/>
    <w:rsid w:val="007E47E1"/>
    <w:rsid w:val="007F1A5E"/>
    <w:rsid w:val="007F385E"/>
    <w:rsid w:val="007F46C3"/>
    <w:rsid w:val="007F655E"/>
    <w:rsid w:val="008005FF"/>
    <w:rsid w:val="00801E93"/>
    <w:rsid w:val="00803BC3"/>
    <w:rsid w:val="008141A1"/>
    <w:rsid w:val="0081596C"/>
    <w:rsid w:val="00817E1F"/>
    <w:rsid w:val="008221A2"/>
    <w:rsid w:val="00825BCB"/>
    <w:rsid w:val="00835864"/>
    <w:rsid w:val="00836AD5"/>
    <w:rsid w:val="0084353B"/>
    <w:rsid w:val="008457AF"/>
    <w:rsid w:val="00846156"/>
    <w:rsid w:val="00854833"/>
    <w:rsid w:val="00860F1C"/>
    <w:rsid w:val="0086324A"/>
    <w:rsid w:val="008647E9"/>
    <w:rsid w:val="00866F8B"/>
    <w:rsid w:val="00871854"/>
    <w:rsid w:val="00876C89"/>
    <w:rsid w:val="008802C8"/>
    <w:rsid w:val="0088059A"/>
    <w:rsid w:val="00883FFF"/>
    <w:rsid w:val="00884CB1"/>
    <w:rsid w:val="00886D10"/>
    <w:rsid w:val="00887734"/>
    <w:rsid w:val="0089091D"/>
    <w:rsid w:val="0089112C"/>
    <w:rsid w:val="008926CE"/>
    <w:rsid w:val="0089490F"/>
    <w:rsid w:val="008949E7"/>
    <w:rsid w:val="008B18ED"/>
    <w:rsid w:val="008B3B58"/>
    <w:rsid w:val="008B7C81"/>
    <w:rsid w:val="008C00AB"/>
    <w:rsid w:val="008C4AC0"/>
    <w:rsid w:val="008D1242"/>
    <w:rsid w:val="008D5384"/>
    <w:rsid w:val="008D7463"/>
    <w:rsid w:val="008E0271"/>
    <w:rsid w:val="008E0C24"/>
    <w:rsid w:val="008E3094"/>
    <w:rsid w:val="008E533F"/>
    <w:rsid w:val="008E5C0D"/>
    <w:rsid w:val="0090092F"/>
    <w:rsid w:val="00901AAB"/>
    <w:rsid w:val="00901C59"/>
    <w:rsid w:val="00904462"/>
    <w:rsid w:val="00911F90"/>
    <w:rsid w:val="00913478"/>
    <w:rsid w:val="0091449E"/>
    <w:rsid w:val="0091465F"/>
    <w:rsid w:val="0091555D"/>
    <w:rsid w:val="00931F1F"/>
    <w:rsid w:val="009328E5"/>
    <w:rsid w:val="00933F0E"/>
    <w:rsid w:val="009343F2"/>
    <w:rsid w:val="00934A96"/>
    <w:rsid w:val="00940827"/>
    <w:rsid w:val="00944341"/>
    <w:rsid w:val="00947555"/>
    <w:rsid w:val="00950628"/>
    <w:rsid w:val="00956BB1"/>
    <w:rsid w:val="009640CB"/>
    <w:rsid w:val="009642E2"/>
    <w:rsid w:val="00964C5A"/>
    <w:rsid w:val="009663F2"/>
    <w:rsid w:val="009811F4"/>
    <w:rsid w:val="00984334"/>
    <w:rsid w:val="0099455F"/>
    <w:rsid w:val="00996794"/>
    <w:rsid w:val="009A06DC"/>
    <w:rsid w:val="009A184E"/>
    <w:rsid w:val="009A412B"/>
    <w:rsid w:val="009A6D92"/>
    <w:rsid w:val="009B4FF6"/>
    <w:rsid w:val="009B6168"/>
    <w:rsid w:val="009B7684"/>
    <w:rsid w:val="009C0100"/>
    <w:rsid w:val="009C48DA"/>
    <w:rsid w:val="009D3A38"/>
    <w:rsid w:val="009D501C"/>
    <w:rsid w:val="009E5564"/>
    <w:rsid w:val="009F5E28"/>
    <w:rsid w:val="009F71E7"/>
    <w:rsid w:val="00A01B06"/>
    <w:rsid w:val="00A03EE2"/>
    <w:rsid w:val="00A0464F"/>
    <w:rsid w:val="00A14325"/>
    <w:rsid w:val="00A21413"/>
    <w:rsid w:val="00A21917"/>
    <w:rsid w:val="00A27E3D"/>
    <w:rsid w:val="00A33338"/>
    <w:rsid w:val="00A34F59"/>
    <w:rsid w:val="00A35DF5"/>
    <w:rsid w:val="00A44E7A"/>
    <w:rsid w:val="00A56EF8"/>
    <w:rsid w:val="00A606AC"/>
    <w:rsid w:val="00A60D0D"/>
    <w:rsid w:val="00A62E76"/>
    <w:rsid w:val="00A709D7"/>
    <w:rsid w:val="00A81866"/>
    <w:rsid w:val="00A86031"/>
    <w:rsid w:val="00A862F7"/>
    <w:rsid w:val="00A87471"/>
    <w:rsid w:val="00A878E4"/>
    <w:rsid w:val="00A9029A"/>
    <w:rsid w:val="00A9377C"/>
    <w:rsid w:val="00AA10C7"/>
    <w:rsid w:val="00AB65B0"/>
    <w:rsid w:val="00AC5473"/>
    <w:rsid w:val="00AC5D99"/>
    <w:rsid w:val="00AC6D97"/>
    <w:rsid w:val="00AD4F06"/>
    <w:rsid w:val="00AD56CC"/>
    <w:rsid w:val="00AD7A96"/>
    <w:rsid w:val="00AE54F1"/>
    <w:rsid w:val="00AE6376"/>
    <w:rsid w:val="00AF1ECE"/>
    <w:rsid w:val="00AF34CC"/>
    <w:rsid w:val="00AF6F80"/>
    <w:rsid w:val="00AF7A9F"/>
    <w:rsid w:val="00B038A5"/>
    <w:rsid w:val="00B047F8"/>
    <w:rsid w:val="00B06166"/>
    <w:rsid w:val="00B12FD9"/>
    <w:rsid w:val="00B23378"/>
    <w:rsid w:val="00B23BCB"/>
    <w:rsid w:val="00B32ADF"/>
    <w:rsid w:val="00B34309"/>
    <w:rsid w:val="00B34E57"/>
    <w:rsid w:val="00B40763"/>
    <w:rsid w:val="00B4226A"/>
    <w:rsid w:val="00B4662F"/>
    <w:rsid w:val="00B53BD3"/>
    <w:rsid w:val="00B54686"/>
    <w:rsid w:val="00B54A9E"/>
    <w:rsid w:val="00B5639D"/>
    <w:rsid w:val="00B72EA1"/>
    <w:rsid w:val="00B7417A"/>
    <w:rsid w:val="00B74471"/>
    <w:rsid w:val="00B81A10"/>
    <w:rsid w:val="00B85A48"/>
    <w:rsid w:val="00B875C8"/>
    <w:rsid w:val="00BA048D"/>
    <w:rsid w:val="00BA2149"/>
    <w:rsid w:val="00BC2664"/>
    <w:rsid w:val="00BC2F1C"/>
    <w:rsid w:val="00BC3C4A"/>
    <w:rsid w:val="00BC5EDA"/>
    <w:rsid w:val="00BD60D9"/>
    <w:rsid w:val="00BE60D6"/>
    <w:rsid w:val="00BE667B"/>
    <w:rsid w:val="00BE6699"/>
    <w:rsid w:val="00BF17A6"/>
    <w:rsid w:val="00BF2835"/>
    <w:rsid w:val="00BF53D8"/>
    <w:rsid w:val="00BF57BA"/>
    <w:rsid w:val="00BF6FCB"/>
    <w:rsid w:val="00C0280C"/>
    <w:rsid w:val="00C1736F"/>
    <w:rsid w:val="00C202B3"/>
    <w:rsid w:val="00C211E3"/>
    <w:rsid w:val="00C26212"/>
    <w:rsid w:val="00C331B5"/>
    <w:rsid w:val="00C33ABB"/>
    <w:rsid w:val="00C3635B"/>
    <w:rsid w:val="00C40315"/>
    <w:rsid w:val="00C45782"/>
    <w:rsid w:val="00C47960"/>
    <w:rsid w:val="00C509A7"/>
    <w:rsid w:val="00C573B1"/>
    <w:rsid w:val="00C603CC"/>
    <w:rsid w:val="00C6560A"/>
    <w:rsid w:val="00C7019C"/>
    <w:rsid w:val="00C8098B"/>
    <w:rsid w:val="00C827B2"/>
    <w:rsid w:val="00C84B19"/>
    <w:rsid w:val="00C8770E"/>
    <w:rsid w:val="00C87A8C"/>
    <w:rsid w:val="00C955DA"/>
    <w:rsid w:val="00CA1A09"/>
    <w:rsid w:val="00CA41D9"/>
    <w:rsid w:val="00CB1998"/>
    <w:rsid w:val="00CB210B"/>
    <w:rsid w:val="00CB7928"/>
    <w:rsid w:val="00CC07FF"/>
    <w:rsid w:val="00CC1C19"/>
    <w:rsid w:val="00CC22F8"/>
    <w:rsid w:val="00CC6AA8"/>
    <w:rsid w:val="00CD2D33"/>
    <w:rsid w:val="00CD5FDE"/>
    <w:rsid w:val="00CD6B4F"/>
    <w:rsid w:val="00CE4B7C"/>
    <w:rsid w:val="00CE4C3B"/>
    <w:rsid w:val="00CE55FC"/>
    <w:rsid w:val="00CF31CA"/>
    <w:rsid w:val="00D046BB"/>
    <w:rsid w:val="00D058AA"/>
    <w:rsid w:val="00D05B94"/>
    <w:rsid w:val="00D05E2F"/>
    <w:rsid w:val="00D077B0"/>
    <w:rsid w:val="00D13AB4"/>
    <w:rsid w:val="00D14E56"/>
    <w:rsid w:val="00D156B0"/>
    <w:rsid w:val="00D166A7"/>
    <w:rsid w:val="00D16A5C"/>
    <w:rsid w:val="00D21A7F"/>
    <w:rsid w:val="00D223E7"/>
    <w:rsid w:val="00D258F1"/>
    <w:rsid w:val="00D27806"/>
    <w:rsid w:val="00D30C10"/>
    <w:rsid w:val="00D33D29"/>
    <w:rsid w:val="00D41E55"/>
    <w:rsid w:val="00D61BD8"/>
    <w:rsid w:val="00D671E5"/>
    <w:rsid w:val="00D6795A"/>
    <w:rsid w:val="00D67F01"/>
    <w:rsid w:val="00D70628"/>
    <w:rsid w:val="00D70B01"/>
    <w:rsid w:val="00D70D1C"/>
    <w:rsid w:val="00D73AB8"/>
    <w:rsid w:val="00D76FB6"/>
    <w:rsid w:val="00D83B5E"/>
    <w:rsid w:val="00D85654"/>
    <w:rsid w:val="00D859BE"/>
    <w:rsid w:val="00D92DEB"/>
    <w:rsid w:val="00D963C7"/>
    <w:rsid w:val="00D96550"/>
    <w:rsid w:val="00D966F8"/>
    <w:rsid w:val="00DA0C0C"/>
    <w:rsid w:val="00DA1CE6"/>
    <w:rsid w:val="00DA2D8D"/>
    <w:rsid w:val="00DB24E5"/>
    <w:rsid w:val="00DB6098"/>
    <w:rsid w:val="00DD7060"/>
    <w:rsid w:val="00DD7BFE"/>
    <w:rsid w:val="00DE0C6F"/>
    <w:rsid w:val="00DE1E3D"/>
    <w:rsid w:val="00DF2C6B"/>
    <w:rsid w:val="00DF2DA7"/>
    <w:rsid w:val="00E01D06"/>
    <w:rsid w:val="00E027C0"/>
    <w:rsid w:val="00E044C4"/>
    <w:rsid w:val="00E04A70"/>
    <w:rsid w:val="00E15866"/>
    <w:rsid w:val="00E15D55"/>
    <w:rsid w:val="00E210C5"/>
    <w:rsid w:val="00E250F7"/>
    <w:rsid w:val="00E30D91"/>
    <w:rsid w:val="00E33A8D"/>
    <w:rsid w:val="00E36308"/>
    <w:rsid w:val="00E36DF1"/>
    <w:rsid w:val="00E41D08"/>
    <w:rsid w:val="00E46A0E"/>
    <w:rsid w:val="00E47093"/>
    <w:rsid w:val="00E4727A"/>
    <w:rsid w:val="00E54051"/>
    <w:rsid w:val="00E5425F"/>
    <w:rsid w:val="00E6108A"/>
    <w:rsid w:val="00E62757"/>
    <w:rsid w:val="00E627DE"/>
    <w:rsid w:val="00E65E1E"/>
    <w:rsid w:val="00E70147"/>
    <w:rsid w:val="00E747B2"/>
    <w:rsid w:val="00E77C55"/>
    <w:rsid w:val="00E94550"/>
    <w:rsid w:val="00E94609"/>
    <w:rsid w:val="00E947FB"/>
    <w:rsid w:val="00E94C50"/>
    <w:rsid w:val="00E95883"/>
    <w:rsid w:val="00E95A0A"/>
    <w:rsid w:val="00EA2966"/>
    <w:rsid w:val="00EC305B"/>
    <w:rsid w:val="00ED0AB3"/>
    <w:rsid w:val="00ED346B"/>
    <w:rsid w:val="00ED5776"/>
    <w:rsid w:val="00ED6157"/>
    <w:rsid w:val="00ED766B"/>
    <w:rsid w:val="00ED7868"/>
    <w:rsid w:val="00EE1BA4"/>
    <w:rsid w:val="00EF05D3"/>
    <w:rsid w:val="00EF4F54"/>
    <w:rsid w:val="00F00043"/>
    <w:rsid w:val="00F00793"/>
    <w:rsid w:val="00F01BA1"/>
    <w:rsid w:val="00F033FF"/>
    <w:rsid w:val="00F10BDF"/>
    <w:rsid w:val="00F14AA7"/>
    <w:rsid w:val="00F15031"/>
    <w:rsid w:val="00F31EF6"/>
    <w:rsid w:val="00F325C6"/>
    <w:rsid w:val="00F3381B"/>
    <w:rsid w:val="00F3642C"/>
    <w:rsid w:val="00F415D7"/>
    <w:rsid w:val="00F41E7C"/>
    <w:rsid w:val="00F45A04"/>
    <w:rsid w:val="00F53C66"/>
    <w:rsid w:val="00F610F6"/>
    <w:rsid w:val="00F61E00"/>
    <w:rsid w:val="00F6240B"/>
    <w:rsid w:val="00F64849"/>
    <w:rsid w:val="00F66CEF"/>
    <w:rsid w:val="00F66EEE"/>
    <w:rsid w:val="00F718A2"/>
    <w:rsid w:val="00F73461"/>
    <w:rsid w:val="00F76C95"/>
    <w:rsid w:val="00F77CDE"/>
    <w:rsid w:val="00F801BC"/>
    <w:rsid w:val="00F8028E"/>
    <w:rsid w:val="00F8736E"/>
    <w:rsid w:val="00F8779E"/>
    <w:rsid w:val="00F96EFF"/>
    <w:rsid w:val="00FA0DED"/>
    <w:rsid w:val="00FA5143"/>
    <w:rsid w:val="00FB0B0D"/>
    <w:rsid w:val="00FB0C66"/>
    <w:rsid w:val="00FB1C02"/>
    <w:rsid w:val="00FB25E4"/>
    <w:rsid w:val="00FB4055"/>
    <w:rsid w:val="00FB7DA2"/>
    <w:rsid w:val="00FC1AE4"/>
    <w:rsid w:val="00FD0CD0"/>
    <w:rsid w:val="00FD104A"/>
    <w:rsid w:val="00FD5104"/>
    <w:rsid w:val="00FE26BB"/>
    <w:rsid w:val="00FE4356"/>
    <w:rsid w:val="00FE7BBC"/>
    <w:rsid w:val="00FE7FC1"/>
    <w:rsid w:val="00FF26BA"/>
    <w:rsid w:val="00FF3480"/>
    <w:rsid w:val="00FF35F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7B4BEE63F4E65839750E9821C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859F-BBB0-4B40-AA29-165660EE41C9}"/>
      </w:docPartPr>
      <w:docPartBody>
        <w:p w:rsidR="00DF57FB" w:rsidRDefault="000B30AC" w:rsidP="000B30AC">
          <w:pPr>
            <w:pStyle w:val="A1C7B4BEE63F4E65839750E9821C8FC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A55C6ACA598464C9B61A7AC434E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E3F4-985F-4C8B-B65E-4563BB7888BF}"/>
      </w:docPartPr>
      <w:docPartBody>
        <w:p w:rsidR="00DF57FB" w:rsidRDefault="000B30AC" w:rsidP="000B30AC">
          <w:pPr>
            <w:pStyle w:val="8A55C6ACA598464C9B61A7AC434E03A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889CF5AB58B4446AEC31E081D25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267-FCB7-4581-9DDE-C9FA9D70F625}"/>
      </w:docPartPr>
      <w:docPartBody>
        <w:p w:rsidR="00DF57FB" w:rsidRDefault="000B30AC" w:rsidP="000B30AC">
          <w:pPr>
            <w:pStyle w:val="6889CF5AB58B4446AEC31E081D25D8F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095FD86106D4B7A938D647CAE0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6DDF-EFE9-46BF-BD85-E4C1AC076DF9}"/>
      </w:docPartPr>
      <w:docPartBody>
        <w:p w:rsidR="00DF57FB" w:rsidRDefault="000B30AC" w:rsidP="000B30AC">
          <w:pPr>
            <w:pStyle w:val="2095FD86106D4B7A938D647CAE0C3FA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6BD6F2857E04238B620DDE0355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490-DE12-4601-B03D-52BF95D77564}"/>
      </w:docPartPr>
      <w:docPartBody>
        <w:p w:rsidR="00DF57FB" w:rsidRDefault="000B30AC" w:rsidP="000B30AC">
          <w:pPr>
            <w:pStyle w:val="76BD6F2857E04238B620DDE03556947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187CDBB80D24B2EB2E7DB80DE3D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2C2F-52F0-42EE-A453-A59997B49C02}"/>
      </w:docPartPr>
      <w:docPartBody>
        <w:p w:rsidR="00DF57FB" w:rsidRDefault="000B30AC" w:rsidP="000B30AC">
          <w:pPr>
            <w:pStyle w:val="2187CDBB80D24B2EB2E7DB80DE3DAA2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665FD2062B46819E7B7C2860C7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F31-5D66-4FD9-8DBB-C82F60E3BA05}"/>
      </w:docPartPr>
      <w:docPartBody>
        <w:p w:rsidR="00DF57FB" w:rsidRDefault="000B30AC" w:rsidP="000B30AC">
          <w:pPr>
            <w:pStyle w:val="53665FD2062B46819E7B7C2860C726B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C"/>
    <w:rsid w:val="000B30AC"/>
    <w:rsid w:val="00202AB2"/>
    <w:rsid w:val="00654652"/>
    <w:rsid w:val="009176BD"/>
    <w:rsid w:val="00997882"/>
    <w:rsid w:val="00A32255"/>
    <w:rsid w:val="00DF57FB"/>
    <w:rsid w:val="00F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6EFD-7F6E-4FFC-9B82-3F827653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45</cp:revision>
  <cp:lastPrinted>2019-03-20T08:41:00Z</cp:lastPrinted>
  <dcterms:created xsi:type="dcterms:W3CDTF">2018-10-22T11:57:00Z</dcterms:created>
  <dcterms:modified xsi:type="dcterms:W3CDTF">2019-06-12T09:53:00Z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