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8F" w:rsidRDefault="00451B8F" w:rsidP="00F17245">
      <w:pPr>
        <w:keepNext/>
        <w:autoSpaceDE w:val="0"/>
        <w:autoSpaceDN w:val="0"/>
        <w:adjustRightInd w:val="0"/>
        <w:spacing w:after="0"/>
        <w:jc w:val="center"/>
        <w:outlineLvl w:val="0"/>
        <w:rPr>
          <w:rFonts w:ascii="Arial" w:eastAsia="Times New Roman" w:hAnsi="Arial" w:cs="Arial"/>
          <w:b/>
          <w:noProof/>
          <w:sz w:val="28"/>
          <w:szCs w:val="28"/>
          <w:lang w:val="ro-RO" w:eastAsia="ro-RO"/>
        </w:rPr>
      </w:pPr>
    </w:p>
    <w:p w:rsidR="00D6795A" w:rsidRPr="00711DB8" w:rsidRDefault="007773B7" w:rsidP="00F17245">
      <w:pPr>
        <w:keepNext/>
        <w:autoSpaceDE w:val="0"/>
        <w:autoSpaceDN w:val="0"/>
        <w:adjustRightInd w:val="0"/>
        <w:spacing w:after="0"/>
        <w:jc w:val="center"/>
        <w:outlineLvl w:val="0"/>
        <w:rPr>
          <w:rFonts w:ascii="Arial" w:eastAsia="Times New Roman" w:hAnsi="Arial" w:cs="Arial"/>
          <w:b/>
          <w:bCs/>
          <w:noProof/>
          <w:sz w:val="28"/>
          <w:szCs w:val="28"/>
          <w:lang w:val="ro-RO" w:eastAsia="ro-RO"/>
        </w:rPr>
      </w:pPr>
      <w:r>
        <w:rPr>
          <w:rFonts w:ascii="Arial" w:eastAsia="Times New Roman" w:hAnsi="Arial" w:cs="Arial"/>
          <w:b/>
          <w:noProof/>
          <w:sz w:val="28"/>
          <w:szCs w:val="28"/>
          <w:lang w:val="ro-RO" w:eastAsia="ro-RO"/>
        </w:rPr>
        <w:t xml:space="preserve">DRAFT - </w:t>
      </w:r>
      <w:r w:rsidR="007E01D3">
        <w:rPr>
          <w:rFonts w:ascii="Arial" w:eastAsia="Times New Roman" w:hAnsi="Arial" w:cs="Arial"/>
          <w:b/>
          <w:noProof/>
          <w:sz w:val="28"/>
          <w:szCs w:val="28"/>
          <w:lang w:val="ro-RO" w:eastAsia="ro-RO"/>
        </w:rPr>
        <w:t xml:space="preserve"> </w:t>
      </w:r>
      <w:r w:rsidR="00D6795A" w:rsidRPr="00711DB8">
        <w:rPr>
          <w:rFonts w:ascii="Arial" w:eastAsia="Times New Roman" w:hAnsi="Arial" w:cs="Arial"/>
          <w:b/>
          <w:noProof/>
          <w:sz w:val="28"/>
          <w:szCs w:val="28"/>
          <w:lang w:val="ro-RO" w:eastAsia="ro-RO"/>
        </w:rPr>
        <w:t>DECIZI</w:t>
      </w:r>
      <w:r w:rsidR="0031111F" w:rsidRPr="00711DB8">
        <w:rPr>
          <w:rFonts w:ascii="Arial" w:eastAsia="Times New Roman" w:hAnsi="Arial" w:cs="Arial"/>
          <w:b/>
          <w:noProof/>
          <w:sz w:val="28"/>
          <w:szCs w:val="28"/>
          <w:lang w:val="ro-RO" w:eastAsia="ro-RO"/>
        </w:rPr>
        <w:t>A</w:t>
      </w:r>
      <w:r w:rsidR="00D6795A" w:rsidRPr="00711DB8">
        <w:rPr>
          <w:rFonts w:ascii="Arial" w:eastAsia="Times New Roman" w:hAnsi="Arial" w:cs="Arial"/>
          <w:b/>
          <w:noProof/>
          <w:sz w:val="28"/>
          <w:szCs w:val="28"/>
          <w:lang w:val="ro-RO" w:eastAsia="ro-RO"/>
        </w:rPr>
        <w:t xml:space="preserve"> ETAPEI DE ÎNCADRARE</w:t>
      </w:r>
    </w:p>
    <w:p w:rsidR="00BC436D" w:rsidRPr="00711DB8" w:rsidRDefault="00BC436D" w:rsidP="00F17245">
      <w:pPr>
        <w:spacing w:after="0"/>
        <w:jc w:val="center"/>
        <w:textAlignment w:val="baseline"/>
        <w:rPr>
          <w:rFonts w:ascii="Arial" w:eastAsia="Calibri" w:hAnsi="Arial" w:cs="Arial"/>
          <w:b/>
          <w:noProof/>
          <w:sz w:val="28"/>
          <w:szCs w:val="28"/>
          <w:lang w:val="ro-RO"/>
        </w:rPr>
      </w:pPr>
      <w:r w:rsidRPr="00711DB8">
        <w:rPr>
          <w:rFonts w:ascii="Arial" w:eastAsia="Calibri" w:hAnsi="Arial" w:cs="Arial"/>
          <w:b/>
          <w:noProof/>
          <w:sz w:val="28"/>
          <w:szCs w:val="28"/>
          <w:lang w:val="ro-RO"/>
        </w:rPr>
        <w:t>Nr.</w:t>
      </w:r>
      <w:r w:rsidR="004A7E25">
        <w:rPr>
          <w:rFonts w:ascii="Arial" w:eastAsia="Calibri" w:hAnsi="Arial" w:cs="Arial"/>
          <w:b/>
          <w:noProof/>
          <w:sz w:val="28"/>
          <w:szCs w:val="28"/>
          <w:lang w:val="ro-RO"/>
        </w:rPr>
        <w:t xml:space="preserve"> XX</w:t>
      </w:r>
      <w:r w:rsidRPr="00711DB8">
        <w:rPr>
          <w:rFonts w:ascii="Arial" w:eastAsia="Calibri" w:hAnsi="Arial" w:cs="Arial"/>
          <w:b/>
          <w:noProof/>
          <w:sz w:val="28"/>
          <w:szCs w:val="28"/>
          <w:lang w:val="ro-RO"/>
        </w:rPr>
        <w:t xml:space="preserve"> </w:t>
      </w:r>
      <w:r w:rsidR="0068251D">
        <w:rPr>
          <w:rFonts w:ascii="Arial" w:eastAsia="Calibri" w:hAnsi="Arial" w:cs="Arial"/>
          <w:b/>
          <w:noProof/>
          <w:sz w:val="28"/>
          <w:szCs w:val="28"/>
          <w:lang w:val="ro-RO"/>
        </w:rPr>
        <w:t xml:space="preserve"> </w:t>
      </w:r>
      <w:r w:rsidR="007E01D3">
        <w:rPr>
          <w:rFonts w:ascii="Arial" w:eastAsia="Calibri" w:hAnsi="Arial" w:cs="Arial"/>
          <w:b/>
          <w:noProof/>
          <w:sz w:val="28"/>
          <w:szCs w:val="28"/>
          <w:lang w:val="ro-RO"/>
        </w:rPr>
        <w:t xml:space="preserve">din  </w:t>
      </w:r>
      <w:r w:rsidR="00745A6A">
        <w:rPr>
          <w:rFonts w:ascii="Arial" w:eastAsia="Calibri" w:hAnsi="Arial" w:cs="Arial"/>
          <w:b/>
          <w:noProof/>
          <w:sz w:val="28"/>
          <w:szCs w:val="28"/>
          <w:lang w:val="ro-RO"/>
        </w:rPr>
        <w:t>xx</w:t>
      </w:r>
      <w:r w:rsidR="00A124AA">
        <w:rPr>
          <w:rFonts w:ascii="Arial" w:eastAsia="Calibri" w:hAnsi="Arial" w:cs="Arial"/>
          <w:b/>
          <w:noProof/>
          <w:sz w:val="28"/>
          <w:szCs w:val="28"/>
          <w:lang w:val="ro-RO"/>
        </w:rPr>
        <w:t>.</w:t>
      </w:r>
      <w:r w:rsidR="00745A6A">
        <w:rPr>
          <w:rFonts w:ascii="Arial" w:eastAsia="Calibri" w:hAnsi="Arial" w:cs="Arial"/>
          <w:b/>
          <w:noProof/>
          <w:sz w:val="28"/>
          <w:szCs w:val="28"/>
          <w:lang w:val="ro-RO"/>
        </w:rPr>
        <w:t>xx</w:t>
      </w:r>
      <w:r w:rsidR="004A7E25">
        <w:rPr>
          <w:rFonts w:ascii="Arial" w:eastAsia="Calibri" w:hAnsi="Arial" w:cs="Arial"/>
          <w:b/>
          <w:noProof/>
          <w:sz w:val="28"/>
          <w:szCs w:val="28"/>
          <w:lang w:val="ro-RO"/>
        </w:rPr>
        <w:t>.202</w:t>
      </w:r>
      <w:r w:rsidR="00A124AA">
        <w:rPr>
          <w:rFonts w:ascii="Arial" w:eastAsia="Calibri" w:hAnsi="Arial" w:cs="Arial"/>
          <w:b/>
          <w:noProof/>
          <w:sz w:val="28"/>
          <w:szCs w:val="28"/>
          <w:lang w:val="ro-RO"/>
        </w:rPr>
        <w:t>2</w:t>
      </w:r>
    </w:p>
    <w:p w:rsidR="00711DB8" w:rsidRDefault="00711DB8" w:rsidP="00261928">
      <w:pPr>
        <w:spacing w:after="0"/>
        <w:rPr>
          <w:rFonts w:ascii="Arial" w:eastAsia="Calibri" w:hAnsi="Arial" w:cs="Arial"/>
          <w:noProof/>
          <w:sz w:val="24"/>
          <w:szCs w:val="24"/>
          <w:lang w:val="ro-RO"/>
        </w:rPr>
      </w:pPr>
    </w:p>
    <w:p w:rsidR="00451B8F" w:rsidRPr="00A368DF" w:rsidRDefault="00451B8F" w:rsidP="00261928">
      <w:pPr>
        <w:spacing w:after="0"/>
        <w:rPr>
          <w:rFonts w:ascii="Arial" w:eastAsia="Calibri" w:hAnsi="Arial" w:cs="Arial"/>
          <w:noProof/>
          <w:sz w:val="24"/>
          <w:szCs w:val="24"/>
          <w:lang w:val="ro-RO"/>
        </w:rPr>
      </w:pPr>
    </w:p>
    <w:p w:rsidR="00D6795A" w:rsidRPr="001E7073" w:rsidRDefault="00D6795A" w:rsidP="00F46689">
      <w:pPr>
        <w:autoSpaceDE w:val="0"/>
        <w:spacing w:after="0"/>
        <w:ind w:firstLine="567"/>
        <w:jc w:val="both"/>
        <w:rPr>
          <w:rFonts w:ascii="Arial" w:hAnsi="Arial" w:cs="Arial"/>
          <w:sz w:val="24"/>
          <w:szCs w:val="24"/>
          <w:lang w:val="ro-RO"/>
        </w:rPr>
      </w:pPr>
      <w:r w:rsidRPr="004A7E25">
        <w:rPr>
          <w:rFonts w:ascii="Arial" w:eastAsia="Calibri" w:hAnsi="Arial" w:cs="Arial"/>
          <w:b/>
          <w:noProof/>
          <w:sz w:val="24"/>
          <w:szCs w:val="24"/>
          <w:lang w:val="ro-RO"/>
        </w:rPr>
        <w:t>Ca urmare a solicitării de emitere a acordului de mediu adresate de</w:t>
      </w:r>
      <w:r w:rsidR="0088675D" w:rsidRPr="004A7E25">
        <w:rPr>
          <w:rFonts w:ascii="Arial" w:eastAsia="Calibri" w:hAnsi="Arial" w:cs="Arial"/>
          <w:b/>
          <w:noProof/>
          <w:sz w:val="24"/>
          <w:szCs w:val="24"/>
          <w:lang w:val="ro-RO"/>
        </w:rPr>
        <w:t xml:space="preserve"> </w:t>
      </w:r>
      <w:r w:rsidR="007E01D3" w:rsidRPr="004A7E25">
        <w:rPr>
          <w:rFonts w:ascii="Arial" w:eastAsia="Times New Roman" w:hAnsi="Arial" w:cs="Arial"/>
          <w:b/>
          <w:sz w:val="24"/>
          <w:szCs w:val="24"/>
          <w:lang w:val="ro-RO"/>
        </w:rPr>
        <w:t xml:space="preserve">COMUNA </w:t>
      </w:r>
      <w:r w:rsidR="00A124AA">
        <w:rPr>
          <w:rFonts w:ascii="Arial" w:eastAsia="Times New Roman" w:hAnsi="Arial" w:cs="Arial"/>
          <w:b/>
          <w:sz w:val="24"/>
          <w:szCs w:val="24"/>
          <w:lang w:val="ro-RO"/>
        </w:rPr>
        <w:t>BUZA</w:t>
      </w:r>
      <w:r w:rsidR="007E01D3" w:rsidRPr="004A7E25">
        <w:rPr>
          <w:rFonts w:ascii="Arial" w:eastAsia="Times New Roman" w:hAnsi="Arial" w:cs="Arial"/>
          <w:b/>
          <w:sz w:val="24"/>
          <w:szCs w:val="24"/>
          <w:lang w:val="ro-RO"/>
        </w:rPr>
        <w:t xml:space="preserve">, </w:t>
      </w:r>
      <w:r w:rsidR="007E01D3" w:rsidRPr="001073FE">
        <w:rPr>
          <w:rFonts w:ascii="Arial" w:eastAsia="Times New Roman" w:hAnsi="Arial" w:cs="Arial"/>
          <w:sz w:val="24"/>
          <w:szCs w:val="24"/>
          <w:lang w:val="ro-RO"/>
        </w:rPr>
        <w:t xml:space="preserve">cu sediul in </w:t>
      </w:r>
      <w:r w:rsidR="00F46689" w:rsidRPr="001073FE">
        <w:rPr>
          <w:rFonts w:ascii="Arial" w:eastAsia="Times New Roman" w:hAnsi="Arial" w:cs="Arial"/>
          <w:sz w:val="24"/>
          <w:szCs w:val="24"/>
          <w:lang w:val="ro-RO"/>
        </w:rPr>
        <w:t xml:space="preserve">jud. Cluj, </w:t>
      </w:r>
      <w:r w:rsidR="007E01D3" w:rsidRPr="001073FE">
        <w:rPr>
          <w:rFonts w:ascii="Arial" w:eastAsia="Times New Roman" w:hAnsi="Arial" w:cs="Arial"/>
          <w:sz w:val="24"/>
          <w:szCs w:val="24"/>
          <w:lang w:val="ro-RO"/>
        </w:rPr>
        <w:t xml:space="preserve">com. </w:t>
      </w:r>
      <w:r w:rsidR="00A124AA">
        <w:rPr>
          <w:rFonts w:ascii="Arial" w:eastAsia="Times New Roman" w:hAnsi="Arial" w:cs="Arial"/>
          <w:sz w:val="24"/>
          <w:szCs w:val="24"/>
          <w:lang w:val="ro-RO"/>
        </w:rPr>
        <w:t>Buza</w:t>
      </w:r>
      <w:r w:rsidR="007E01D3" w:rsidRPr="001073FE">
        <w:rPr>
          <w:rFonts w:ascii="Arial" w:eastAsia="Times New Roman" w:hAnsi="Arial" w:cs="Arial"/>
          <w:sz w:val="24"/>
          <w:szCs w:val="24"/>
          <w:lang w:val="ro-RO"/>
        </w:rPr>
        <w:t>,</w:t>
      </w:r>
      <w:r w:rsidR="001073FE" w:rsidRPr="001073FE">
        <w:rPr>
          <w:rFonts w:ascii="Arial" w:eastAsia="Times New Roman" w:hAnsi="Arial" w:cs="Arial"/>
          <w:sz w:val="24"/>
          <w:szCs w:val="24"/>
          <w:lang w:val="ro-RO"/>
        </w:rPr>
        <w:t xml:space="preserve"> sat </w:t>
      </w:r>
      <w:r w:rsidR="00A124AA">
        <w:rPr>
          <w:rFonts w:ascii="Arial" w:eastAsia="Times New Roman" w:hAnsi="Arial" w:cs="Arial"/>
          <w:sz w:val="24"/>
          <w:szCs w:val="24"/>
          <w:lang w:val="ro-RO"/>
        </w:rPr>
        <w:t>Buza</w:t>
      </w:r>
      <w:r w:rsidR="001073FE" w:rsidRPr="001073FE">
        <w:rPr>
          <w:rFonts w:ascii="Arial" w:eastAsia="Times New Roman" w:hAnsi="Arial" w:cs="Arial"/>
          <w:sz w:val="24"/>
          <w:szCs w:val="24"/>
          <w:lang w:val="ro-RO"/>
        </w:rPr>
        <w:t>,</w:t>
      </w:r>
      <w:r w:rsidR="007E01D3" w:rsidRPr="001073FE">
        <w:rPr>
          <w:rFonts w:ascii="Arial" w:eastAsia="Times New Roman" w:hAnsi="Arial" w:cs="Arial"/>
          <w:sz w:val="24"/>
          <w:szCs w:val="24"/>
          <w:lang w:val="ro-RO"/>
        </w:rPr>
        <w:t xml:space="preserve"> str. Principala nr. </w:t>
      </w:r>
      <w:r w:rsidR="00A124AA">
        <w:rPr>
          <w:rFonts w:ascii="Arial" w:eastAsia="Times New Roman" w:hAnsi="Arial" w:cs="Arial"/>
          <w:sz w:val="24"/>
          <w:szCs w:val="24"/>
          <w:lang w:val="ro-RO"/>
        </w:rPr>
        <w:t>6</w:t>
      </w:r>
      <w:r w:rsidR="007E01D3" w:rsidRPr="001073FE">
        <w:rPr>
          <w:rFonts w:ascii="Arial" w:eastAsia="Times New Roman" w:hAnsi="Arial" w:cs="Arial"/>
          <w:sz w:val="24"/>
          <w:szCs w:val="24"/>
          <w:lang w:val="ro-RO"/>
        </w:rPr>
        <w:t>3</w:t>
      </w:r>
      <w:r w:rsidR="007E01D3" w:rsidRPr="001073FE">
        <w:rPr>
          <w:rFonts w:ascii="Arial" w:hAnsi="Arial" w:cs="Arial"/>
          <w:sz w:val="24"/>
          <w:szCs w:val="24"/>
          <w:lang w:val="ro-RO"/>
        </w:rPr>
        <w:t xml:space="preserve">,  pentru proiectul </w:t>
      </w:r>
      <w:r w:rsidR="007E01D3" w:rsidRPr="001E7073">
        <w:rPr>
          <w:rFonts w:ascii="Arial" w:eastAsia="Times New Roman" w:hAnsi="Arial" w:cs="Arial"/>
          <w:b/>
          <w:sz w:val="24"/>
          <w:szCs w:val="24"/>
          <w:lang w:val="ro-RO"/>
        </w:rPr>
        <w:t>„</w:t>
      </w:r>
      <w:r w:rsidR="00A124AA">
        <w:rPr>
          <w:rFonts w:ascii="Arial" w:eastAsia="Times New Roman" w:hAnsi="Arial" w:cs="Arial"/>
          <w:b/>
          <w:sz w:val="24"/>
          <w:szCs w:val="24"/>
          <w:lang w:val="ro-RO"/>
        </w:rPr>
        <w:t>Extindere rețea de a</w:t>
      </w:r>
      <w:r w:rsidR="001073FE" w:rsidRPr="001E7073">
        <w:rPr>
          <w:rFonts w:ascii="Arial" w:eastAsia="Times New Roman" w:hAnsi="Arial" w:cs="Arial"/>
          <w:b/>
          <w:sz w:val="24"/>
          <w:szCs w:val="24"/>
          <w:lang w:val="ro-RO"/>
        </w:rPr>
        <w:t xml:space="preserve">limentare cu apa </w:t>
      </w:r>
      <w:r w:rsidR="00A124AA">
        <w:rPr>
          <w:rFonts w:ascii="Arial" w:eastAsia="Times New Roman" w:hAnsi="Arial" w:cs="Arial"/>
          <w:b/>
          <w:sz w:val="24"/>
          <w:szCs w:val="24"/>
          <w:lang w:val="ro-RO"/>
        </w:rPr>
        <w:t>în comuna Buza, județul Cluj</w:t>
      </w:r>
      <w:r w:rsidR="007E01D3" w:rsidRPr="001E7073">
        <w:rPr>
          <w:rFonts w:ascii="Arial" w:eastAsia="Times New Roman" w:hAnsi="Arial" w:cs="Arial"/>
          <w:b/>
          <w:sz w:val="24"/>
          <w:szCs w:val="24"/>
          <w:lang w:val="ro-RO"/>
        </w:rPr>
        <w:t xml:space="preserve">”, </w:t>
      </w:r>
      <w:r w:rsidR="007E01D3" w:rsidRPr="001E7073">
        <w:rPr>
          <w:rFonts w:ascii="Arial" w:eastAsia="Times New Roman" w:hAnsi="Arial" w:cs="Arial"/>
          <w:sz w:val="24"/>
          <w:szCs w:val="24"/>
          <w:lang w:val="ro-RO"/>
        </w:rPr>
        <w:t xml:space="preserve">situat in jud. Cluj, com. </w:t>
      </w:r>
      <w:r w:rsidR="00A124AA">
        <w:rPr>
          <w:rFonts w:ascii="Arial" w:eastAsia="Times New Roman" w:hAnsi="Arial" w:cs="Arial"/>
          <w:sz w:val="24"/>
          <w:szCs w:val="24"/>
          <w:lang w:val="ro-RO"/>
        </w:rPr>
        <w:t>Buza</w:t>
      </w:r>
      <w:r w:rsidR="007E01D3" w:rsidRPr="001E7073">
        <w:rPr>
          <w:rFonts w:ascii="Arial" w:eastAsia="Times New Roman" w:hAnsi="Arial" w:cs="Arial"/>
          <w:sz w:val="24"/>
          <w:szCs w:val="24"/>
          <w:lang w:val="ro-RO"/>
        </w:rPr>
        <w:t xml:space="preserve">, </w:t>
      </w:r>
      <w:r w:rsidR="00A124AA">
        <w:rPr>
          <w:rFonts w:ascii="Arial" w:eastAsia="Times New Roman" w:hAnsi="Arial" w:cs="Arial"/>
          <w:sz w:val="24"/>
          <w:szCs w:val="24"/>
          <w:lang w:val="ro-RO"/>
        </w:rPr>
        <w:t>satele Buza și Rotunda, județul Cluj</w:t>
      </w:r>
      <w:r w:rsidR="007E01D3" w:rsidRPr="001E7073">
        <w:rPr>
          <w:rFonts w:ascii="Arial" w:eastAsia="Times New Roman" w:hAnsi="Arial" w:cs="Arial"/>
          <w:sz w:val="24"/>
          <w:szCs w:val="24"/>
          <w:lang w:val="ro-RO"/>
        </w:rPr>
        <w:t xml:space="preserve">, </w:t>
      </w:r>
      <w:r w:rsidR="007E01D3" w:rsidRPr="001E7073">
        <w:rPr>
          <w:rFonts w:ascii="Arial" w:hAnsi="Arial" w:cs="Arial"/>
          <w:sz w:val="24"/>
          <w:szCs w:val="24"/>
          <w:lang w:val="ro-RO"/>
        </w:rPr>
        <w:t xml:space="preserve">înregistrată la Agenţia pentru Protecţia Mediului Cluj cu nr. </w:t>
      </w:r>
      <w:r w:rsidR="00A124AA">
        <w:rPr>
          <w:rFonts w:ascii="Arial" w:hAnsi="Arial" w:cs="Arial"/>
          <w:sz w:val="24"/>
          <w:szCs w:val="24"/>
          <w:lang w:val="ro-RO"/>
        </w:rPr>
        <w:t>18258/28</w:t>
      </w:r>
      <w:r w:rsidR="001E7073" w:rsidRPr="001E7073">
        <w:rPr>
          <w:rFonts w:ascii="Arial" w:hAnsi="Arial" w:cs="Arial"/>
          <w:sz w:val="24"/>
          <w:szCs w:val="24"/>
          <w:lang w:val="ro-RO"/>
        </w:rPr>
        <w:t>.0</w:t>
      </w:r>
      <w:r w:rsidR="00A124AA">
        <w:rPr>
          <w:rFonts w:ascii="Arial" w:hAnsi="Arial" w:cs="Arial"/>
          <w:sz w:val="24"/>
          <w:szCs w:val="24"/>
          <w:lang w:val="ro-RO"/>
        </w:rPr>
        <w:t>7</w:t>
      </w:r>
      <w:r w:rsidR="001E7073" w:rsidRPr="001E7073">
        <w:rPr>
          <w:rFonts w:ascii="Arial" w:hAnsi="Arial" w:cs="Arial"/>
          <w:sz w:val="24"/>
          <w:szCs w:val="24"/>
          <w:lang w:val="ro-RO"/>
        </w:rPr>
        <w:t>.20</w:t>
      </w:r>
      <w:r w:rsidR="00A124AA">
        <w:rPr>
          <w:rFonts w:ascii="Arial" w:hAnsi="Arial" w:cs="Arial"/>
          <w:sz w:val="24"/>
          <w:szCs w:val="24"/>
          <w:lang w:val="ro-RO"/>
        </w:rPr>
        <w:t>21</w:t>
      </w:r>
      <w:r w:rsidR="0068251D" w:rsidRPr="001E7073">
        <w:rPr>
          <w:rFonts w:ascii="Arial" w:hAnsi="Arial" w:cs="Arial"/>
          <w:sz w:val="24"/>
          <w:szCs w:val="24"/>
          <w:lang w:val="ro-RO"/>
        </w:rPr>
        <w:t xml:space="preserve">, completata cu nr. </w:t>
      </w:r>
      <w:r w:rsidR="00A124AA">
        <w:rPr>
          <w:rFonts w:ascii="Arial" w:hAnsi="Arial" w:cs="Arial"/>
          <w:sz w:val="24"/>
          <w:szCs w:val="24"/>
          <w:lang w:val="ro-RO"/>
        </w:rPr>
        <w:t>811</w:t>
      </w:r>
      <w:r w:rsidR="001E7073" w:rsidRPr="001E7073">
        <w:rPr>
          <w:rFonts w:ascii="Arial" w:hAnsi="Arial" w:cs="Arial"/>
          <w:sz w:val="24"/>
          <w:szCs w:val="24"/>
          <w:lang w:val="ro-RO"/>
        </w:rPr>
        <w:t>/1</w:t>
      </w:r>
      <w:r w:rsidR="00A124AA">
        <w:rPr>
          <w:rFonts w:ascii="Arial" w:hAnsi="Arial" w:cs="Arial"/>
          <w:sz w:val="24"/>
          <w:szCs w:val="24"/>
          <w:lang w:val="ro-RO"/>
        </w:rPr>
        <w:t>3</w:t>
      </w:r>
      <w:r w:rsidR="001E7073" w:rsidRPr="001E7073">
        <w:rPr>
          <w:rFonts w:ascii="Arial" w:hAnsi="Arial" w:cs="Arial"/>
          <w:sz w:val="24"/>
          <w:szCs w:val="24"/>
          <w:lang w:val="ro-RO"/>
        </w:rPr>
        <w:t>.0</w:t>
      </w:r>
      <w:r w:rsidR="00A124AA">
        <w:rPr>
          <w:rFonts w:ascii="Arial" w:hAnsi="Arial" w:cs="Arial"/>
          <w:sz w:val="24"/>
          <w:szCs w:val="24"/>
          <w:lang w:val="ro-RO"/>
        </w:rPr>
        <w:t>1</w:t>
      </w:r>
      <w:r w:rsidR="001E7073" w:rsidRPr="001E7073">
        <w:rPr>
          <w:rFonts w:ascii="Arial" w:hAnsi="Arial" w:cs="Arial"/>
          <w:sz w:val="24"/>
          <w:szCs w:val="24"/>
          <w:lang w:val="ro-RO"/>
        </w:rPr>
        <w:t>.202</w:t>
      </w:r>
      <w:r w:rsidR="00A124AA">
        <w:rPr>
          <w:rFonts w:ascii="Arial" w:hAnsi="Arial" w:cs="Arial"/>
          <w:sz w:val="24"/>
          <w:szCs w:val="24"/>
          <w:lang w:val="ro-RO"/>
        </w:rPr>
        <w:t>2</w:t>
      </w:r>
      <w:r w:rsidR="0068251D" w:rsidRPr="001E7073">
        <w:rPr>
          <w:rFonts w:ascii="Arial" w:hAnsi="Arial" w:cs="Arial"/>
          <w:sz w:val="24"/>
          <w:szCs w:val="24"/>
          <w:lang w:val="ro-RO"/>
        </w:rPr>
        <w:t xml:space="preserve">, cu nr. </w:t>
      </w:r>
      <w:r w:rsidR="00A124AA">
        <w:rPr>
          <w:rFonts w:ascii="Arial" w:hAnsi="Arial" w:cs="Arial"/>
          <w:sz w:val="24"/>
          <w:szCs w:val="24"/>
          <w:lang w:val="ro-RO"/>
        </w:rPr>
        <w:t>1919/27</w:t>
      </w:r>
      <w:r w:rsidR="001E7073" w:rsidRPr="001E7073">
        <w:rPr>
          <w:rFonts w:ascii="Arial" w:hAnsi="Arial" w:cs="Arial"/>
          <w:sz w:val="24"/>
          <w:szCs w:val="24"/>
          <w:lang w:val="ro-RO"/>
        </w:rPr>
        <w:t>.0</w:t>
      </w:r>
      <w:r w:rsidR="00A124AA">
        <w:rPr>
          <w:rFonts w:ascii="Arial" w:hAnsi="Arial" w:cs="Arial"/>
          <w:sz w:val="24"/>
          <w:szCs w:val="24"/>
          <w:lang w:val="ro-RO"/>
        </w:rPr>
        <w:t>1</w:t>
      </w:r>
      <w:r w:rsidR="001E7073" w:rsidRPr="001E7073">
        <w:rPr>
          <w:rFonts w:ascii="Arial" w:hAnsi="Arial" w:cs="Arial"/>
          <w:sz w:val="24"/>
          <w:szCs w:val="24"/>
          <w:lang w:val="ro-RO"/>
        </w:rPr>
        <w:t>.202</w:t>
      </w:r>
      <w:r w:rsidR="00A124AA">
        <w:rPr>
          <w:rFonts w:ascii="Arial" w:hAnsi="Arial" w:cs="Arial"/>
          <w:sz w:val="24"/>
          <w:szCs w:val="24"/>
          <w:lang w:val="ro-RO"/>
        </w:rPr>
        <w:t>2, cu nr. 2510</w:t>
      </w:r>
      <w:r w:rsidR="001E7073" w:rsidRPr="001E7073">
        <w:rPr>
          <w:rFonts w:ascii="Arial" w:hAnsi="Arial" w:cs="Arial"/>
          <w:sz w:val="24"/>
          <w:szCs w:val="24"/>
          <w:lang w:val="ro-RO"/>
        </w:rPr>
        <w:t>/</w:t>
      </w:r>
      <w:r w:rsidR="00A124AA">
        <w:rPr>
          <w:rFonts w:ascii="Arial" w:hAnsi="Arial" w:cs="Arial"/>
          <w:sz w:val="24"/>
          <w:szCs w:val="24"/>
          <w:lang w:val="ro-RO"/>
        </w:rPr>
        <w:t>03</w:t>
      </w:r>
      <w:r w:rsidR="001E7073" w:rsidRPr="001E7073">
        <w:rPr>
          <w:rFonts w:ascii="Arial" w:hAnsi="Arial" w:cs="Arial"/>
          <w:sz w:val="24"/>
          <w:szCs w:val="24"/>
          <w:lang w:val="ro-RO"/>
        </w:rPr>
        <w:t>.0</w:t>
      </w:r>
      <w:r w:rsidR="00A124AA">
        <w:rPr>
          <w:rFonts w:ascii="Arial" w:hAnsi="Arial" w:cs="Arial"/>
          <w:sz w:val="24"/>
          <w:szCs w:val="24"/>
          <w:lang w:val="ro-RO"/>
        </w:rPr>
        <w:t>2</w:t>
      </w:r>
      <w:r w:rsidR="001E7073" w:rsidRPr="001E7073">
        <w:rPr>
          <w:rFonts w:ascii="Arial" w:hAnsi="Arial" w:cs="Arial"/>
          <w:sz w:val="24"/>
          <w:szCs w:val="24"/>
          <w:lang w:val="ro-RO"/>
        </w:rPr>
        <w:t>.202</w:t>
      </w:r>
      <w:r w:rsidR="00A124AA">
        <w:rPr>
          <w:rFonts w:ascii="Arial" w:hAnsi="Arial" w:cs="Arial"/>
          <w:sz w:val="24"/>
          <w:szCs w:val="24"/>
          <w:lang w:val="ro-RO"/>
        </w:rPr>
        <w:t>2</w:t>
      </w:r>
      <w:r w:rsidR="007E01D3" w:rsidRPr="001E7073">
        <w:rPr>
          <w:rFonts w:ascii="Arial" w:hAnsi="Arial" w:cs="Arial"/>
          <w:sz w:val="24"/>
          <w:szCs w:val="24"/>
          <w:lang w:val="ro-RO"/>
        </w:rPr>
        <w:t xml:space="preserve">, </w:t>
      </w:r>
      <w:r w:rsidR="008076E5" w:rsidRPr="001E7073">
        <w:rPr>
          <w:rFonts w:ascii="Arial" w:hAnsi="Arial" w:cs="Arial"/>
          <w:noProof/>
          <w:sz w:val="24"/>
          <w:szCs w:val="24"/>
          <w:lang w:val="ro-RO"/>
        </w:rPr>
        <w:t xml:space="preserve"> </w:t>
      </w:r>
      <w:r w:rsidRPr="001E7073">
        <w:rPr>
          <w:rFonts w:ascii="Arial" w:eastAsia="Calibri" w:hAnsi="Arial" w:cs="Arial"/>
          <w:noProof/>
          <w:sz w:val="24"/>
          <w:szCs w:val="24"/>
          <w:lang w:val="ro-RO"/>
        </w:rPr>
        <w:t>în baza:</w:t>
      </w:r>
    </w:p>
    <w:p w:rsidR="00D6795A" w:rsidRPr="001E7073" w:rsidRDefault="00451B8F" w:rsidP="00F46689">
      <w:pPr>
        <w:numPr>
          <w:ilvl w:val="0"/>
          <w:numId w:val="1"/>
        </w:numPr>
        <w:autoSpaceDE w:val="0"/>
        <w:spacing w:after="0"/>
        <w:ind w:left="426"/>
        <w:jc w:val="both"/>
        <w:rPr>
          <w:rFonts w:ascii="Arial" w:eastAsia="Calibri" w:hAnsi="Arial" w:cs="Arial"/>
          <w:noProof/>
          <w:sz w:val="24"/>
          <w:szCs w:val="24"/>
          <w:lang w:val="ro-RO" w:eastAsia="ro-RO"/>
        </w:rPr>
      </w:pPr>
      <w:r>
        <w:rPr>
          <w:rFonts w:ascii="Arial" w:eastAsia="Calibri" w:hAnsi="Arial" w:cs="Arial"/>
          <w:b/>
          <w:noProof/>
          <w:sz w:val="24"/>
          <w:szCs w:val="24"/>
          <w:lang w:val="ro-RO" w:eastAsia="ro-RO"/>
        </w:rPr>
        <w:t>Legii nr. 292/201</w:t>
      </w:r>
      <w:r w:rsidR="008076E5" w:rsidRPr="001E7073">
        <w:rPr>
          <w:rFonts w:ascii="Arial" w:eastAsia="Calibri" w:hAnsi="Arial" w:cs="Arial"/>
          <w:b/>
          <w:noProof/>
          <w:sz w:val="24"/>
          <w:szCs w:val="24"/>
          <w:lang w:val="ro-RO" w:eastAsia="ro-RO"/>
        </w:rPr>
        <w:t>8</w:t>
      </w:r>
      <w:r w:rsidR="00D6795A" w:rsidRPr="001E7073">
        <w:rPr>
          <w:rFonts w:ascii="Arial" w:eastAsia="Calibri" w:hAnsi="Arial" w:cs="Arial"/>
          <w:noProof/>
          <w:sz w:val="24"/>
          <w:szCs w:val="24"/>
          <w:lang w:val="ro-RO" w:eastAsia="ro-RO"/>
        </w:rPr>
        <w:t xml:space="preserve"> privind evaluarea impactului anumitor proiecte publice şi private asupra mediului, cu modificările şi completările şi ulterioare;</w:t>
      </w:r>
    </w:p>
    <w:p w:rsidR="00D6795A" w:rsidRPr="001E7073" w:rsidRDefault="00D6795A" w:rsidP="00F46689">
      <w:pPr>
        <w:numPr>
          <w:ilvl w:val="0"/>
          <w:numId w:val="1"/>
        </w:numPr>
        <w:autoSpaceDE w:val="0"/>
        <w:spacing w:after="0"/>
        <w:ind w:left="426"/>
        <w:jc w:val="both"/>
        <w:rPr>
          <w:rFonts w:ascii="Arial" w:eastAsia="Calibri" w:hAnsi="Arial" w:cs="Arial"/>
          <w:noProof/>
          <w:sz w:val="24"/>
          <w:szCs w:val="24"/>
          <w:lang w:val="ro-RO" w:eastAsia="ro-RO"/>
        </w:rPr>
      </w:pPr>
      <w:r w:rsidRPr="001E7073">
        <w:rPr>
          <w:rFonts w:ascii="Arial" w:eastAsia="Calibri" w:hAnsi="Arial" w:cs="Arial"/>
          <w:b/>
          <w:noProof/>
          <w:sz w:val="24"/>
          <w:szCs w:val="24"/>
          <w:lang w:val="ro-RO"/>
        </w:rPr>
        <w:t>Ordonanţei de Urgenţă a Guvernului nr. 57/2007</w:t>
      </w:r>
      <w:r w:rsidRPr="001E7073">
        <w:rPr>
          <w:rFonts w:ascii="Arial" w:eastAsia="Calibri" w:hAnsi="Arial" w:cs="Arial"/>
          <w:noProof/>
          <w:sz w:val="24"/>
          <w:szCs w:val="24"/>
          <w:lang w:val="ro-RO"/>
        </w:rPr>
        <w:t xml:space="preserve"> privind regimul ariilor naturale protejate, conservarea habitatelor naturale, a florei şi faunei sǎlbatice, aprobată prin </w:t>
      </w:r>
      <w:r w:rsidRPr="001E7073">
        <w:rPr>
          <w:rFonts w:ascii="Arial" w:eastAsia="Calibri" w:hAnsi="Arial" w:cs="Arial"/>
          <w:b/>
          <w:noProof/>
          <w:sz w:val="24"/>
          <w:szCs w:val="24"/>
          <w:lang w:val="ro-RO"/>
        </w:rPr>
        <w:t>Legea nr. 49/2011</w:t>
      </w:r>
      <w:r w:rsidRPr="001E7073">
        <w:rPr>
          <w:rFonts w:ascii="Arial" w:eastAsia="Calibri" w:hAnsi="Arial" w:cs="Arial"/>
          <w:noProof/>
          <w:sz w:val="24"/>
          <w:szCs w:val="24"/>
          <w:lang w:val="ro-RO"/>
        </w:rPr>
        <w:t>,</w:t>
      </w:r>
      <w:r w:rsidR="008076E5" w:rsidRPr="001E7073">
        <w:rPr>
          <w:rFonts w:ascii="Arial" w:eastAsia="Calibri" w:hAnsi="Arial" w:cs="Arial"/>
          <w:noProof/>
          <w:sz w:val="24"/>
          <w:szCs w:val="24"/>
          <w:lang w:val="ro-RO"/>
        </w:rPr>
        <w:t xml:space="preserve"> cu modific</w:t>
      </w:r>
      <w:r w:rsidR="00B42DD5" w:rsidRPr="001E7073">
        <w:rPr>
          <w:rFonts w:ascii="Arial" w:eastAsia="Calibri" w:hAnsi="Arial" w:cs="Arial"/>
          <w:noProof/>
          <w:sz w:val="24"/>
          <w:szCs w:val="24"/>
          <w:lang w:val="ro-RO"/>
        </w:rPr>
        <w:t>ă</w:t>
      </w:r>
      <w:r w:rsidR="008076E5" w:rsidRPr="001E7073">
        <w:rPr>
          <w:rFonts w:ascii="Arial" w:eastAsia="Calibri" w:hAnsi="Arial" w:cs="Arial"/>
          <w:noProof/>
          <w:sz w:val="24"/>
          <w:szCs w:val="24"/>
          <w:lang w:val="ro-RO"/>
        </w:rPr>
        <w:t xml:space="preserve">rile </w:t>
      </w:r>
      <w:r w:rsidR="00B42DD5" w:rsidRPr="001E7073">
        <w:rPr>
          <w:rFonts w:ascii="Arial" w:eastAsia="Calibri" w:hAnsi="Arial" w:cs="Arial"/>
          <w:noProof/>
          <w:sz w:val="24"/>
          <w:szCs w:val="24"/>
          <w:lang w:val="ro-RO"/>
        </w:rPr>
        <w:t>ș</w:t>
      </w:r>
      <w:r w:rsidR="008076E5" w:rsidRPr="001E7073">
        <w:rPr>
          <w:rFonts w:ascii="Arial" w:eastAsia="Calibri" w:hAnsi="Arial" w:cs="Arial"/>
          <w:noProof/>
          <w:sz w:val="24"/>
          <w:szCs w:val="24"/>
          <w:lang w:val="ro-RO"/>
        </w:rPr>
        <w:t>i complet</w:t>
      </w:r>
      <w:r w:rsidR="00F17245" w:rsidRPr="001E7073">
        <w:rPr>
          <w:rFonts w:ascii="Arial" w:eastAsia="Calibri" w:hAnsi="Arial" w:cs="Arial"/>
          <w:noProof/>
          <w:sz w:val="24"/>
          <w:szCs w:val="24"/>
          <w:lang w:val="ro-RO"/>
        </w:rPr>
        <w:t>ă</w:t>
      </w:r>
      <w:r w:rsidR="008076E5" w:rsidRPr="001E7073">
        <w:rPr>
          <w:rFonts w:ascii="Arial" w:eastAsia="Calibri" w:hAnsi="Arial" w:cs="Arial"/>
          <w:noProof/>
          <w:sz w:val="24"/>
          <w:szCs w:val="24"/>
          <w:lang w:val="ro-RO"/>
        </w:rPr>
        <w:t xml:space="preserve">rile ulterioare, </w:t>
      </w:r>
    </w:p>
    <w:p w:rsidR="00DA03E4" w:rsidRPr="001E7073" w:rsidRDefault="00DA03E4" w:rsidP="00F46689">
      <w:pPr>
        <w:numPr>
          <w:ilvl w:val="0"/>
          <w:numId w:val="1"/>
        </w:numPr>
        <w:autoSpaceDE w:val="0"/>
        <w:spacing w:after="0"/>
        <w:ind w:left="426"/>
        <w:jc w:val="both"/>
        <w:rPr>
          <w:rFonts w:ascii="Arial" w:eastAsia="Calibri" w:hAnsi="Arial" w:cs="Arial"/>
          <w:noProof/>
          <w:sz w:val="24"/>
          <w:szCs w:val="24"/>
          <w:lang w:val="ro-RO" w:eastAsia="ro-RO"/>
        </w:rPr>
      </w:pPr>
      <w:r w:rsidRPr="001E7073">
        <w:rPr>
          <w:rFonts w:ascii="Arial" w:eastAsia="Calibri" w:hAnsi="Arial" w:cs="Arial"/>
          <w:b/>
          <w:noProof/>
          <w:sz w:val="24"/>
          <w:szCs w:val="24"/>
          <w:lang w:val="ro-RO"/>
        </w:rPr>
        <w:t>Prevederilor art.</w:t>
      </w:r>
      <w:r w:rsidR="00F17245" w:rsidRPr="001E7073">
        <w:rPr>
          <w:rFonts w:ascii="Arial" w:eastAsia="Calibri" w:hAnsi="Arial" w:cs="Arial"/>
          <w:b/>
          <w:noProof/>
          <w:sz w:val="24"/>
          <w:szCs w:val="24"/>
          <w:lang w:val="ro-RO"/>
        </w:rPr>
        <w:t xml:space="preserve"> </w:t>
      </w:r>
      <w:r w:rsidRPr="001E7073">
        <w:rPr>
          <w:rFonts w:ascii="Arial" w:eastAsia="Calibri" w:hAnsi="Arial" w:cs="Arial"/>
          <w:b/>
          <w:noProof/>
          <w:sz w:val="24"/>
          <w:szCs w:val="24"/>
          <w:lang w:val="ro-RO"/>
        </w:rPr>
        <w:t>48 din Legea apelor nr. 107/1996</w:t>
      </w:r>
      <w:r w:rsidRPr="001E7073">
        <w:rPr>
          <w:rFonts w:ascii="Arial" w:eastAsia="Calibri" w:hAnsi="Arial" w:cs="Arial"/>
          <w:noProof/>
          <w:sz w:val="24"/>
          <w:szCs w:val="24"/>
          <w:lang w:val="ro-RO"/>
        </w:rPr>
        <w:t>, cu modificarile si completarile ulterioare,</w:t>
      </w:r>
    </w:p>
    <w:p w:rsidR="00D6795A" w:rsidRPr="001E7073" w:rsidRDefault="008076E5" w:rsidP="00F46689">
      <w:pPr>
        <w:autoSpaceDE w:val="0"/>
        <w:autoSpaceDN w:val="0"/>
        <w:adjustRightInd w:val="0"/>
        <w:spacing w:after="0"/>
        <w:ind w:firstLine="567"/>
        <w:jc w:val="both"/>
        <w:rPr>
          <w:rFonts w:ascii="Arial" w:eastAsia="Calibri" w:hAnsi="Arial" w:cs="Arial"/>
          <w:b/>
          <w:noProof/>
          <w:sz w:val="24"/>
          <w:szCs w:val="24"/>
          <w:lang w:val="ro-RO"/>
        </w:rPr>
      </w:pPr>
      <w:r w:rsidRPr="001E7073">
        <w:rPr>
          <w:rFonts w:ascii="Arial" w:eastAsia="Calibri" w:hAnsi="Arial" w:cs="Arial"/>
          <w:b/>
          <w:noProof/>
          <w:sz w:val="24"/>
          <w:szCs w:val="24"/>
          <w:lang w:val="ro-RO"/>
        </w:rPr>
        <w:t>Agentia Pentru Protectia Mediului</w:t>
      </w:r>
      <w:r w:rsidR="00D6795A" w:rsidRPr="001E7073">
        <w:rPr>
          <w:rFonts w:ascii="Arial" w:eastAsia="Calibri" w:hAnsi="Arial" w:cs="Arial"/>
          <w:b/>
          <w:noProof/>
          <w:sz w:val="24"/>
          <w:szCs w:val="24"/>
          <w:lang w:val="ro-RO"/>
        </w:rPr>
        <w:t xml:space="preserve"> Cluj decide</w:t>
      </w:r>
      <w:r w:rsidR="00D6795A" w:rsidRPr="001E7073">
        <w:rPr>
          <w:rFonts w:ascii="Arial" w:eastAsia="Calibri" w:hAnsi="Arial" w:cs="Arial"/>
          <w:noProof/>
          <w:sz w:val="24"/>
          <w:szCs w:val="24"/>
          <w:lang w:val="ro-RO"/>
        </w:rPr>
        <w:t>, ca urmare a consultărilor desfăşurate în cadrul şedinţei Comisiei de Analiză Tehnică din</w:t>
      </w:r>
      <w:r w:rsidR="00DA03E4" w:rsidRPr="001E7073">
        <w:rPr>
          <w:rFonts w:ascii="Arial" w:eastAsia="Calibri" w:hAnsi="Arial" w:cs="Arial"/>
          <w:noProof/>
          <w:sz w:val="24"/>
          <w:szCs w:val="24"/>
          <w:lang w:val="ro-RO"/>
        </w:rPr>
        <w:t xml:space="preserve"> data de </w:t>
      </w:r>
      <w:r w:rsidR="00451B8F">
        <w:rPr>
          <w:rFonts w:ascii="Arial" w:eastAsia="Calibri" w:hAnsi="Arial" w:cs="Arial"/>
          <w:noProof/>
          <w:sz w:val="24"/>
          <w:szCs w:val="24"/>
          <w:lang w:val="ro-RO"/>
        </w:rPr>
        <w:t>08.03</w:t>
      </w:r>
      <w:r w:rsidR="001E7073" w:rsidRPr="001E7073">
        <w:rPr>
          <w:rFonts w:ascii="Arial" w:eastAsia="Calibri" w:hAnsi="Arial" w:cs="Arial"/>
          <w:noProof/>
          <w:sz w:val="24"/>
          <w:szCs w:val="24"/>
          <w:lang w:val="ro-RO"/>
        </w:rPr>
        <w:t>.202</w:t>
      </w:r>
      <w:r w:rsidR="00451B8F">
        <w:rPr>
          <w:rFonts w:ascii="Arial" w:eastAsia="Calibri" w:hAnsi="Arial" w:cs="Arial"/>
          <w:noProof/>
          <w:sz w:val="24"/>
          <w:szCs w:val="24"/>
          <w:lang w:val="ro-RO"/>
        </w:rPr>
        <w:t>2</w:t>
      </w:r>
      <w:r w:rsidR="003C5E58" w:rsidRPr="001E7073">
        <w:rPr>
          <w:rFonts w:ascii="Arial" w:eastAsia="Calibri" w:hAnsi="Arial" w:cs="Arial"/>
          <w:noProof/>
          <w:sz w:val="24"/>
          <w:szCs w:val="24"/>
          <w:lang w:val="ro-RO"/>
        </w:rPr>
        <w:t xml:space="preserve">, </w:t>
      </w:r>
      <w:r w:rsidR="003C5E58" w:rsidRPr="001E7073">
        <w:rPr>
          <w:rFonts w:ascii="Arial" w:eastAsia="Calibri" w:hAnsi="Arial" w:cs="Arial"/>
          <w:b/>
          <w:noProof/>
          <w:sz w:val="24"/>
          <w:szCs w:val="24"/>
          <w:lang w:val="ro-RO"/>
        </w:rPr>
        <w:t xml:space="preserve">că </w:t>
      </w:r>
      <w:r w:rsidR="00451B8F" w:rsidRPr="001E7073">
        <w:rPr>
          <w:rFonts w:ascii="Arial" w:eastAsia="Times New Roman" w:hAnsi="Arial" w:cs="Arial"/>
          <w:b/>
          <w:sz w:val="24"/>
          <w:szCs w:val="24"/>
          <w:lang w:val="ro-RO"/>
        </w:rPr>
        <w:t>„</w:t>
      </w:r>
      <w:r w:rsidR="00451B8F">
        <w:rPr>
          <w:rFonts w:ascii="Arial" w:eastAsia="Times New Roman" w:hAnsi="Arial" w:cs="Arial"/>
          <w:b/>
          <w:sz w:val="24"/>
          <w:szCs w:val="24"/>
          <w:lang w:val="ro-RO"/>
        </w:rPr>
        <w:t>Extindere rețea de a</w:t>
      </w:r>
      <w:r w:rsidR="00451B8F" w:rsidRPr="001E7073">
        <w:rPr>
          <w:rFonts w:ascii="Arial" w:eastAsia="Times New Roman" w:hAnsi="Arial" w:cs="Arial"/>
          <w:b/>
          <w:sz w:val="24"/>
          <w:szCs w:val="24"/>
          <w:lang w:val="ro-RO"/>
        </w:rPr>
        <w:t xml:space="preserve">limentare cu apa </w:t>
      </w:r>
      <w:r w:rsidR="00451B8F">
        <w:rPr>
          <w:rFonts w:ascii="Arial" w:eastAsia="Times New Roman" w:hAnsi="Arial" w:cs="Arial"/>
          <w:b/>
          <w:sz w:val="24"/>
          <w:szCs w:val="24"/>
          <w:lang w:val="ro-RO"/>
        </w:rPr>
        <w:t>în comuna Buza, județul Cluj</w:t>
      </w:r>
      <w:r w:rsidR="00451B8F" w:rsidRPr="001E7073">
        <w:rPr>
          <w:rFonts w:ascii="Arial" w:eastAsia="Times New Roman" w:hAnsi="Arial" w:cs="Arial"/>
          <w:b/>
          <w:sz w:val="24"/>
          <w:szCs w:val="24"/>
          <w:lang w:val="ro-RO"/>
        </w:rPr>
        <w:t>”</w:t>
      </w:r>
      <w:r w:rsidR="001E7073" w:rsidRPr="001E7073">
        <w:rPr>
          <w:rFonts w:ascii="Arial" w:eastAsia="Times New Roman" w:hAnsi="Arial" w:cs="Arial"/>
          <w:b/>
          <w:sz w:val="24"/>
          <w:szCs w:val="24"/>
          <w:lang w:val="ro-RO"/>
        </w:rPr>
        <w:t xml:space="preserve">, </w:t>
      </w:r>
      <w:r w:rsidR="001E7073" w:rsidRPr="001E7073">
        <w:rPr>
          <w:rFonts w:ascii="Arial" w:eastAsia="Times New Roman" w:hAnsi="Arial" w:cs="Arial"/>
          <w:sz w:val="24"/>
          <w:szCs w:val="24"/>
          <w:lang w:val="ro-RO"/>
        </w:rPr>
        <w:t xml:space="preserve">situat in jud. Cluj, com. </w:t>
      </w:r>
      <w:r w:rsidR="00451B8F">
        <w:rPr>
          <w:rFonts w:ascii="Arial" w:eastAsia="Times New Roman" w:hAnsi="Arial" w:cs="Arial"/>
          <w:sz w:val="24"/>
          <w:szCs w:val="24"/>
          <w:lang w:val="ro-RO"/>
        </w:rPr>
        <w:t>Buza, sate</w:t>
      </w:r>
      <w:r w:rsidR="001E7073" w:rsidRPr="001E7073">
        <w:rPr>
          <w:rFonts w:ascii="Arial" w:eastAsia="Times New Roman" w:hAnsi="Arial" w:cs="Arial"/>
          <w:sz w:val="24"/>
          <w:szCs w:val="24"/>
          <w:lang w:val="ro-RO"/>
        </w:rPr>
        <w:t>l</w:t>
      </w:r>
      <w:r w:rsidR="00451B8F">
        <w:rPr>
          <w:rFonts w:ascii="Arial" w:eastAsia="Times New Roman" w:hAnsi="Arial" w:cs="Arial"/>
          <w:sz w:val="24"/>
          <w:szCs w:val="24"/>
          <w:lang w:val="ro-RO"/>
        </w:rPr>
        <w:t>e</w:t>
      </w:r>
      <w:r w:rsidR="001E7073" w:rsidRPr="001E7073">
        <w:rPr>
          <w:rFonts w:ascii="Arial" w:eastAsia="Times New Roman" w:hAnsi="Arial" w:cs="Arial"/>
          <w:sz w:val="24"/>
          <w:szCs w:val="24"/>
          <w:lang w:val="ro-RO"/>
        </w:rPr>
        <w:t xml:space="preserve"> </w:t>
      </w:r>
      <w:r w:rsidR="00451B8F">
        <w:rPr>
          <w:rFonts w:ascii="Arial" w:eastAsia="Times New Roman" w:hAnsi="Arial" w:cs="Arial"/>
          <w:sz w:val="24"/>
          <w:szCs w:val="24"/>
          <w:lang w:val="ro-RO"/>
        </w:rPr>
        <w:t>Buza și Rotunda,</w:t>
      </w:r>
      <w:r w:rsidR="001E7073" w:rsidRPr="001E7073">
        <w:rPr>
          <w:rFonts w:ascii="Arial" w:eastAsia="Calibri" w:hAnsi="Arial" w:cs="Arial"/>
          <w:b/>
          <w:noProof/>
          <w:sz w:val="24"/>
          <w:szCs w:val="24"/>
          <w:lang w:val="ro-RO"/>
        </w:rPr>
        <w:t xml:space="preserve"> </w:t>
      </w:r>
      <w:r w:rsidR="00D6795A" w:rsidRPr="001E7073">
        <w:rPr>
          <w:rFonts w:ascii="Arial" w:eastAsia="Calibri" w:hAnsi="Arial" w:cs="Arial"/>
          <w:b/>
          <w:noProof/>
          <w:sz w:val="24"/>
          <w:szCs w:val="24"/>
          <w:lang w:val="ro-RO"/>
        </w:rPr>
        <w:t>nu se supune evaluării impactului asupra mediului</w:t>
      </w:r>
      <w:r w:rsidR="00DA03E4" w:rsidRPr="001E7073">
        <w:rPr>
          <w:rFonts w:ascii="Arial" w:eastAsia="Calibri" w:hAnsi="Arial" w:cs="Arial"/>
          <w:noProof/>
          <w:sz w:val="24"/>
          <w:szCs w:val="24"/>
          <w:lang w:val="ro-RO"/>
        </w:rPr>
        <w:t xml:space="preserve">, </w:t>
      </w:r>
      <w:r w:rsidR="00F17245" w:rsidRPr="001E7073">
        <w:rPr>
          <w:rFonts w:ascii="Arial" w:eastAsia="Calibri" w:hAnsi="Arial" w:cs="Arial"/>
          <w:b/>
          <w:noProof/>
          <w:sz w:val="24"/>
          <w:szCs w:val="24"/>
          <w:lang w:val="ro-RO"/>
        </w:rPr>
        <w:t>nu se supune evaluă</w:t>
      </w:r>
      <w:r w:rsidR="00DA03E4" w:rsidRPr="001E7073">
        <w:rPr>
          <w:rFonts w:ascii="Arial" w:eastAsia="Calibri" w:hAnsi="Arial" w:cs="Arial"/>
          <w:b/>
          <w:noProof/>
          <w:sz w:val="24"/>
          <w:szCs w:val="24"/>
          <w:lang w:val="ro-RO"/>
        </w:rPr>
        <w:t>rii adecvate</w:t>
      </w:r>
      <w:r w:rsidR="00DA03E4" w:rsidRPr="001E7073">
        <w:rPr>
          <w:rFonts w:ascii="Arial" w:eastAsia="Calibri" w:hAnsi="Arial" w:cs="Arial"/>
          <w:noProof/>
          <w:sz w:val="24"/>
          <w:szCs w:val="24"/>
          <w:lang w:val="ro-RO"/>
        </w:rPr>
        <w:t xml:space="preserve"> </w:t>
      </w:r>
      <w:r w:rsidR="00F17245" w:rsidRPr="001E7073">
        <w:rPr>
          <w:rFonts w:ascii="Arial" w:eastAsia="Calibri" w:hAnsi="Arial" w:cs="Arial"/>
          <w:b/>
          <w:noProof/>
          <w:sz w:val="24"/>
          <w:szCs w:val="24"/>
          <w:lang w:val="ro-RO"/>
        </w:rPr>
        <w:t>ș</w:t>
      </w:r>
      <w:r w:rsidR="00AC2E1B" w:rsidRPr="001E7073">
        <w:rPr>
          <w:rFonts w:ascii="Arial" w:eastAsia="Calibri" w:hAnsi="Arial" w:cs="Arial"/>
          <w:b/>
          <w:noProof/>
          <w:sz w:val="24"/>
          <w:szCs w:val="24"/>
          <w:lang w:val="ro-RO"/>
        </w:rPr>
        <w:t xml:space="preserve">i </w:t>
      </w:r>
      <w:r w:rsidR="00DA03E4" w:rsidRPr="001E7073">
        <w:rPr>
          <w:rFonts w:ascii="Arial" w:eastAsia="Calibri" w:hAnsi="Arial" w:cs="Arial"/>
          <w:b/>
          <w:noProof/>
          <w:sz w:val="24"/>
          <w:szCs w:val="24"/>
          <w:lang w:val="ro-RO"/>
        </w:rPr>
        <w:t xml:space="preserve">nu se supune </w:t>
      </w:r>
      <w:r w:rsidR="00AC2E1B" w:rsidRPr="001E7073">
        <w:rPr>
          <w:rFonts w:ascii="Arial" w:eastAsia="Calibri" w:hAnsi="Arial" w:cs="Arial"/>
          <w:b/>
          <w:noProof/>
          <w:sz w:val="24"/>
          <w:szCs w:val="24"/>
          <w:lang w:val="ro-RO"/>
        </w:rPr>
        <w:t>evalu</w:t>
      </w:r>
      <w:r w:rsidR="00F17245" w:rsidRPr="001E7073">
        <w:rPr>
          <w:rFonts w:ascii="Arial" w:eastAsia="Calibri" w:hAnsi="Arial" w:cs="Arial"/>
          <w:b/>
          <w:noProof/>
          <w:sz w:val="24"/>
          <w:szCs w:val="24"/>
          <w:lang w:val="ro-RO"/>
        </w:rPr>
        <w:t>ă</w:t>
      </w:r>
      <w:r w:rsidR="00AC2E1B" w:rsidRPr="001E7073">
        <w:rPr>
          <w:rFonts w:ascii="Arial" w:eastAsia="Calibri" w:hAnsi="Arial" w:cs="Arial"/>
          <w:b/>
          <w:noProof/>
          <w:sz w:val="24"/>
          <w:szCs w:val="24"/>
          <w:lang w:val="ro-RO"/>
        </w:rPr>
        <w:t>rii imp</w:t>
      </w:r>
      <w:r w:rsidR="00F17245" w:rsidRPr="001E7073">
        <w:rPr>
          <w:rFonts w:ascii="Arial" w:eastAsia="Calibri" w:hAnsi="Arial" w:cs="Arial"/>
          <w:b/>
          <w:noProof/>
          <w:sz w:val="24"/>
          <w:szCs w:val="24"/>
          <w:lang w:val="ro-RO"/>
        </w:rPr>
        <w:t>actului asupra corpurilor de apă</w:t>
      </w:r>
      <w:r w:rsidR="00AC2E1B" w:rsidRPr="001E7073">
        <w:rPr>
          <w:rFonts w:ascii="Arial" w:eastAsia="Calibri" w:hAnsi="Arial" w:cs="Arial"/>
          <w:noProof/>
          <w:sz w:val="24"/>
          <w:szCs w:val="24"/>
          <w:lang w:val="ro-RO"/>
        </w:rPr>
        <w:t>.</w:t>
      </w:r>
    </w:p>
    <w:p w:rsidR="000144DA" w:rsidRPr="004A7E25" w:rsidRDefault="000144DA" w:rsidP="00F46689">
      <w:pPr>
        <w:autoSpaceDE w:val="0"/>
        <w:autoSpaceDN w:val="0"/>
        <w:adjustRightInd w:val="0"/>
        <w:spacing w:after="0"/>
        <w:jc w:val="both"/>
        <w:rPr>
          <w:rFonts w:ascii="Arial" w:eastAsia="Calibri" w:hAnsi="Arial" w:cs="Arial"/>
          <w:noProof/>
          <w:color w:val="FF0000"/>
          <w:sz w:val="24"/>
          <w:szCs w:val="24"/>
          <w:lang w:val="ro-RO"/>
        </w:rPr>
      </w:pPr>
    </w:p>
    <w:p w:rsidR="00E41CEE" w:rsidRPr="001E7073" w:rsidRDefault="00D6795A" w:rsidP="00F46689">
      <w:pPr>
        <w:autoSpaceDE w:val="0"/>
        <w:autoSpaceDN w:val="0"/>
        <w:adjustRightInd w:val="0"/>
        <w:spacing w:after="0"/>
        <w:ind w:right="22"/>
        <w:jc w:val="both"/>
        <w:rPr>
          <w:rFonts w:ascii="Arial" w:eastAsia="Calibri" w:hAnsi="Arial" w:cs="Arial"/>
          <w:noProof/>
          <w:sz w:val="24"/>
          <w:szCs w:val="24"/>
          <w:lang w:val="ro-RO"/>
        </w:rPr>
      </w:pPr>
      <w:r w:rsidRPr="004A7E25">
        <w:rPr>
          <w:rFonts w:ascii="Arial" w:eastAsia="Calibri" w:hAnsi="Arial" w:cs="Arial"/>
          <w:noProof/>
          <w:color w:val="FF0000"/>
          <w:sz w:val="24"/>
          <w:szCs w:val="24"/>
          <w:lang w:val="ro-RO"/>
        </w:rPr>
        <w:t xml:space="preserve">    </w:t>
      </w:r>
      <w:r w:rsidRPr="001E7073">
        <w:rPr>
          <w:rFonts w:ascii="Arial" w:eastAsia="Calibri" w:hAnsi="Arial" w:cs="Arial"/>
          <w:b/>
          <w:noProof/>
          <w:sz w:val="24"/>
          <w:szCs w:val="24"/>
          <w:lang w:val="ro-RO"/>
        </w:rPr>
        <w:t>Justificarea prezentei decizii</w:t>
      </w:r>
      <w:r w:rsidRPr="001E7073">
        <w:rPr>
          <w:rFonts w:ascii="Arial" w:eastAsia="Calibri" w:hAnsi="Arial" w:cs="Arial"/>
          <w:noProof/>
          <w:sz w:val="24"/>
          <w:szCs w:val="24"/>
          <w:lang w:val="ro-RO"/>
        </w:rPr>
        <w:t>:</w:t>
      </w:r>
    </w:p>
    <w:p w:rsidR="00E41CEE" w:rsidRPr="001E7073" w:rsidRDefault="00E41CEE" w:rsidP="00F46689">
      <w:pPr>
        <w:autoSpaceDE w:val="0"/>
        <w:autoSpaceDN w:val="0"/>
        <w:adjustRightInd w:val="0"/>
        <w:spacing w:after="0"/>
        <w:jc w:val="both"/>
        <w:rPr>
          <w:rFonts w:ascii="Arial" w:eastAsia="Calibri" w:hAnsi="Arial" w:cs="Arial"/>
          <w:b/>
          <w:noProof/>
          <w:sz w:val="24"/>
          <w:szCs w:val="24"/>
          <w:lang w:val="ro-RO"/>
        </w:rPr>
      </w:pPr>
      <w:r w:rsidRPr="001E7073">
        <w:rPr>
          <w:rFonts w:ascii="Arial" w:eastAsia="Calibri" w:hAnsi="Arial" w:cs="Arial"/>
          <w:b/>
          <w:noProof/>
          <w:sz w:val="24"/>
          <w:szCs w:val="24"/>
          <w:lang w:val="ro-RO"/>
        </w:rPr>
        <w:t xml:space="preserve">I. Motivele pe baza carora s-a </w:t>
      </w:r>
      <w:r w:rsidR="00DC2C5C" w:rsidRPr="001E7073">
        <w:rPr>
          <w:rFonts w:ascii="Arial" w:eastAsia="Calibri" w:hAnsi="Arial" w:cs="Arial"/>
          <w:b/>
          <w:noProof/>
          <w:sz w:val="24"/>
          <w:szCs w:val="24"/>
          <w:lang w:val="ro-RO"/>
        </w:rPr>
        <w:t>stabilit</w:t>
      </w:r>
      <w:r w:rsidRPr="001E7073">
        <w:rPr>
          <w:rFonts w:ascii="Arial" w:eastAsia="Calibri" w:hAnsi="Arial" w:cs="Arial"/>
          <w:b/>
          <w:noProof/>
          <w:sz w:val="24"/>
          <w:szCs w:val="24"/>
          <w:lang w:val="ro-RO"/>
        </w:rPr>
        <w:t xml:space="preserve"> </w:t>
      </w:r>
      <w:r w:rsidR="00DC2C5C" w:rsidRPr="001E7073">
        <w:rPr>
          <w:rFonts w:ascii="Arial" w:eastAsia="Calibri" w:hAnsi="Arial" w:cs="Arial"/>
          <w:b/>
          <w:noProof/>
          <w:sz w:val="24"/>
          <w:szCs w:val="24"/>
          <w:lang w:val="ro-RO"/>
        </w:rPr>
        <w:t xml:space="preserve">neefectuarea evaluarii impactului </w:t>
      </w:r>
      <w:r w:rsidRPr="001E7073">
        <w:rPr>
          <w:rFonts w:ascii="Arial" w:eastAsia="Calibri" w:hAnsi="Arial" w:cs="Arial"/>
          <w:b/>
          <w:noProof/>
          <w:sz w:val="24"/>
          <w:szCs w:val="24"/>
          <w:lang w:val="ro-RO"/>
        </w:rPr>
        <w:t>asupra mediului:</w:t>
      </w:r>
    </w:p>
    <w:p w:rsidR="00E41CEE" w:rsidRPr="004A7E25" w:rsidRDefault="00DC2C5C" w:rsidP="00F46689">
      <w:pPr>
        <w:pStyle w:val="ListParagraph"/>
        <w:tabs>
          <w:tab w:val="left" w:pos="-180"/>
          <w:tab w:val="left" w:pos="360"/>
        </w:tabs>
        <w:spacing w:after="0"/>
        <w:ind w:left="0"/>
        <w:jc w:val="both"/>
        <w:rPr>
          <w:rFonts w:ascii="Arial" w:eastAsia="Calibri" w:hAnsi="Arial" w:cs="Arial"/>
          <w:b/>
          <w:noProof/>
          <w:color w:val="FF0000"/>
          <w:sz w:val="24"/>
          <w:szCs w:val="24"/>
          <w:lang w:val="ro-RO"/>
        </w:rPr>
      </w:pPr>
      <w:r w:rsidRPr="001E7073">
        <w:rPr>
          <w:rFonts w:ascii="Arial" w:eastAsia="Times New Roman" w:hAnsi="Arial" w:cs="Arial"/>
          <w:noProof/>
          <w:sz w:val="24"/>
          <w:szCs w:val="24"/>
          <w:lang w:val="ro-RO"/>
        </w:rPr>
        <w:t xml:space="preserve">a) </w:t>
      </w:r>
      <w:r w:rsidR="00282B44" w:rsidRPr="001E7073">
        <w:rPr>
          <w:rFonts w:ascii="Arial" w:eastAsia="Times New Roman" w:hAnsi="Arial" w:cs="Arial"/>
          <w:noProof/>
          <w:sz w:val="24"/>
          <w:szCs w:val="24"/>
          <w:lang w:val="ro-RO"/>
        </w:rPr>
        <w:t xml:space="preserve">proiectul </w:t>
      </w:r>
      <w:r w:rsidRPr="001E7073">
        <w:rPr>
          <w:rFonts w:ascii="Arial" w:eastAsia="Times New Roman" w:hAnsi="Arial" w:cs="Arial"/>
          <w:b/>
          <w:noProof/>
          <w:sz w:val="24"/>
          <w:szCs w:val="24"/>
          <w:lang w:val="ro-RO"/>
        </w:rPr>
        <w:t>se incadreaza in prevederile</w:t>
      </w:r>
      <w:r w:rsidR="00282B44" w:rsidRPr="001E7073">
        <w:rPr>
          <w:rFonts w:ascii="Arial" w:eastAsia="Times New Roman" w:hAnsi="Arial" w:cs="Arial"/>
          <w:b/>
          <w:noProof/>
          <w:sz w:val="24"/>
          <w:szCs w:val="24"/>
          <w:lang w:val="ro-RO"/>
        </w:rPr>
        <w:t xml:space="preserve"> Legii </w:t>
      </w:r>
      <w:r w:rsidR="00282B44" w:rsidRPr="001E7073">
        <w:rPr>
          <w:rFonts w:ascii="Arial" w:eastAsia="Times New Roman" w:hAnsi="Arial" w:cs="Arial"/>
          <w:b/>
          <w:noProof/>
          <w:sz w:val="24"/>
          <w:szCs w:val="24"/>
          <w:u w:val="single"/>
          <w:lang w:val="ro-RO"/>
        </w:rPr>
        <w:t>nr. 292/2018</w:t>
      </w:r>
      <w:r w:rsidR="00282B44" w:rsidRPr="001E7073">
        <w:rPr>
          <w:rFonts w:ascii="Arial" w:eastAsia="Times New Roman" w:hAnsi="Arial" w:cs="Arial"/>
          <w:noProof/>
          <w:sz w:val="24"/>
          <w:szCs w:val="24"/>
          <w:lang w:val="ro-RO"/>
        </w:rPr>
        <w:t xml:space="preserve"> privind evaluarea impactului anumitor proiecte publice şi private asupra mediului, fiind încadrat în anexa nr. 2, la punctul </w:t>
      </w:r>
      <w:r w:rsidR="00282B44" w:rsidRPr="001E7073">
        <w:rPr>
          <w:rFonts w:ascii="Arial" w:eastAsia="Calibri" w:hAnsi="Arial" w:cs="Arial"/>
          <w:b/>
          <w:noProof/>
          <w:sz w:val="24"/>
          <w:szCs w:val="24"/>
          <w:lang w:val="ro-RO"/>
        </w:rPr>
        <w:t xml:space="preserve"> </w:t>
      </w:r>
      <w:r w:rsidR="001E7073" w:rsidRPr="001E7073">
        <w:rPr>
          <w:rFonts w:ascii="Times New Roman" w:eastAsia="Calibri" w:hAnsi="Times New Roman" w:cs="Times New Roman"/>
          <w:b/>
          <w:sz w:val="24"/>
          <w:szCs w:val="24"/>
          <w:lang w:val="ro-RO"/>
        </w:rPr>
        <w:t>10.b</w:t>
      </w:r>
      <w:r w:rsidR="007E01D3" w:rsidRPr="001E7073">
        <w:rPr>
          <w:rFonts w:ascii="Times New Roman" w:eastAsia="Calibri" w:hAnsi="Times New Roman" w:cs="Times New Roman"/>
          <w:b/>
          <w:sz w:val="24"/>
          <w:szCs w:val="24"/>
          <w:lang w:val="ro-RO"/>
        </w:rPr>
        <w:t xml:space="preserve">) </w:t>
      </w:r>
      <w:r w:rsidR="007E01D3" w:rsidRPr="001E7073">
        <w:rPr>
          <w:rFonts w:ascii="Times New Roman" w:eastAsia="Calibri" w:hAnsi="Times New Roman" w:cs="Times New Roman"/>
          <w:b/>
          <w:i/>
          <w:sz w:val="24"/>
          <w:szCs w:val="24"/>
          <w:lang w:val="ro-RO"/>
        </w:rPr>
        <w:t>”</w:t>
      </w:r>
      <w:proofErr w:type="spellStart"/>
      <w:r w:rsidR="00451B8F">
        <w:rPr>
          <w:rFonts w:ascii="Arial" w:eastAsia="Calibri" w:hAnsi="Arial" w:cs="Arial"/>
          <w:b/>
          <w:i/>
          <w:sz w:val="24"/>
          <w:szCs w:val="24"/>
        </w:rPr>
        <w:t>Proiecte</w:t>
      </w:r>
      <w:proofErr w:type="spellEnd"/>
      <w:r w:rsidR="00451B8F">
        <w:rPr>
          <w:rFonts w:ascii="Arial" w:eastAsia="Calibri" w:hAnsi="Arial" w:cs="Arial"/>
          <w:b/>
          <w:i/>
          <w:sz w:val="24"/>
          <w:szCs w:val="24"/>
        </w:rPr>
        <w:t xml:space="preserve"> de </w:t>
      </w:r>
      <w:proofErr w:type="spellStart"/>
      <w:r w:rsidR="00451B8F">
        <w:rPr>
          <w:rFonts w:ascii="Arial" w:eastAsia="Calibri" w:hAnsi="Arial" w:cs="Arial"/>
          <w:b/>
          <w:i/>
          <w:sz w:val="24"/>
          <w:szCs w:val="24"/>
        </w:rPr>
        <w:t>dezvoltare</w:t>
      </w:r>
      <w:proofErr w:type="spellEnd"/>
      <w:r w:rsidR="00451B8F">
        <w:rPr>
          <w:rFonts w:ascii="Arial" w:eastAsia="Calibri" w:hAnsi="Arial" w:cs="Arial"/>
          <w:b/>
          <w:i/>
          <w:sz w:val="24"/>
          <w:szCs w:val="24"/>
        </w:rPr>
        <w:t xml:space="preserve"> </w:t>
      </w:r>
      <w:proofErr w:type="spellStart"/>
      <w:r w:rsidR="00451B8F">
        <w:rPr>
          <w:rFonts w:ascii="Arial" w:eastAsia="Calibri" w:hAnsi="Arial" w:cs="Arial"/>
          <w:b/>
          <w:i/>
          <w:sz w:val="24"/>
          <w:szCs w:val="24"/>
        </w:rPr>
        <w:t>urbană</w:t>
      </w:r>
      <w:proofErr w:type="spellEnd"/>
      <w:r w:rsidR="001E7073" w:rsidRPr="00DC46AD">
        <w:rPr>
          <w:rFonts w:ascii="Arial" w:eastAsia="Calibri" w:hAnsi="Arial" w:cs="Arial"/>
          <w:b/>
          <w:i/>
          <w:sz w:val="24"/>
          <w:szCs w:val="24"/>
        </w:rPr>
        <w:t xml:space="preserve">, </w:t>
      </w:r>
      <w:proofErr w:type="spellStart"/>
      <w:r w:rsidR="001E7073" w:rsidRPr="00DC46AD">
        <w:rPr>
          <w:rFonts w:ascii="Arial" w:eastAsia="Calibri" w:hAnsi="Arial" w:cs="Arial"/>
          <w:b/>
          <w:i/>
          <w:sz w:val="24"/>
          <w:szCs w:val="24"/>
        </w:rPr>
        <w:t>inclusiv</w:t>
      </w:r>
      <w:proofErr w:type="spellEnd"/>
      <w:r w:rsidR="001E7073" w:rsidRPr="00DC46AD">
        <w:rPr>
          <w:rFonts w:ascii="Arial" w:eastAsia="Calibri" w:hAnsi="Arial" w:cs="Arial"/>
          <w:b/>
          <w:i/>
          <w:sz w:val="24"/>
          <w:szCs w:val="24"/>
        </w:rPr>
        <w:t xml:space="preserve"> </w:t>
      </w:r>
      <w:proofErr w:type="spellStart"/>
      <w:r w:rsidR="001E7073" w:rsidRPr="00DC46AD">
        <w:rPr>
          <w:rFonts w:ascii="Arial" w:eastAsia="Calibri" w:hAnsi="Arial" w:cs="Arial"/>
          <w:b/>
          <w:i/>
          <w:sz w:val="24"/>
          <w:szCs w:val="24"/>
        </w:rPr>
        <w:t>construc</w:t>
      </w:r>
      <w:r w:rsidR="00451B8F">
        <w:rPr>
          <w:rFonts w:ascii="Arial" w:eastAsia="Calibri" w:hAnsi="Arial" w:cs="Arial"/>
          <w:b/>
          <w:i/>
          <w:sz w:val="24"/>
          <w:szCs w:val="24"/>
        </w:rPr>
        <w:t>ț</w:t>
      </w:r>
      <w:r w:rsidR="001E7073" w:rsidRPr="00DC46AD">
        <w:rPr>
          <w:rFonts w:ascii="Arial" w:eastAsia="Calibri" w:hAnsi="Arial" w:cs="Arial"/>
          <w:b/>
          <w:i/>
          <w:sz w:val="24"/>
          <w:szCs w:val="24"/>
        </w:rPr>
        <w:t>ia</w:t>
      </w:r>
      <w:proofErr w:type="spellEnd"/>
      <w:r w:rsidR="001E7073" w:rsidRPr="00DC46AD">
        <w:rPr>
          <w:rFonts w:ascii="Arial" w:eastAsia="Calibri" w:hAnsi="Arial" w:cs="Arial"/>
          <w:b/>
          <w:i/>
          <w:sz w:val="24"/>
          <w:szCs w:val="24"/>
        </w:rPr>
        <w:t xml:space="preserve"> </w:t>
      </w:r>
      <w:proofErr w:type="spellStart"/>
      <w:r w:rsidR="001E7073" w:rsidRPr="00DC46AD">
        <w:rPr>
          <w:rFonts w:ascii="Arial" w:eastAsia="Calibri" w:hAnsi="Arial" w:cs="Arial"/>
          <w:b/>
          <w:i/>
          <w:sz w:val="24"/>
          <w:szCs w:val="24"/>
        </w:rPr>
        <w:t>centrelor</w:t>
      </w:r>
      <w:proofErr w:type="spellEnd"/>
      <w:r w:rsidR="001E7073" w:rsidRPr="00DC46AD">
        <w:rPr>
          <w:rFonts w:ascii="Arial" w:eastAsia="Calibri" w:hAnsi="Arial" w:cs="Arial"/>
          <w:b/>
          <w:i/>
          <w:sz w:val="24"/>
          <w:szCs w:val="24"/>
        </w:rPr>
        <w:t xml:space="preserve"> </w:t>
      </w:r>
      <w:proofErr w:type="spellStart"/>
      <w:r w:rsidR="001E7073" w:rsidRPr="00DC46AD">
        <w:rPr>
          <w:rFonts w:ascii="Arial" w:eastAsia="Calibri" w:hAnsi="Arial" w:cs="Arial"/>
          <w:b/>
          <w:i/>
          <w:sz w:val="24"/>
          <w:szCs w:val="24"/>
        </w:rPr>
        <w:t>comerciale</w:t>
      </w:r>
      <w:proofErr w:type="spellEnd"/>
      <w:r w:rsidR="001E7073" w:rsidRPr="00DC46AD">
        <w:rPr>
          <w:rFonts w:ascii="Arial" w:eastAsia="Calibri" w:hAnsi="Arial" w:cs="Arial"/>
          <w:b/>
          <w:i/>
          <w:sz w:val="24"/>
          <w:szCs w:val="24"/>
        </w:rPr>
        <w:t xml:space="preserve"> </w:t>
      </w:r>
      <w:proofErr w:type="spellStart"/>
      <w:r w:rsidR="00451B8F">
        <w:rPr>
          <w:rFonts w:ascii="Arial" w:eastAsia="Calibri" w:hAnsi="Arial" w:cs="Arial"/>
          <w:b/>
          <w:i/>
          <w:sz w:val="24"/>
          <w:szCs w:val="24"/>
        </w:rPr>
        <w:t>ș</w:t>
      </w:r>
      <w:r w:rsidR="001E7073" w:rsidRPr="00DC46AD">
        <w:rPr>
          <w:rFonts w:ascii="Arial" w:eastAsia="Calibri" w:hAnsi="Arial" w:cs="Arial"/>
          <w:b/>
          <w:i/>
          <w:sz w:val="24"/>
          <w:szCs w:val="24"/>
        </w:rPr>
        <w:t>i</w:t>
      </w:r>
      <w:proofErr w:type="spellEnd"/>
      <w:r w:rsidR="001E7073" w:rsidRPr="00DC46AD">
        <w:rPr>
          <w:rFonts w:ascii="Arial" w:eastAsia="Calibri" w:hAnsi="Arial" w:cs="Arial"/>
          <w:b/>
          <w:i/>
          <w:sz w:val="24"/>
          <w:szCs w:val="24"/>
        </w:rPr>
        <w:t xml:space="preserve"> a </w:t>
      </w:r>
      <w:proofErr w:type="spellStart"/>
      <w:r w:rsidR="001E7073" w:rsidRPr="00DC46AD">
        <w:rPr>
          <w:rFonts w:ascii="Arial" w:eastAsia="Calibri" w:hAnsi="Arial" w:cs="Arial"/>
          <w:b/>
          <w:i/>
          <w:sz w:val="24"/>
          <w:szCs w:val="24"/>
        </w:rPr>
        <w:t>parc</w:t>
      </w:r>
      <w:r w:rsidR="00451B8F">
        <w:rPr>
          <w:rFonts w:ascii="Arial" w:eastAsia="Calibri" w:hAnsi="Arial" w:cs="Arial"/>
          <w:b/>
          <w:i/>
          <w:sz w:val="24"/>
          <w:szCs w:val="24"/>
        </w:rPr>
        <w:t>ă</w:t>
      </w:r>
      <w:r w:rsidR="001E7073" w:rsidRPr="00DC46AD">
        <w:rPr>
          <w:rFonts w:ascii="Arial" w:eastAsia="Calibri" w:hAnsi="Arial" w:cs="Arial"/>
          <w:b/>
          <w:i/>
          <w:sz w:val="24"/>
          <w:szCs w:val="24"/>
        </w:rPr>
        <w:t>rilor</w:t>
      </w:r>
      <w:proofErr w:type="spellEnd"/>
      <w:r w:rsidR="001E7073" w:rsidRPr="00DC46AD">
        <w:rPr>
          <w:rFonts w:ascii="Arial" w:eastAsia="Calibri" w:hAnsi="Arial" w:cs="Arial"/>
          <w:b/>
          <w:i/>
          <w:sz w:val="24"/>
          <w:szCs w:val="24"/>
        </w:rPr>
        <w:t xml:space="preserve">  auto </w:t>
      </w:r>
      <w:proofErr w:type="spellStart"/>
      <w:r w:rsidR="001E7073" w:rsidRPr="00DC46AD">
        <w:rPr>
          <w:rFonts w:ascii="Arial" w:eastAsia="Calibri" w:hAnsi="Arial" w:cs="Arial"/>
          <w:b/>
          <w:i/>
          <w:sz w:val="24"/>
          <w:szCs w:val="24"/>
        </w:rPr>
        <w:t>publice</w:t>
      </w:r>
      <w:proofErr w:type="spellEnd"/>
      <w:r w:rsidR="001E7073" w:rsidRPr="00DC46AD">
        <w:rPr>
          <w:rFonts w:ascii="Arial" w:eastAsia="Calibri" w:hAnsi="Arial" w:cs="Arial"/>
          <w:b/>
          <w:i/>
          <w:sz w:val="24"/>
          <w:szCs w:val="24"/>
        </w:rPr>
        <w:t>”</w:t>
      </w:r>
      <w:r w:rsidR="00451B8F">
        <w:rPr>
          <w:rFonts w:ascii="Arial" w:eastAsia="Calibri" w:hAnsi="Arial" w:cs="Arial"/>
          <w:b/>
          <w:i/>
          <w:sz w:val="24"/>
          <w:szCs w:val="24"/>
        </w:rPr>
        <w:t>,</w:t>
      </w:r>
      <w:r w:rsidR="007E01D3" w:rsidRPr="00DC46AD">
        <w:rPr>
          <w:rFonts w:ascii="Arial" w:eastAsia="Calibri" w:hAnsi="Arial" w:cs="Arial"/>
          <w:i/>
          <w:sz w:val="24"/>
          <w:szCs w:val="24"/>
          <w:shd w:val="clear" w:color="auto" w:fill="FFFFFF"/>
        </w:rPr>
        <w:t xml:space="preserve"> </w:t>
      </w:r>
      <w:r w:rsidR="00282B44" w:rsidRPr="00DC46AD">
        <w:rPr>
          <w:rFonts w:ascii="Arial" w:eastAsia="Calibri" w:hAnsi="Arial" w:cs="Arial"/>
          <w:noProof/>
          <w:sz w:val="24"/>
          <w:szCs w:val="24"/>
          <w:lang w:val="ro-RO"/>
        </w:rPr>
        <w:t xml:space="preserve"> </w:t>
      </w:r>
      <w:r w:rsidR="00282B44" w:rsidRPr="00DC46AD">
        <w:rPr>
          <w:rFonts w:ascii="Arial" w:eastAsia="Times New Roman" w:hAnsi="Arial" w:cs="Arial"/>
          <w:noProof/>
          <w:sz w:val="24"/>
          <w:szCs w:val="24"/>
          <w:lang w:val="ro-RO"/>
        </w:rPr>
        <w:t>în categoria proiectelor cu potenţial impact asupra mediului, pentru care trebuie stabilită</w:t>
      </w:r>
      <w:r w:rsidR="00282B44" w:rsidRPr="001E7073">
        <w:rPr>
          <w:rFonts w:ascii="Arial" w:eastAsia="Times New Roman" w:hAnsi="Arial" w:cs="Arial"/>
          <w:noProof/>
          <w:sz w:val="24"/>
          <w:szCs w:val="24"/>
          <w:lang w:val="ro-RO"/>
        </w:rPr>
        <w:t xml:space="preserve"> necesitatea efectuării impactului asupra mediului.</w:t>
      </w:r>
    </w:p>
    <w:p w:rsidR="00386BC1" w:rsidRPr="001E7073" w:rsidRDefault="00DC2C5C" w:rsidP="00F46689">
      <w:pPr>
        <w:pStyle w:val="ListParagraph"/>
        <w:tabs>
          <w:tab w:val="left" w:pos="-180"/>
          <w:tab w:val="left" w:pos="360"/>
        </w:tabs>
        <w:spacing w:after="0"/>
        <w:ind w:left="0"/>
        <w:jc w:val="both"/>
        <w:rPr>
          <w:rFonts w:ascii="Arial" w:eastAsia="Times New Roman" w:hAnsi="Arial" w:cs="Arial"/>
          <w:noProof/>
          <w:sz w:val="24"/>
          <w:szCs w:val="24"/>
          <w:lang w:val="ro-RO"/>
        </w:rPr>
      </w:pPr>
      <w:r w:rsidRPr="001E7073">
        <w:rPr>
          <w:rFonts w:ascii="Arial" w:eastAsia="Times New Roman" w:hAnsi="Arial" w:cs="Arial"/>
          <w:noProof/>
          <w:sz w:val="24"/>
          <w:szCs w:val="24"/>
          <w:lang w:val="ro-RO"/>
        </w:rPr>
        <w:t>b)</w:t>
      </w:r>
      <w:r w:rsidR="00E44DC6" w:rsidRPr="001E7073">
        <w:rPr>
          <w:rFonts w:ascii="Arial" w:eastAsia="Times New Roman" w:hAnsi="Arial" w:cs="Arial"/>
          <w:noProof/>
          <w:sz w:val="24"/>
          <w:szCs w:val="24"/>
          <w:lang w:val="ro-RO"/>
        </w:rPr>
        <w:t xml:space="preserve"> </w:t>
      </w:r>
      <w:r w:rsidRPr="001E7073">
        <w:rPr>
          <w:rFonts w:ascii="Arial" w:eastAsia="Times New Roman" w:hAnsi="Arial" w:cs="Arial"/>
          <w:noProof/>
          <w:sz w:val="24"/>
          <w:szCs w:val="24"/>
          <w:lang w:val="ro-RO"/>
        </w:rPr>
        <w:t>Proiectul corespunde destinatiei stabilita p</w:t>
      </w:r>
      <w:r w:rsidR="00531172" w:rsidRPr="001E7073">
        <w:rPr>
          <w:rFonts w:ascii="Arial" w:eastAsia="Times New Roman" w:hAnsi="Arial" w:cs="Arial"/>
          <w:noProof/>
          <w:sz w:val="24"/>
          <w:szCs w:val="24"/>
          <w:lang w:val="ro-RO"/>
        </w:rPr>
        <w:t xml:space="preserve">rin planurile de urbanism si de amenajare a teritoriului aprobate; </w:t>
      </w:r>
    </w:p>
    <w:p w:rsidR="00837DE2" w:rsidRDefault="00837DE2" w:rsidP="00F46689">
      <w:pPr>
        <w:pStyle w:val="ListParagraph"/>
        <w:tabs>
          <w:tab w:val="left" w:pos="-180"/>
          <w:tab w:val="left" w:pos="360"/>
        </w:tabs>
        <w:spacing w:after="0"/>
        <w:ind w:left="0"/>
        <w:jc w:val="both"/>
        <w:rPr>
          <w:rFonts w:ascii="Arial" w:eastAsia="Times New Roman" w:hAnsi="Arial" w:cs="Arial"/>
          <w:b/>
          <w:noProof/>
          <w:sz w:val="24"/>
          <w:szCs w:val="24"/>
          <w:lang w:val="ro-RO"/>
        </w:rPr>
      </w:pPr>
      <w:r w:rsidRPr="00722BEC">
        <w:rPr>
          <w:rFonts w:ascii="Arial" w:eastAsia="Times New Roman" w:hAnsi="Arial" w:cs="Arial"/>
          <w:b/>
          <w:noProof/>
          <w:sz w:val="24"/>
          <w:szCs w:val="24"/>
          <w:lang w:val="ro-RO"/>
        </w:rPr>
        <w:t xml:space="preserve">- conform Certificatului de Urbanism nr. </w:t>
      </w:r>
      <w:r>
        <w:rPr>
          <w:rFonts w:ascii="Arial" w:eastAsia="Times New Roman" w:hAnsi="Arial" w:cs="Arial"/>
          <w:b/>
          <w:noProof/>
          <w:sz w:val="24"/>
          <w:szCs w:val="24"/>
          <w:lang w:val="ro-RO"/>
        </w:rPr>
        <w:t>41</w:t>
      </w:r>
      <w:r w:rsidRPr="00722BEC">
        <w:rPr>
          <w:rFonts w:ascii="Arial" w:eastAsia="Times New Roman" w:hAnsi="Arial" w:cs="Arial"/>
          <w:b/>
          <w:noProof/>
          <w:sz w:val="24"/>
          <w:szCs w:val="24"/>
          <w:lang w:val="ro-RO"/>
        </w:rPr>
        <w:t>/20.0</w:t>
      </w:r>
      <w:r>
        <w:rPr>
          <w:rFonts w:ascii="Arial" w:eastAsia="Times New Roman" w:hAnsi="Arial" w:cs="Arial"/>
          <w:b/>
          <w:noProof/>
          <w:sz w:val="24"/>
          <w:szCs w:val="24"/>
          <w:lang w:val="ro-RO"/>
        </w:rPr>
        <w:t>1.2021</w:t>
      </w:r>
      <w:r w:rsidRPr="00722BEC">
        <w:rPr>
          <w:rFonts w:ascii="Arial" w:eastAsia="Times New Roman" w:hAnsi="Arial" w:cs="Arial"/>
          <w:b/>
          <w:noProof/>
          <w:sz w:val="24"/>
          <w:szCs w:val="24"/>
          <w:lang w:val="ro-RO"/>
        </w:rPr>
        <w:t>,  emis de Consiliul Judetean Cluj;</w:t>
      </w:r>
    </w:p>
    <w:p w:rsidR="00621EDB" w:rsidRDefault="00837DE2" w:rsidP="00F46689">
      <w:pPr>
        <w:pStyle w:val="ListParagraph"/>
        <w:tabs>
          <w:tab w:val="left" w:pos="-180"/>
          <w:tab w:val="left" w:pos="360"/>
        </w:tabs>
        <w:spacing w:after="0"/>
        <w:ind w:left="0"/>
        <w:jc w:val="both"/>
        <w:rPr>
          <w:rFonts w:ascii="Arial" w:hAnsi="Arial" w:cs="Arial"/>
          <w:b/>
          <w:sz w:val="24"/>
          <w:szCs w:val="24"/>
        </w:rPr>
      </w:pPr>
      <w:r>
        <w:rPr>
          <w:rFonts w:ascii="Arial" w:eastAsia="Times New Roman" w:hAnsi="Arial" w:cs="Arial"/>
          <w:b/>
          <w:noProof/>
          <w:sz w:val="24"/>
          <w:szCs w:val="24"/>
          <w:lang w:val="ro-RO"/>
        </w:rPr>
        <w:t>- imobilul este situat în intravilanul și extravilanul comunei Buza, satele Buza și Rotunda</w:t>
      </w:r>
      <w:r w:rsidR="00621EDB">
        <w:rPr>
          <w:rFonts w:ascii="Arial" w:eastAsia="Times New Roman" w:hAnsi="Arial" w:cs="Arial"/>
          <w:b/>
          <w:noProof/>
          <w:sz w:val="24"/>
          <w:szCs w:val="24"/>
          <w:lang w:val="ro-RO"/>
        </w:rPr>
        <w:t xml:space="preserve">, în afara perimetrului </w:t>
      </w:r>
      <w:r w:rsidR="00621EDB" w:rsidRPr="00621EDB">
        <w:rPr>
          <w:rFonts w:ascii="Arial" w:hAnsi="Arial" w:cs="Arial"/>
          <w:b/>
          <w:sz w:val="24"/>
          <w:szCs w:val="24"/>
        </w:rPr>
        <w:t xml:space="preserve">de </w:t>
      </w:r>
      <w:proofErr w:type="spellStart"/>
      <w:r w:rsidR="00621EDB" w:rsidRPr="00621EDB">
        <w:rPr>
          <w:rFonts w:ascii="Arial" w:hAnsi="Arial" w:cs="Arial"/>
          <w:b/>
          <w:sz w:val="24"/>
          <w:szCs w:val="24"/>
        </w:rPr>
        <w:t>protecţie</w:t>
      </w:r>
      <w:proofErr w:type="spellEnd"/>
      <w:r w:rsidR="00621EDB" w:rsidRPr="00621EDB">
        <w:rPr>
          <w:rFonts w:ascii="Arial" w:hAnsi="Arial" w:cs="Arial"/>
          <w:b/>
          <w:sz w:val="24"/>
          <w:szCs w:val="24"/>
        </w:rPr>
        <w:t xml:space="preserve"> a </w:t>
      </w:r>
      <w:proofErr w:type="spellStart"/>
      <w:r w:rsidR="00621EDB" w:rsidRPr="00621EDB">
        <w:rPr>
          <w:rFonts w:ascii="Arial" w:hAnsi="Arial" w:cs="Arial"/>
          <w:b/>
          <w:sz w:val="24"/>
          <w:szCs w:val="24"/>
        </w:rPr>
        <w:t>valorilor</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istorice</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şi</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arhitectural</w:t>
      </w:r>
      <w:proofErr w:type="spellEnd"/>
      <w:r w:rsidR="00621EDB" w:rsidRPr="00621EDB">
        <w:rPr>
          <w:rFonts w:ascii="Arial" w:hAnsi="Arial" w:cs="Arial"/>
          <w:b/>
          <w:sz w:val="24"/>
          <w:szCs w:val="24"/>
        </w:rPr>
        <w:t xml:space="preserve"> - </w:t>
      </w:r>
      <w:proofErr w:type="spellStart"/>
      <w:r w:rsidR="00621EDB" w:rsidRPr="00621EDB">
        <w:rPr>
          <w:rFonts w:ascii="Arial" w:hAnsi="Arial" w:cs="Arial"/>
          <w:b/>
          <w:sz w:val="24"/>
          <w:szCs w:val="24"/>
        </w:rPr>
        <w:t>urbanistice</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aflat</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în</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domeniul</w:t>
      </w:r>
      <w:proofErr w:type="spellEnd"/>
      <w:r w:rsidR="00621EDB" w:rsidRPr="00621EDB">
        <w:rPr>
          <w:rFonts w:ascii="Arial" w:hAnsi="Arial" w:cs="Arial"/>
          <w:b/>
          <w:sz w:val="24"/>
          <w:szCs w:val="24"/>
        </w:rPr>
        <w:t xml:space="preserve"> public al </w:t>
      </w:r>
      <w:proofErr w:type="spellStart"/>
      <w:r w:rsidR="00621EDB" w:rsidRPr="00621EDB">
        <w:rPr>
          <w:rFonts w:ascii="Arial" w:hAnsi="Arial" w:cs="Arial"/>
          <w:b/>
          <w:sz w:val="24"/>
          <w:szCs w:val="24"/>
        </w:rPr>
        <w:t>judeţului</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Cluj</w:t>
      </w:r>
      <w:proofErr w:type="spellEnd"/>
      <w:r w:rsidR="00621EDB" w:rsidRPr="00621EDB">
        <w:rPr>
          <w:rFonts w:ascii="Arial" w:hAnsi="Arial" w:cs="Arial"/>
          <w:b/>
          <w:sz w:val="24"/>
          <w:szCs w:val="24"/>
        </w:rPr>
        <w:t>;</w:t>
      </w:r>
    </w:p>
    <w:p w:rsidR="000E3720" w:rsidRPr="001E7073" w:rsidRDefault="000E3720" w:rsidP="00F46689">
      <w:pPr>
        <w:pStyle w:val="ListParagraph"/>
        <w:tabs>
          <w:tab w:val="left" w:pos="-180"/>
          <w:tab w:val="left" w:pos="360"/>
        </w:tabs>
        <w:spacing w:after="0"/>
        <w:ind w:left="0"/>
        <w:jc w:val="both"/>
        <w:rPr>
          <w:rFonts w:ascii="Arial" w:eastAsia="Times New Roman" w:hAnsi="Arial" w:cs="Arial"/>
          <w:b/>
          <w:noProof/>
          <w:sz w:val="24"/>
          <w:szCs w:val="24"/>
          <w:lang w:val="ro-RO"/>
        </w:rPr>
      </w:pPr>
      <w:r w:rsidRPr="001E7073">
        <w:rPr>
          <w:rFonts w:ascii="Arial" w:eastAsia="Times New Roman" w:hAnsi="Arial" w:cs="Arial"/>
          <w:b/>
          <w:noProof/>
          <w:sz w:val="24"/>
          <w:szCs w:val="24"/>
          <w:lang w:val="ro-RO"/>
        </w:rPr>
        <w:t xml:space="preserve">Folosinta actuala : </w:t>
      </w:r>
      <w:proofErr w:type="spellStart"/>
      <w:r w:rsidR="00621EDB">
        <w:rPr>
          <w:rFonts w:ascii="Arial" w:hAnsi="Arial" w:cs="Arial"/>
          <w:b/>
          <w:sz w:val="24"/>
          <w:szCs w:val="24"/>
        </w:rPr>
        <w:t>căi</w:t>
      </w:r>
      <w:proofErr w:type="spellEnd"/>
      <w:r w:rsidR="00621EDB">
        <w:rPr>
          <w:rFonts w:ascii="Arial" w:hAnsi="Arial" w:cs="Arial"/>
          <w:b/>
          <w:sz w:val="24"/>
          <w:szCs w:val="24"/>
        </w:rPr>
        <w:t xml:space="preserve"> de </w:t>
      </w:r>
      <w:proofErr w:type="spellStart"/>
      <w:r w:rsidR="00621EDB">
        <w:rPr>
          <w:rFonts w:ascii="Arial" w:hAnsi="Arial" w:cs="Arial"/>
          <w:b/>
          <w:sz w:val="24"/>
          <w:szCs w:val="24"/>
        </w:rPr>
        <w:t>comunicaţii</w:t>
      </w:r>
      <w:proofErr w:type="spellEnd"/>
      <w:r w:rsidR="00621EDB">
        <w:rPr>
          <w:rFonts w:ascii="Arial" w:hAnsi="Arial" w:cs="Arial"/>
          <w:b/>
          <w:sz w:val="24"/>
          <w:szCs w:val="24"/>
        </w:rPr>
        <w:t xml:space="preserve"> </w:t>
      </w:r>
      <w:proofErr w:type="spellStart"/>
      <w:r w:rsidR="00621EDB">
        <w:rPr>
          <w:rFonts w:ascii="Arial" w:hAnsi="Arial" w:cs="Arial"/>
          <w:b/>
          <w:sz w:val="24"/>
          <w:szCs w:val="24"/>
        </w:rPr>
        <w:t>rutiere</w:t>
      </w:r>
      <w:proofErr w:type="spellEnd"/>
      <w:r w:rsidR="00621EDB">
        <w:rPr>
          <w:rFonts w:ascii="Arial" w:hAnsi="Arial" w:cs="Arial"/>
          <w:b/>
          <w:sz w:val="24"/>
          <w:szCs w:val="24"/>
        </w:rPr>
        <w:t xml:space="preserve">; </w:t>
      </w:r>
      <w:proofErr w:type="spellStart"/>
      <w:r w:rsidR="00621EDB" w:rsidRPr="00621EDB">
        <w:rPr>
          <w:rFonts w:ascii="Arial" w:hAnsi="Arial" w:cs="Arial"/>
          <w:b/>
          <w:sz w:val="24"/>
          <w:szCs w:val="24"/>
        </w:rPr>
        <w:t>drumuri</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şi</w:t>
      </w:r>
      <w:proofErr w:type="spellEnd"/>
      <w:r w:rsidR="00621EDB" w:rsidRPr="00621EDB">
        <w:rPr>
          <w:rFonts w:ascii="Arial" w:hAnsi="Arial" w:cs="Arial"/>
          <w:b/>
          <w:sz w:val="24"/>
          <w:szCs w:val="24"/>
        </w:rPr>
        <w:t xml:space="preserve"> </w:t>
      </w:r>
      <w:proofErr w:type="spellStart"/>
      <w:r w:rsidR="00621EDB" w:rsidRPr="00621EDB">
        <w:rPr>
          <w:rFonts w:ascii="Arial" w:hAnsi="Arial" w:cs="Arial"/>
          <w:b/>
          <w:sz w:val="24"/>
          <w:szCs w:val="24"/>
        </w:rPr>
        <w:t>străzi</w:t>
      </w:r>
      <w:proofErr w:type="spellEnd"/>
      <w:r w:rsidR="00621EDB">
        <w:rPr>
          <w:rFonts w:ascii="Arial" w:hAnsi="Arial" w:cs="Arial"/>
          <w:b/>
          <w:sz w:val="24"/>
          <w:szCs w:val="24"/>
        </w:rPr>
        <w:t xml:space="preserve"> conform </w:t>
      </w:r>
      <w:proofErr w:type="spellStart"/>
      <w:r w:rsidR="00621EDB">
        <w:rPr>
          <w:rFonts w:ascii="Arial" w:hAnsi="Arial" w:cs="Arial"/>
          <w:b/>
          <w:sz w:val="24"/>
          <w:szCs w:val="24"/>
        </w:rPr>
        <w:t>Inventarului</w:t>
      </w:r>
      <w:proofErr w:type="spellEnd"/>
      <w:r w:rsidR="00621EDB">
        <w:rPr>
          <w:rFonts w:ascii="Arial" w:hAnsi="Arial" w:cs="Arial"/>
          <w:b/>
          <w:sz w:val="24"/>
          <w:szCs w:val="24"/>
        </w:rPr>
        <w:t xml:space="preserve"> </w:t>
      </w:r>
      <w:proofErr w:type="spellStart"/>
      <w:r w:rsidR="00621EDB">
        <w:rPr>
          <w:rFonts w:ascii="Arial" w:hAnsi="Arial" w:cs="Arial"/>
          <w:b/>
          <w:sz w:val="24"/>
          <w:szCs w:val="24"/>
        </w:rPr>
        <w:t>Domeniului</w:t>
      </w:r>
      <w:proofErr w:type="spellEnd"/>
      <w:r w:rsidR="00621EDB">
        <w:rPr>
          <w:rFonts w:ascii="Arial" w:hAnsi="Arial" w:cs="Arial"/>
          <w:b/>
          <w:sz w:val="24"/>
          <w:szCs w:val="24"/>
        </w:rPr>
        <w:t xml:space="preserve"> Public </w:t>
      </w:r>
      <w:proofErr w:type="spellStart"/>
      <w:r w:rsidR="00621EDB">
        <w:rPr>
          <w:rFonts w:ascii="Arial" w:hAnsi="Arial" w:cs="Arial"/>
          <w:b/>
          <w:sz w:val="24"/>
          <w:szCs w:val="24"/>
        </w:rPr>
        <w:t>Buza</w:t>
      </w:r>
      <w:proofErr w:type="spellEnd"/>
      <w:r w:rsidR="00621EDB">
        <w:rPr>
          <w:rFonts w:ascii="Arial" w:hAnsi="Arial" w:cs="Arial"/>
          <w:b/>
          <w:sz w:val="24"/>
          <w:szCs w:val="24"/>
        </w:rPr>
        <w:t xml:space="preserve"> nr. 48/20.12.2017;</w:t>
      </w:r>
    </w:p>
    <w:p w:rsidR="00621EDB" w:rsidRDefault="00621EDB" w:rsidP="00F46689">
      <w:pPr>
        <w:pStyle w:val="ListParagraph"/>
        <w:tabs>
          <w:tab w:val="left" w:pos="-180"/>
          <w:tab w:val="left" w:pos="360"/>
        </w:tabs>
        <w:spacing w:after="0"/>
        <w:ind w:left="0"/>
        <w:jc w:val="both"/>
        <w:rPr>
          <w:rFonts w:ascii="Arial" w:eastAsia="Times New Roman" w:hAnsi="Arial" w:cs="Arial"/>
          <w:b/>
          <w:noProof/>
          <w:sz w:val="24"/>
          <w:szCs w:val="24"/>
          <w:lang w:val="ro-RO"/>
        </w:rPr>
      </w:pPr>
      <w:r>
        <w:rPr>
          <w:rFonts w:ascii="Arial" w:eastAsia="Times New Roman" w:hAnsi="Arial" w:cs="Arial"/>
          <w:b/>
          <w:noProof/>
          <w:sz w:val="24"/>
          <w:szCs w:val="24"/>
          <w:lang w:val="ro-RO"/>
        </w:rPr>
        <w:t>Destinația zonei:</w:t>
      </w:r>
    </w:p>
    <w:p w:rsidR="00621EDB" w:rsidRPr="00A46A8B" w:rsidRDefault="00621EDB" w:rsidP="00621EDB">
      <w:pPr>
        <w:pStyle w:val="ListParagraph"/>
        <w:numPr>
          <w:ilvl w:val="0"/>
          <w:numId w:val="1"/>
        </w:numPr>
        <w:tabs>
          <w:tab w:val="left" w:pos="-180"/>
          <w:tab w:val="left" w:pos="360"/>
        </w:tabs>
        <w:spacing w:after="0"/>
        <w:jc w:val="both"/>
        <w:rPr>
          <w:rFonts w:ascii="Arial" w:eastAsia="Times New Roman" w:hAnsi="Arial" w:cs="Arial"/>
          <w:noProof/>
          <w:sz w:val="24"/>
          <w:szCs w:val="24"/>
          <w:lang w:val="ro-RO"/>
        </w:rPr>
      </w:pPr>
      <w:r w:rsidRPr="00621EDB">
        <w:rPr>
          <w:rFonts w:ascii="Arial" w:eastAsia="Times New Roman" w:hAnsi="Arial" w:cs="Arial"/>
          <w:b/>
          <w:noProof/>
          <w:sz w:val="24"/>
          <w:szCs w:val="24"/>
          <w:lang w:val="ro-RO"/>
        </w:rPr>
        <w:t>Pentru terenurile din int</w:t>
      </w:r>
      <w:r w:rsidR="00A46A8B">
        <w:rPr>
          <w:rFonts w:ascii="Arial" w:eastAsia="Times New Roman" w:hAnsi="Arial" w:cs="Arial"/>
          <w:b/>
          <w:noProof/>
          <w:sz w:val="24"/>
          <w:szCs w:val="24"/>
          <w:lang w:val="ro-RO"/>
        </w:rPr>
        <w:t>r</w:t>
      </w:r>
      <w:r w:rsidRPr="00621EDB">
        <w:rPr>
          <w:rFonts w:ascii="Arial" w:eastAsia="Times New Roman" w:hAnsi="Arial" w:cs="Arial"/>
          <w:b/>
          <w:noProof/>
          <w:sz w:val="24"/>
          <w:szCs w:val="24"/>
          <w:lang w:val="ro-RO"/>
        </w:rPr>
        <w:t>avilan: Zona c</w:t>
      </w:r>
      <w:r>
        <w:rPr>
          <w:rFonts w:ascii="Arial" w:eastAsia="Times New Roman" w:hAnsi="Arial" w:cs="Arial"/>
          <w:b/>
          <w:noProof/>
          <w:sz w:val="24"/>
          <w:szCs w:val="24"/>
          <w:lang w:val="ro-RO"/>
        </w:rPr>
        <w:t>ă</w:t>
      </w:r>
      <w:r w:rsidRPr="00621EDB">
        <w:rPr>
          <w:rFonts w:ascii="Arial" w:eastAsia="Times New Roman" w:hAnsi="Arial" w:cs="Arial"/>
          <w:b/>
          <w:noProof/>
          <w:sz w:val="24"/>
          <w:szCs w:val="24"/>
          <w:lang w:val="ro-RO"/>
        </w:rPr>
        <w:t>ilor de comunica</w:t>
      </w:r>
      <w:r>
        <w:rPr>
          <w:rFonts w:ascii="Arial" w:eastAsia="Times New Roman" w:hAnsi="Arial" w:cs="Arial"/>
          <w:b/>
          <w:noProof/>
          <w:sz w:val="24"/>
          <w:szCs w:val="24"/>
          <w:lang w:val="ro-RO"/>
        </w:rPr>
        <w:t>ț</w:t>
      </w:r>
      <w:r w:rsidRPr="00621EDB">
        <w:rPr>
          <w:rFonts w:ascii="Arial" w:eastAsia="Times New Roman" w:hAnsi="Arial" w:cs="Arial"/>
          <w:b/>
          <w:noProof/>
          <w:sz w:val="24"/>
          <w:szCs w:val="24"/>
          <w:lang w:val="ro-RO"/>
        </w:rPr>
        <w:t>ii -C</w:t>
      </w:r>
      <w:r w:rsidR="007E01D3" w:rsidRPr="00621EDB">
        <w:rPr>
          <w:rFonts w:ascii="Arial" w:eastAsia="Times New Roman" w:hAnsi="Arial" w:cs="Arial"/>
          <w:b/>
          <w:noProof/>
          <w:sz w:val="24"/>
          <w:szCs w:val="24"/>
          <w:lang w:val="ro-RO"/>
        </w:rPr>
        <w:t xml:space="preserve"> </w:t>
      </w:r>
    </w:p>
    <w:p w:rsidR="00A46A8B" w:rsidRPr="00A46A8B" w:rsidRDefault="00A46A8B" w:rsidP="00621EDB">
      <w:pPr>
        <w:pStyle w:val="ListParagraph"/>
        <w:numPr>
          <w:ilvl w:val="0"/>
          <w:numId w:val="1"/>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b/>
          <w:noProof/>
          <w:sz w:val="24"/>
          <w:szCs w:val="24"/>
          <w:lang w:val="ro-RO"/>
        </w:rPr>
        <w:lastRenderedPageBreak/>
        <w:t>utilizări admise: amenajări specifice având scopul de a asigura o circulație fluentă și sigură;  lucrări edilitare;</w:t>
      </w:r>
    </w:p>
    <w:p w:rsidR="00A46A8B" w:rsidRPr="00A46A8B" w:rsidRDefault="00A46A8B" w:rsidP="00621EDB">
      <w:pPr>
        <w:pStyle w:val="ListParagraph"/>
        <w:numPr>
          <w:ilvl w:val="0"/>
          <w:numId w:val="1"/>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b/>
          <w:noProof/>
          <w:sz w:val="24"/>
          <w:szCs w:val="24"/>
          <w:lang w:val="ro-RO"/>
        </w:rPr>
        <w:t>utilizări interzise: toate construcțiile (definitive sau provizorii) care afectează suprafața carosabilă și zona de protecție a acesteia;</w:t>
      </w:r>
    </w:p>
    <w:p w:rsidR="00A46A8B" w:rsidRPr="00A46A8B" w:rsidRDefault="00A46A8B" w:rsidP="00621EDB">
      <w:pPr>
        <w:pStyle w:val="ListParagraph"/>
        <w:numPr>
          <w:ilvl w:val="0"/>
          <w:numId w:val="1"/>
        </w:numPr>
        <w:tabs>
          <w:tab w:val="left" w:pos="-180"/>
          <w:tab w:val="left" w:pos="360"/>
        </w:tabs>
        <w:spacing w:after="0"/>
        <w:jc w:val="both"/>
        <w:rPr>
          <w:rFonts w:ascii="Arial" w:eastAsia="Times New Roman" w:hAnsi="Arial" w:cs="Arial"/>
          <w:noProof/>
          <w:sz w:val="24"/>
          <w:szCs w:val="24"/>
          <w:lang w:val="ro-RO"/>
        </w:rPr>
      </w:pPr>
      <w:r w:rsidRPr="00621EDB">
        <w:rPr>
          <w:rFonts w:ascii="Arial" w:eastAsia="Times New Roman" w:hAnsi="Arial" w:cs="Arial"/>
          <w:b/>
          <w:noProof/>
          <w:sz w:val="24"/>
          <w:szCs w:val="24"/>
          <w:lang w:val="ro-RO"/>
        </w:rPr>
        <w:t xml:space="preserve">Pentru </w:t>
      </w:r>
      <w:r>
        <w:rPr>
          <w:rFonts w:ascii="Arial" w:eastAsia="Times New Roman" w:hAnsi="Arial" w:cs="Arial"/>
          <w:b/>
          <w:noProof/>
          <w:sz w:val="24"/>
          <w:szCs w:val="24"/>
          <w:lang w:val="ro-RO"/>
        </w:rPr>
        <w:t>terenurile din ex</w:t>
      </w:r>
      <w:r w:rsidRPr="00621EDB">
        <w:rPr>
          <w:rFonts w:ascii="Arial" w:eastAsia="Times New Roman" w:hAnsi="Arial" w:cs="Arial"/>
          <w:b/>
          <w:noProof/>
          <w:sz w:val="24"/>
          <w:szCs w:val="24"/>
          <w:lang w:val="ro-RO"/>
        </w:rPr>
        <w:t>t</w:t>
      </w:r>
      <w:r>
        <w:rPr>
          <w:rFonts w:ascii="Arial" w:eastAsia="Times New Roman" w:hAnsi="Arial" w:cs="Arial"/>
          <w:b/>
          <w:noProof/>
          <w:sz w:val="24"/>
          <w:szCs w:val="24"/>
          <w:lang w:val="ro-RO"/>
        </w:rPr>
        <w:t>r</w:t>
      </w:r>
      <w:r w:rsidRPr="00621EDB">
        <w:rPr>
          <w:rFonts w:ascii="Arial" w:eastAsia="Times New Roman" w:hAnsi="Arial" w:cs="Arial"/>
          <w:b/>
          <w:noProof/>
          <w:sz w:val="24"/>
          <w:szCs w:val="24"/>
          <w:lang w:val="ro-RO"/>
        </w:rPr>
        <w:t>avilan</w:t>
      </w:r>
      <w:r>
        <w:rPr>
          <w:rFonts w:ascii="Arial" w:eastAsia="Times New Roman" w:hAnsi="Arial" w:cs="Arial"/>
          <w:b/>
          <w:noProof/>
          <w:sz w:val="24"/>
          <w:szCs w:val="24"/>
          <w:lang w:val="ro-RO"/>
        </w:rPr>
        <w:t>:</w:t>
      </w:r>
    </w:p>
    <w:p w:rsidR="00A46A8B" w:rsidRPr="00621EDB" w:rsidRDefault="00A46A8B" w:rsidP="00621EDB">
      <w:pPr>
        <w:pStyle w:val="ListParagraph"/>
        <w:numPr>
          <w:ilvl w:val="0"/>
          <w:numId w:val="1"/>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b/>
          <w:noProof/>
          <w:sz w:val="24"/>
          <w:szCs w:val="24"/>
          <w:lang w:val="ro-RO"/>
        </w:rPr>
        <w:t>Funcțiunea dominantă: căi de comunicație rutieră</w:t>
      </w:r>
    </w:p>
    <w:p w:rsidR="000E3720" w:rsidRPr="00621EDB" w:rsidRDefault="000E3720" w:rsidP="00CB59F8">
      <w:pPr>
        <w:pStyle w:val="ListParagraph"/>
        <w:numPr>
          <w:ilvl w:val="0"/>
          <w:numId w:val="1"/>
        </w:numPr>
        <w:tabs>
          <w:tab w:val="left" w:pos="0"/>
          <w:tab w:val="left" w:pos="360"/>
        </w:tabs>
        <w:spacing w:after="0"/>
        <w:ind w:left="0"/>
        <w:jc w:val="both"/>
        <w:rPr>
          <w:rFonts w:ascii="Arial" w:eastAsia="Times New Roman" w:hAnsi="Arial" w:cs="Arial"/>
          <w:noProof/>
          <w:sz w:val="24"/>
          <w:szCs w:val="24"/>
          <w:lang w:val="ro-RO"/>
        </w:rPr>
      </w:pPr>
      <w:r w:rsidRPr="00621EDB">
        <w:rPr>
          <w:rFonts w:ascii="Arial" w:eastAsia="Times New Roman" w:hAnsi="Arial" w:cs="Arial"/>
          <w:b/>
          <w:noProof/>
          <w:sz w:val="24"/>
          <w:szCs w:val="24"/>
          <w:lang w:val="ro-RO"/>
        </w:rPr>
        <w:t xml:space="preserve">Regimul tehnic:  </w:t>
      </w:r>
      <w:r w:rsidR="00CB59F8">
        <w:rPr>
          <w:rFonts w:ascii="Arial" w:eastAsia="Times New Roman" w:hAnsi="Arial" w:cs="Arial"/>
          <w:noProof/>
          <w:sz w:val="24"/>
          <w:szCs w:val="24"/>
          <w:lang w:val="ro-RO"/>
        </w:rPr>
        <w:t>Se propune realizarea alimentă</w:t>
      </w:r>
      <w:r w:rsidR="00722BEC" w:rsidRPr="00621EDB">
        <w:rPr>
          <w:rFonts w:ascii="Arial" w:eastAsia="Times New Roman" w:hAnsi="Arial" w:cs="Arial"/>
          <w:noProof/>
          <w:sz w:val="24"/>
          <w:szCs w:val="24"/>
          <w:lang w:val="ro-RO"/>
        </w:rPr>
        <w:t xml:space="preserve">rii cu </w:t>
      </w:r>
      <w:r w:rsidR="00CB59F8">
        <w:rPr>
          <w:rFonts w:ascii="Arial" w:eastAsia="Times New Roman" w:hAnsi="Arial" w:cs="Arial"/>
          <w:noProof/>
          <w:sz w:val="24"/>
          <w:szCs w:val="24"/>
          <w:lang w:val="ro-RO"/>
        </w:rPr>
        <w:t>apă</w:t>
      </w:r>
      <w:r w:rsidR="00722BEC" w:rsidRPr="00621EDB">
        <w:rPr>
          <w:rFonts w:ascii="Arial" w:eastAsia="Times New Roman" w:hAnsi="Arial" w:cs="Arial"/>
          <w:noProof/>
          <w:sz w:val="24"/>
          <w:szCs w:val="24"/>
          <w:lang w:val="ro-RO"/>
        </w:rPr>
        <w:t>.</w:t>
      </w:r>
    </w:p>
    <w:p w:rsidR="00DC2C5C" w:rsidRPr="00722BEC" w:rsidRDefault="00DC2C5C" w:rsidP="00261928">
      <w:pPr>
        <w:pStyle w:val="ListParagraph"/>
        <w:tabs>
          <w:tab w:val="left" w:pos="-180"/>
          <w:tab w:val="left" w:pos="360"/>
        </w:tabs>
        <w:spacing w:after="0"/>
        <w:ind w:left="0"/>
        <w:rPr>
          <w:rFonts w:ascii="Arial" w:eastAsia="Calibri" w:hAnsi="Arial" w:cs="Arial"/>
          <w:noProof/>
          <w:sz w:val="24"/>
          <w:szCs w:val="24"/>
          <w:lang w:val="ro-RO"/>
        </w:rPr>
      </w:pPr>
      <w:r w:rsidRPr="00722BEC">
        <w:rPr>
          <w:rFonts w:ascii="Arial" w:eastAsia="Calibri" w:hAnsi="Arial" w:cs="Arial"/>
          <w:noProof/>
          <w:sz w:val="24"/>
          <w:szCs w:val="24"/>
          <w:lang w:val="ro-RO"/>
        </w:rPr>
        <w:t xml:space="preserve">c) la evaluarea proiectului au fost luate în considerare criteriile prevăzute în Anexa nr. 3 din Legea nr. 292/2018 </w:t>
      </w:r>
      <w:r w:rsidRPr="00722BEC">
        <w:rPr>
          <w:rFonts w:ascii="Arial" w:eastAsia="Times New Roman" w:hAnsi="Arial" w:cs="Arial"/>
          <w:noProof/>
          <w:sz w:val="24"/>
          <w:szCs w:val="24"/>
          <w:lang w:val="ro-RO"/>
        </w:rPr>
        <w:t>privind evaluarea impactului anumitor proiecte publice şi private asupra mediului</w:t>
      </w:r>
      <w:r w:rsidRPr="00722BEC">
        <w:rPr>
          <w:rFonts w:ascii="Arial" w:eastAsia="Calibri" w:hAnsi="Arial" w:cs="Arial"/>
          <w:noProof/>
          <w:sz w:val="24"/>
          <w:szCs w:val="24"/>
          <w:lang w:val="ro-RO"/>
        </w:rPr>
        <w:t>;</w:t>
      </w:r>
    </w:p>
    <w:p w:rsidR="00DC2C5C" w:rsidRPr="00722BEC" w:rsidRDefault="00DC2C5C" w:rsidP="00261928">
      <w:pPr>
        <w:pStyle w:val="ListParagraph"/>
        <w:tabs>
          <w:tab w:val="left" w:pos="-180"/>
          <w:tab w:val="left" w:pos="360"/>
        </w:tabs>
        <w:spacing w:after="0"/>
        <w:ind w:left="0"/>
        <w:rPr>
          <w:rFonts w:ascii="Arial" w:eastAsia="Calibri" w:hAnsi="Arial" w:cs="Arial"/>
          <w:b/>
          <w:noProof/>
          <w:sz w:val="24"/>
          <w:szCs w:val="24"/>
          <w:lang w:val="ro-RO"/>
        </w:rPr>
      </w:pPr>
      <w:r w:rsidRPr="00722BEC">
        <w:rPr>
          <w:rFonts w:ascii="Arial" w:eastAsia="Times New Roman" w:hAnsi="Arial" w:cs="Arial"/>
          <w:noProof/>
          <w:sz w:val="24"/>
          <w:szCs w:val="24"/>
          <w:lang w:val="ro-RO" w:eastAsia="pl-PL"/>
        </w:rPr>
        <w:t>d) realizarea şi utilizarea investiţiei propuse nu prevede utilizarea de substanţe toxice sau periculoase şi nu implică generarea de emisii semnificative în mediu;</w:t>
      </w:r>
    </w:p>
    <w:p w:rsidR="00FF6D68" w:rsidRPr="00722BEC" w:rsidRDefault="00FF6D68" w:rsidP="00261928">
      <w:pPr>
        <w:spacing w:after="0"/>
        <w:rPr>
          <w:rFonts w:ascii="Arial" w:eastAsia="Calibri" w:hAnsi="Arial" w:cs="Arial"/>
          <w:noProof/>
          <w:sz w:val="24"/>
          <w:szCs w:val="24"/>
          <w:lang w:val="ro-RO" w:eastAsia="pl-PL"/>
        </w:rPr>
      </w:pPr>
      <w:r w:rsidRPr="00722BEC">
        <w:rPr>
          <w:rFonts w:ascii="Arial" w:eastAsia="Calibri" w:hAnsi="Arial" w:cs="Arial"/>
          <w:noProof/>
          <w:sz w:val="24"/>
          <w:szCs w:val="24"/>
          <w:lang w:val="ro-RO" w:eastAsia="pl-PL"/>
        </w:rPr>
        <w:t xml:space="preserve">e) </w:t>
      </w:r>
      <w:r w:rsidRPr="00722BEC">
        <w:rPr>
          <w:rFonts w:ascii="Arial" w:eastAsia="Calibri" w:hAnsi="Arial" w:cs="Arial"/>
          <w:noProof/>
          <w:sz w:val="24"/>
          <w:szCs w:val="24"/>
          <w:lang w:val="ro-RO"/>
        </w:rPr>
        <w:t>prin soluţiile constructive adoptate şi prin modul de operare se propun măsuri pentru</w:t>
      </w:r>
      <w:r w:rsidR="00651A3E" w:rsidRPr="00722BEC">
        <w:rPr>
          <w:rFonts w:ascii="Arial" w:eastAsia="Calibri" w:hAnsi="Arial" w:cs="Arial"/>
          <w:noProof/>
          <w:sz w:val="24"/>
          <w:szCs w:val="24"/>
          <w:lang w:val="ro-RO"/>
        </w:rPr>
        <w:t xml:space="preserve"> </w:t>
      </w:r>
      <w:r w:rsidRPr="00722BEC">
        <w:rPr>
          <w:rFonts w:ascii="Arial" w:eastAsia="Calibri" w:hAnsi="Arial" w:cs="Arial"/>
          <w:noProof/>
          <w:sz w:val="24"/>
          <w:szCs w:val="24"/>
          <w:lang w:val="ro-RO"/>
        </w:rPr>
        <w:t>protecţia factorilor de mediu;</w:t>
      </w:r>
    </w:p>
    <w:p w:rsidR="00A755F7" w:rsidRPr="00722BEC" w:rsidRDefault="007B5DEF" w:rsidP="00261928">
      <w:pPr>
        <w:spacing w:after="0"/>
        <w:ind w:right="51"/>
        <w:rPr>
          <w:rFonts w:ascii="Arial" w:eastAsia="Times New Roman" w:hAnsi="Arial" w:cs="Arial"/>
          <w:noProof/>
          <w:sz w:val="24"/>
          <w:szCs w:val="24"/>
          <w:lang w:val="ro-RO"/>
        </w:rPr>
      </w:pPr>
      <w:r w:rsidRPr="00722BEC">
        <w:rPr>
          <w:rFonts w:ascii="Arial" w:eastAsia="Times New Roman" w:hAnsi="Arial" w:cs="Arial"/>
          <w:noProof/>
          <w:sz w:val="24"/>
          <w:szCs w:val="24"/>
          <w:lang w:val="ro-RO"/>
        </w:rPr>
        <w:t>f)</w:t>
      </w:r>
      <w:r w:rsidR="00FF6D68" w:rsidRPr="00722BEC">
        <w:rPr>
          <w:rFonts w:ascii="Arial" w:eastAsia="Times New Roman" w:hAnsi="Arial" w:cs="Arial"/>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p>
    <w:p w:rsidR="00FF6D68" w:rsidRPr="00722BEC" w:rsidRDefault="00FF6D68" w:rsidP="00261928">
      <w:pPr>
        <w:spacing w:after="0"/>
        <w:ind w:right="51"/>
        <w:rPr>
          <w:rFonts w:ascii="Arial" w:eastAsia="Times New Roman" w:hAnsi="Arial" w:cs="Arial"/>
          <w:noProof/>
          <w:sz w:val="24"/>
          <w:szCs w:val="24"/>
          <w:lang w:val="ro-RO"/>
        </w:rPr>
      </w:pPr>
      <w:r w:rsidRPr="00722BEC">
        <w:rPr>
          <w:rFonts w:ascii="Arial" w:eastAsia="Times New Roman" w:hAnsi="Arial" w:cs="Arial"/>
          <w:noProof/>
          <w:sz w:val="24"/>
          <w:szCs w:val="24"/>
          <w:lang w:val="ro-RO"/>
        </w:rPr>
        <w:t>g</w:t>
      </w:r>
      <w:r w:rsidR="007B5DEF" w:rsidRPr="00722BEC">
        <w:rPr>
          <w:rFonts w:ascii="Arial" w:eastAsia="Times New Roman" w:hAnsi="Arial" w:cs="Arial"/>
          <w:noProof/>
          <w:sz w:val="24"/>
          <w:szCs w:val="24"/>
          <w:lang w:val="ro-RO"/>
        </w:rPr>
        <w:t>)</w:t>
      </w:r>
      <w:r w:rsidRPr="00722BEC">
        <w:rPr>
          <w:rFonts w:ascii="Arial" w:eastAsia="Times New Roman" w:hAnsi="Arial" w:cs="Arial"/>
          <w:noProof/>
          <w:sz w:val="24"/>
          <w:szCs w:val="24"/>
          <w:lang w:val="ro-RO"/>
        </w:rPr>
        <w:t xml:space="preserve"> investiţia propusă nu se cumulează cu alte proiecte existente sau aprobate</w:t>
      </w:r>
    </w:p>
    <w:p w:rsidR="00FF6D68" w:rsidRPr="00722BEC" w:rsidRDefault="00FF6D68" w:rsidP="00261928">
      <w:pPr>
        <w:spacing w:after="0"/>
        <w:ind w:right="51"/>
        <w:rPr>
          <w:rFonts w:ascii="Arial" w:eastAsia="Times New Roman" w:hAnsi="Arial" w:cs="Arial"/>
          <w:noProof/>
          <w:sz w:val="24"/>
          <w:szCs w:val="24"/>
          <w:lang w:val="ro-RO"/>
        </w:rPr>
      </w:pPr>
      <w:r w:rsidRPr="00722BEC">
        <w:rPr>
          <w:rFonts w:ascii="Arial" w:eastAsia="Times New Roman" w:hAnsi="Arial" w:cs="Arial"/>
          <w:noProof/>
          <w:sz w:val="24"/>
          <w:szCs w:val="24"/>
          <w:lang w:val="ro-RO"/>
        </w:rPr>
        <w:t>h</w:t>
      </w:r>
      <w:r w:rsidR="007B5DEF" w:rsidRPr="00722BEC">
        <w:rPr>
          <w:rFonts w:ascii="Arial" w:eastAsia="Times New Roman" w:hAnsi="Arial" w:cs="Arial"/>
          <w:noProof/>
          <w:sz w:val="24"/>
          <w:szCs w:val="24"/>
          <w:lang w:val="ro-RO"/>
        </w:rPr>
        <w:t>)</w:t>
      </w:r>
      <w:r w:rsidRPr="00722BEC">
        <w:rPr>
          <w:rFonts w:ascii="Arial" w:eastAsia="Times New Roman" w:hAnsi="Arial" w:cs="Arial"/>
          <w:noProof/>
          <w:sz w:val="24"/>
          <w:szCs w:val="24"/>
          <w:lang w:val="ro-RO"/>
        </w:rPr>
        <w:t xml:space="preserve"> pr</w:t>
      </w:r>
      <w:r w:rsidR="00651A3E" w:rsidRPr="00722BEC">
        <w:rPr>
          <w:rFonts w:ascii="Arial" w:eastAsia="Times New Roman" w:hAnsi="Arial" w:cs="Arial"/>
          <w:noProof/>
          <w:sz w:val="24"/>
          <w:szCs w:val="24"/>
          <w:lang w:val="ro-RO"/>
        </w:rPr>
        <w:t>oiectul este de amploare redusă.</w:t>
      </w:r>
    </w:p>
    <w:p w:rsidR="00FF6D68" w:rsidRPr="004A7E25" w:rsidRDefault="00FF6D68" w:rsidP="00F17245">
      <w:pPr>
        <w:spacing w:after="0"/>
        <w:ind w:right="51"/>
        <w:jc w:val="both"/>
        <w:rPr>
          <w:rFonts w:ascii="Arial" w:eastAsia="Times New Roman" w:hAnsi="Arial" w:cs="Arial"/>
          <w:noProof/>
          <w:color w:val="FF0000"/>
          <w:sz w:val="24"/>
          <w:szCs w:val="24"/>
          <w:lang w:val="ro-RO"/>
        </w:rPr>
      </w:pPr>
    </w:p>
    <w:p w:rsidR="00E41CEE" w:rsidRPr="00722BEC" w:rsidRDefault="00E41CEE" w:rsidP="00261928">
      <w:pPr>
        <w:pStyle w:val="ListParagraph"/>
        <w:tabs>
          <w:tab w:val="left" w:pos="-180"/>
          <w:tab w:val="left" w:pos="360"/>
        </w:tabs>
        <w:spacing w:after="0"/>
        <w:ind w:left="0"/>
        <w:rPr>
          <w:rFonts w:ascii="Arial" w:eastAsia="Calibri" w:hAnsi="Arial" w:cs="Arial"/>
          <w:b/>
          <w:noProof/>
          <w:sz w:val="24"/>
          <w:szCs w:val="24"/>
          <w:lang w:val="ro-RO"/>
        </w:rPr>
      </w:pPr>
      <w:r w:rsidRPr="00722BEC">
        <w:rPr>
          <w:rFonts w:ascii="Arial" w:eastAsia="Times New Roman" w:hAnsi="Arial" w:cs="Arial"/>
          <w:b/>
          <w:noProof/>
          <w:sz w:val="24"/>
          <w:szCs w:val="24"/>
          <w:lang w:val="ro-RO"/>
        </w:rPr>
        <w:t>II. Motivele pe baza cărora s-a stabilit neefectuarea evaluării</w:t>
      </w:r>
      <w:r w:rsidR="000D4509" w:rsidRPr="00722BEC">
        <w:rPr>
          <w:rFonts w:ascii="Arial" w:eastAsia="Times New Roman" w:hAnsi="Arial" w:cs="Arial"/>
          <w:b/>
          <w:noProof/>
          <w:sz w:val="24"/>
          <w:szCs w:val="24"/>
          <w:lang w:val="ro-RO"/>
        </w:rPr>
        <w:t xml:space="preserve"> adecvate</w:t>
      </w:r>
      <w:r w:rsidRPr="00722BEC">
        <w:rPr>
          <w:rFonts w:ascii="Arial" w:eastAsia="Times New Roman" w:hAnsi="Arial" w:cs="Arial"/>
          <w:noProof/>
          <w:sz w:val="24"/>
          <w:szCs w:val="24"/>
          <w:lang w:val="ro-RO"/>
        </w:rPr>
        <w:t>:</w:t>
      </w:r>
    </w:p>
    <w:p w:rsidR="009758E5" w:rsidRPr="00722BEC" w:rsidRDefault="009758E5" w:rsidP="009758E5">
      <w:pPr>
        <w:spacing w:after="0" w:line="240" w:lineRule="auto"/>
        <w:ind w:firstLine="284"/>
        <w:jc w:val="both"/>
        <w:rPr>
          <w:rFonts w:ascii="Arial" w:eastAsia="Times New Roman" w:hAnsi="Arial" w:cs="Arial"/>
          <w:sz w:val="24"/>
          <w:szCs w:val="24"/>
          <w:lang w:val="ro-RO"/>
        </w:rPr>
      </w:pPr>
      <w:r w:rsidRPr="00722BEC">
        <w:rPr>
          <w:rFonts w:ascii="Arial" w:eastAsia="Times New Roman" w:hAnsi="Arial" w:cs="Arial"/>
          <w:sz w:val="24"/>
          <w:szCs w:val="24"/>
          <w:lang w:val="ro-RO"/>
        </w:rPr>
        <w:t>a) amplasamentul nu este situat în interiorul sau vecinătatea nici unei arii naturale protejate - proiectul propus</w:t>
      </w:r>
      <w:r w:rsidRPr="00722BEC">
        <w:rPr>
          <w:rFonts w:ascii="Arial" w:eastAsia="Times New Roman" w:hAnsi="Arial" w:cs="Arial"/>
          <w:b/>
          <w:sz w:val="24"/>
          <w:szCs w:val="24"/>
          <w:lang w:val="ro-RO"/>
        </w:rPr>
        <w:t xml:space="preserve"> nu intră</w:t>
      </w:r>
      <w:r w:rsidRPr="00722BEC">
        <w:rPr>
          <w:rFonts w:ascii="Arial" w:eastAsia="Times New Roman" w:hAnsi="Arial" w:cs="Arial"/>
          <w:sz w:val="24"/>
          <w:szCs w:val="24"/>
          <w:lang w:val="ro-RO"/>
        </w:rPr>
        <w:t xml:space="preserve"> </w:t>
      </w:r>
      <w:r w:rsidRPr="00722BEC">
        <w:rPr>
          <w:rFonts w:ascii="Arial" w:eastAsia="Times New Roman" w:hAnsi="Arial" w:cs="Arial"/>
          <w:b/>
          <w:sz w:val="24"/>
          <w:szCs w:val="24"/>
          <w:lang w:val="ro-RO"/>
        </w:rPr>
        <w:t>sub incidenţa art. 28 din Ordonanţa de urgenţă a Guvernului</w:t>
      </w:r>
      <w:r w:rsidRPr="00722BEC">
        <w:rPr>
          <w:rFonts w:ascii="Arial" w:eastAsia="Times New Roman" w:hAnsi="Arial" w:cs="Arial"/>
          <w:sz w:val="24"/>
          <w:szCs w:val="24"/>
          <w:lang w:val="ro-RO"/>
        </w:rPr>
        <w:t xml:space="preserve"> </w:t>
      </w:r>
      <w:hyperlink r:id="rId9" w:history="1">
        <w:r w:rsidRPr="00722BEC">
          <w:rPr>
            <w:rFonts w:ascii="Arial" w:eastAsia="Times New Roman" w:hAnsi="Arial" w:cs="Arial"/>
            <w:b/>
            <w:sz w:val="24"/>
            <w:szCs w:val="24"/>
            <w:u w:val="single"/>
            <w:lang w:val="ro-RO"/>
          </w:rPr>
          <w:t>nr. 57/2007</w:t>
        </w:r>
      </w:hyperlink>
      <w:r w:rsidRPr="00722BEC">
        <w:rPr>
          <w:rFonts w:ascii="Arial" w:eastAsia="Times New Roman" w:hAnsi="Arial" w:cs="Arial"/>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722BEC" w:rsidRDefault="001F5F71" w:rsidP="00261928">
      <w:pPr>
        <w:pStyle w:val="ListParagraph"/>
        <w:tabs>
          <w:tab w:val="left" w:pos="360"/>
        </w:tabs>
        <w:spacing w:after="0"/>
        <w:ind w:left="0"/>
        <w:rPr>
          <w:rFonts w:ascii="Arial" w:eastAsia="Calibri" w:hAnsi="Arial" w:cs="Arial"/>
          <w:b/>
          <w:noProof/>
          <w:sz w:val="24"/>
          <w:szCs w:val="24"/>
          <w:lang w:val="ro-RO"/>
        </w:rPr>
      </w:pPr>
      <w:r w:rsidRPr="00722BEC">
        <w:rPr>
          <w:rFonts w:ascii="Arial" w:eastAsia="Calibri" w:hAnsi="Arial" w:cs="Arial"/>
          <w:b/>
          <w:noProof/>
          <w:sz w:val="24"/>
          <w:szCs w:val="24"/>
          <w:lang w:val="ro-RO"/>
        </w:rPr>
        <w:t xml:space="preserve">   </w:t>
      </w:r>
    </w:p>
    <w:p w:rsidR="00230039" w:rsidRDefault="00E41CEE" w:rsidP="00230039">
      <w:pPr>
        <w:pStyle w:val="ListParagraph"/>
        <w:tabs>
          <w:tab w:val="left" w:pos="360"/>
        </w:tabs>
        <w:spacing w:after="0"/>
        <w:ind w:left="0"/>
        <w:jc w:val="both"/>
        <w:rPr>
          <w:rFonts w:ascii="Arial" w:eastAsia="Calibri" w:hAnsi="Arial" w:cs="Arial"/>
          <w:noProof/>
          <w:sz w:val="24"/>
          <w:szCs w:val="24"/>
          <w:lang w:val="ro-RO"/>
        </w:rPr>
      </w:pPr>
      <w:r w:rsidRPr="00722BEC">
        <w:rPr>
          <w:rFonts w:ascii="Arial" w:eastAsia="Times New Roman" w:hAnsi="Arial" w:cs="Arial"/>
          <w:b/>
          <w:noProof/>
          <w:sz w:val="24"/>
          <w:szCs w:val="24"/>
          <w:lang w:val="ro-RO"/>
        </w:rPr>
        <w:t>III. Motivele pe baza cărora s-a stabilit neefectuarea evaluării impactului asupra corpurilor de apă</w:t>
      </w:r>
      <w:r w:rsidR="00230039">
        <w:rPr>
          <w:rFonts w:ascii="Arial" w:eastAsia="Times New Roman" w:hAnsi="Arial" w:cs="Arial"/>
          <w:b/>
          <w:noProof/>
          <w:sz w:val="24"/>
          <w:szCs w:val="24"/>
          <w:lang w:val="ro-RO"/>
        </w:rPr>
        <w:t xml:space="preserve">, </w:t>
      </w:r>
      <w:r w:rsidR="00E25ECC" w:rsidRPr="00722BEC">
        <w:rPr>
          <w:rFonts w:ascii="Arial" w:eastAsia="Times New Roman" w:hAnsi="Arial" w:cs="Arial"/>
          <w:b/>
          <w:noProof/>
          <w:sz w:val="24"/>
          <w:szCs w:val="24"/>
          <w:lang w:val="ro-RO"/>
        </w:rPr>
        <w:t xml:space="preserve"> </w:t>
      </w:r>
      <w:r w:rsidR="00230039">
        <w:rPr>
          <w:rFonts w:ascii="Arial" w:eastAsia="Times New Roman" w:hAnsi="Arial" w:cs="Arial"/>
          <w:sz w:val="24"/>
          <w:szCs w:val="24"/>
          <w:lang w:val="ro-RO"/>
        </w:rPr>
        <w:t>î</w:t>
      </w:r>
      <w:r w:rsidR="00230039" w:rsidRPr="00232028">
        <w:rPr>
          <w:rFonts w:ascii="Arial" w:hAnsi="Arial" w:cs="Arial"/>
          <w:sz w:val="24"/>
          <w:szCs w:val="24"/>
        </w:rPr>
        <w:t xml:space="preserve">n </w:t>
      </w:r>
      <w:proofErr w:type="spellStart"/>
      <w:r w:rsidR="00230039" w:rsidRPr="00232028">
        <w:rPr>
          <w:rFonts w:ascii="Arial" w:hAnsi="Arial" w:cs="Arial"/>
          <w:sz w:val="24"/>
          <w:szCs w:val="24"/>
        </w:rPr>
        <w:t>conformitate</w:t>
      </w:r>
      <w:proofErr w:type="spellEnd"/>
      <w:r w:rsidR="00230039" w:rsidRPr="00232028">
        <w:rPr>
          <w:rFonts w:ascii="Arial" w:hAnsi="Arial" w:cs="Arial"/>
          <w:sz w:val="24"/>
          <w:szCs w:val="24"/>
        </w:rPr>
        <w:t xml:space="preserve"> cu  </w:t>
      </w:r>
      <w:proofErr w:type="spellStart"/>
      <w:r w:rsidR="00230039" w:rsidRPr="00232028">
        <w:rPr>
          <w:rFonts w:ascii="Arial" w:hAnsi="Arial" w:cs="Arial"/>
          <w:sz w:val="24"/>
          <w:szCs w:val="24"/>
        </w:rPr>
        <w:t>Avizul</w:t>
      </w:r>
      <w:proofErr w:type="spellEnd"/>
      <w:r w:rsidR="00230039" w:rsidRPr="00232028">
        <w:rPr>
          <w:rFonts w:ascii="Arial" w:hAnsi="Arial" w:cs="Arial"/>
          <w:sz w:val="24"/>
          <w:szCs w:val="24"/>
        </w:rPr>
        <w:t xml:space="preserve"> de </w:t>
      </w:r>
      <w:proofErr w:type="spellStart"/>
      <w:r w:rsidR="00230039" w:rsidRPr="00232028">
        <w:rPr>
          <w:rFonts w:ascii="Arial" w:hAnsi="Arial" w:cs="Arial"/>
          <w:sz w:val="24"/>
          <w:szCs w:val="24"/>
        </w:rPr>
        <w:t>Gospodărire</w:t>
      </w:r>
      <w:proofErr w:type="spellEnd"/>
      <w:r w:rsidR="00230039" w:rsidRPr="00232028">
        <w:rPr>
          <w:rFonts w:ascii="Arial" w:hAnsi="Arial" w:cs="Arial"/>
          <w:sz w:val="24"/>
          <w:szCs w:val="24"/>
        </w:rPr>
        <w:t xml:space="preserve"> a </w:t>
      </w:r>
      <w:proofErr w:type="spellStart"/>
      <w:r w:rsidR="00230039" w:rsidRPr="00232028">
        <w:rPr>
          <w:rFonts w:ascii="Arial" w:hAnsi="Arial" w:cs="Arial"/>
          <w:sz w:val="24"/>
          <w:szCs w:val="24"/>
        </w:rPr>
        <w:t>Apelor</w:t>
      </w:r>
      <w:proofErr w:type="spellEnd"/>
      <w:r w:rsidR="00230039" w:rsidRPr="00232028">
        <w:rPr>
          <w:rFonts w:ascii="Arial" w:hAnsi="Arial" w:cs="Arial"/>
          <w:sz w:val="24"/>
          <w:szCs w:val="24"/>
        </w:rPr>
        <w:t xml:space="preserve"> nr.</w:t>
      </w:r>
      <w:r w:rsidR="00230039">
        <w:rPr>
          <w:rFonts w:ascii="Arial" w:hAnsi="Arial" w:cs="Arial"/>
          <w:sz w:val="24"/>
          <w:szCs w:val="24"/>
        </w:rPr>
        <w:t xml:space="preserve"> 113-CJ din 15</w:t>
      </w:r>
      <w:r w:rsidR="00230039" w:rsidRPr="00232028">
        <w:rPr>
          <w:rFonts w:ascii="Arial" w:hAnsi="Arial" w:cs="Arial"/>
          <w:sz w:val="24"/>
          <w:szCs w:val="24"/>
        </w:rPr>
        <w:t>.</w:t>
      </w:r>
      <w:r w:rsidR="00230039">
        <w:rPr>
          <w:rFonts w:ascii="Arial" w:hAnsi="Arial" w:cs="Arial"/>
          <w:sz w:val="24"/>
          <w:szCs w:val="24"/>
        </w:rPr>
        <w:t>11</w:t>
      </w:r>
      <w:r w:rsidR="00230039" w:rsidRPr="00232028">
        <w:rPr>
          <w:rFonts w:ascii="Arial" w:hAnsi="Arial" w:cs="Arial"/>
          <w:sz w:val="24"/>
          <w:szCs w:val="24"/>
        </w:rPr>
        <w:t>.20</w:t>
      </w:r>
      <w:r w:rsidR="00230039">
        <w:rPr>
          <w:rFonts w:ascii="Arial" w:hAnsi="Arial" w:cs="Arial"/>
          <w:sz w:val="24"/>
          <w:szCs w:val="24"/>
        </w:rPr>
        <w:t>21</w:t>
      </w:r>
      <w:r w:rsidR="00230039" w:rsidRPr="00232028">
        <w:rPr>
          <w:rFonts w:ascii="Arial" w:hAnsi="Arial" w:cs="Arial"/>
          <w:sz w:val="24"/>
          <w:szCs w:val="24"/>
        </w:rPr>
        <w:t xml:space="preserve">, </w:t>
      </w:r>
      <w:proofErr w:type="spellStart"/>
      <w:r w:rsidR="00230039" w:rsidRPr="00232028">
        <w:rPr>
          <w:rFonts w:ascii="Arial" w:hAnsi="Arial" w:cs="Arial"/>
          <w:sz w:val="24"/>
          <w:szCs w:val="24"/>
        </w:rPr>
        <w:t>emise</w:t>
      </w:r>
      <w:proofErr w:type="spellEnd"/>
      <w:r w:rsidR="00230039" w:rsidRPr="00232028">
        <w:rPr>
          <w:rFonts w:ascii="Arial" w:hAnsi="Arial" w:cs="Arial"/>
          <w:sz w:val="24"/>
          <w:szCs w:val="24"/>
        </w:rPr>
        <w:t xml:space="preserve"> de </w:t>
      </w:r>
      <w:proofErr w:type="spellStart"/>
      <w:r w:rsidR="00230039" w:rsidRPr="00232028">
        <w:rPr>
          <w:rFonts w:ascii="Arial" w:hAnsi="Arial" w:cs="Arial"/>
          <w:sz w:val="24"/>
          <w:szCs w:val="24"/>
        </w:rPr>
        <w:t>către</w:t>
      </w:r>
      <w:proofErr w:type="spellEnd"/>
      <w:r w:rsidR="00230039" w:rsidRPr="00232028">
        <w:rPr>
          <w:rFonts w:ascii="Arial" w:hAnsi="Arial" w:cs="Arial"/>
          <w:sz w:val="24"/>
          <w:szCs w:val="24"/>
        </w:rPr>
        <w:t xml:space="preserve"> ABA </w:t>
      </w:r>
      <w:proofErr w:type="spellStart"/>
      <w:r w:rsidR="00230039" w:rsidRPr="00232028">
        <w:rPr>
          <w:rFonts w:ascii="Arial" w:hAnsi="Arial" w:cs="Arial"/>
          <w:sz w:val="24"/>
          <w:szCs w:val="24"/>
        </w:rPr>
        <w:t>Someș</w:t>
      </w:r>
      <w:proofErr w:type="spellEnd"/>
      <w:r w:rsidR="00230039" w:rsidRPr="00232028">
        <w:rPr>
          <w:rFonts w:ascii="Arial" w:hAnsi="Arial" w:cs="Arial"/>
          <w:sz w:val="24"/>
          <w:szCs w:val="24"/>
        </w:rPr>
        <w:t>-</w:t>
      </w:r>
      <w:proofErr w:type="gramStart"/>
      <w:r w:rsidR="00230039" w:rsidRPr="00232028">
        <w:rPr>
          <w:rFonts w:ascii="Arial" w:hAnsi="Arial" w:cs="Arial"/>
          <w:sz w:val="24"/>
          <w:szCs w:val="24"/>
        </w:rPr>
        <w:t>Tisa ,</w:t>
      </w:r>
      <w:proofErr w:type="spellStart"/>
      <w:r w:rsidR="00230039" w:rsidRPr="00232028">
        <w:rPr>
          <w:rFonts w:ascii="Arial" w:hAnsi="Arial" w:cs="Arial"/>
          <w:sz w:val="24"/>
          <w:szCs w:val="24"/>
        </w:rPr>
        <w:t>sunt</w:t>
      </w:r>
      <w:proofErr w:type="spellEnd"/>
      <w:proofErr w:type="gramEnd"/>
      <w:r w:rsidR="00230039" w:rsidRPr="00232028">
        <w:rPr>
          <w:rFonts w:ascii="Arial" w:hAnsi="Arial" w:cs="Arial"/>
          <w:sz w:val="24"/>
          <w:szCs w:val="24"/>
        </w:rPr>
        <w:t xml:space="preserve"> </w:t>
      </w:r>
      <w:proofErr w:type="spellStart"/>
      <w:r w:rsidR="00230039" w:rsidRPr="00232028">
        <w:rPr>
          <w:rFonts w:ascii="Arial" w:hAnsi="Arial" w:cs="Arial"/>
          <w:sz w:val="24"/>
          <w:szCs w:val="24"/>
        </w:rPr>
        <w:t>următoarele</w:t>
      </w:r>
      <w:proofErr w:type="spellEnd"/>
      <w:r w:rsidR="00230039" w:rsidRPr="00232028">
        <w:rPr>
          <w:rFonts w:ascii="Arial" w:hAnsi="Arial" w:cs="Arial"/>
          <w:sz w:val="24"/>
          <w:szCs w:val="24"/>
        </w:rPr>
        <w:t>:</w:t>
      </w:r>
      <w:r w:rsidR="00230039" w:rsidRPr="00722BEC">
        <w:rPr>
          <w:rFonts w:ascii="Arial" w:eastAsia="Calibri" w:hAnsi="Arial" w:cs="Arial"/>
          <w:noProof/>
          <w:sz w:val="24"/>
          <w:szCs w:val="24"/>
          <w:lang w:val="ro-RO"/>
        </w:rPr>
        <w:t xml:space="preserve"> </w:t>
      </w:r>
    </w:p>
    <w:p w:rsidR="00230039" w:rsidRPr="00230039" w:rsidRDefault="00230039" w:rsidP="00230039">
      <w:pPr>
        <w:spacing w:after="0" w:line="240" w:lineRule="auto"/>
        <w:jc w:val="both"/>
        <w:rPr>
          <w:rFonts w:ascii="Arial" w:eastAsia="Times New Roman" w:hAnsi="Arial" w:cs="Arial"/>
          <w:sz w:val="24"/>
          <w:szCs w:val="24"/>
          <w:lang w:val="ro-RO"/>
        </w:rPr>
      </w:pPr>
      <w:r w:rsidRPr="00230039">
        <w:rPr>
          <w:rFonts w:ascii="Arial" w:eastAsia="Times New Roman" w:hAnsi="Arial" w:cs="Arial"/>
          <w:sz w:val="24"/>
          <w:szCs w:val="24"/>
          <w:lang w:val="ro-RO"/>
        </w:rPr>
        <w:t>-pe parcursul execuţiei</w:t>
      </w:r>
      <w:r>
        <w:rPr>
          <w:rFonts w:ascii="Arial" w:eastAsia="Times New Roman" w:hAnsi="Arial" w:cs="Arial"/>
          <w:sz w:val="24"/>
          <w:szCs w:val="24"/>
          <w:lang w:val="ro-RO"/>
        </w:rPr>
        <w:t xml:space="preserve"> </w:t>
      </w:r>
      <w:r w:rsidRPr="00230039">
        <w:rPr>
          <w:rFonts w:ascii="Arial" w:eastAsia="Times New Roman" w:hAnsi="Arial" w:cs="Arial"/>
          <w:sz w:val="24"/>
          <w:szCs w:val="24"/>
          <w:lang w:val="ro-RO"/>
        </w:rPr>
        <w:t>lucrărilor,</w:t>
      </w:r>
      <w:r>
        <w:rPr>
          <w:rFonts w:ascii="Arial" w:eastAsia="Times New Roman" w:hAnsi="Arial" w:cs="Arial"/>
          <w:sz w:val="24"/>
          <w:szCs w:val="24"/>
          <w:lang w:val="ro-RO"/>
        </w:rPr>
        <w:t xml:space="preserve"> </w:t>
      </w:r>
      <w:r w:rsidRPr="00230039">
        <w:rPr>
          <w:rFonts w:ascii="Arial" w:eastAsia="Times New Roman" w:hAnsi="Arial" w:cs="Arial"/>
          <w:sz w:val="24"/>
          <w:szCs w:val="24"/>
          <w:lang w:val="ro-RO"/>
        </w:rPr>
        <w:t>constructorul şi beneficiarul au obligaţia de a asigura  scurgerea liberă a apelor, depozitarea de materiale sau  staționarea utilajelor în albia cursului de apă interzisă. În perioada de execuţie a lucrărilor se vor lua toate măsurile ce se impun pentru evitarea poluării apelor, pentru protecţia factorilor de mediu, pentru prevenirea şi combaterea poluărilor accidentale, în special cu produse petroliere ca urmare a exploatării utilajelor tehnologice;</w:t>
      </w:r>
    </w:p>
    <w:p w:rsidR="00230039" w:rsidRPr="00230039" w:rsidRDefault="00230039" w:rsidP="00230039">
      <w:pPr>
        <w:spacing w:after="0"/>
        <w:jc w:val="both"/>
        <w:rPr>
          <w:rFonts w:ascii="Arial" w:eastAsia="Times New Roman" w:hAnsi="Arial" w:cs="Arial"/>
          <w:sz w:val="24"/>
          <w:szCs w:val="24"/>
          <w:lang w:val="ro-RO"/>
        </w:rPr>
      </w:pPr>
      <w:r w:rsidRPr="00230039">
        <w:rPr>
          <w:rFonts w:ascii="Arial" w:eastAsia="Times New Roman" w:hAnsi="Arial" w:cs="Arial"/>
          <w:sz w:val="24"/>
          <w:szCs w:val="24"/>
          <w:lang w:val="ro-RO"/>
        </w:rPr>
        <w:t xml:space="preserve">-orice modificare faţă de documentaţia tehnică </w:t>
      </w:r>
      <w:r>
        <w:rPr>
          <w:rFonts w:ascii="Arial" w:eastAsia="Times New Roman" w:hAnsi="Arial" w:cs="Arial"/>
          <w:sz w:val="24"/>
          <w:szCs w:val="24"/>
          <w:lang w:val="ro-RO"/>
        </w:rPr>
        <w:t>și a proiectului nr. 4/2020 vizate</w:t>
      </w:r>
      <w:r w:rsidRPr="00230039">
        <w:rPr>
          <w:rFonts w:ascii="Arial" w:eastAsia="Times New Roman" w:hAnsi="Arial" w:cs="Arial"/>
          <w:sz w:val="24"/>
          <w:szCs w:val="24"/>
          <w:lang w:val="ro-RO"/>
        </w:rPr>
        <w:t xml:space="preserve"> spre neschimbare, care ar putea interveni pe parcursu</w:t>
      </w:r>
      <w:r>
        <w:rPr>
          <w:rFonts w:ascii="Arial" w:eastAsia="Times New Roman" w:hAnsi="Arial" w:cs="Arial"/>
          <w:sz w:val="24"/>
          <w:szCs w:val="24"/>
          <w:lang w:val="ro-RO"/>
        </w:rPr>
        <w:t>l lucrărilor va fi adusă la cuno</w:t>
      </w:r>
      <w:r w:rsidRPr="00230039">
        <w:rPr>
          <w:rFonts w:ascii="Arial" w:eastAsia="Times New Roman" w:hAnsi="Arial" w:cs="Arial"/>
          <w:sz w:val="24"/>
          <w:szCs w:val="24"/>
          <w:lang w:val="ro-RO"/>
        </w:rPr>
        <w:t>ştinţ</w:t>
      </w:r>
      <w:r>
        <w:rPr>
          <w:rFonts w:ascii="Arial" w:eastAsia="Times New Roman" w:hAnsi="Arial" w:cs="Arial"/>
          <w:sz w:val="24"/>
          <w:szCs w:val="24"/>
          <w:lang w:val="ro-RO"/>
        </w:rPr>
        <w:t>ă</w:t>
      </w:r>
      <w:r w:rsidRPr="00230039">
        <w:rPr>
          <w:rFonts w:ascii="Arial" w:eastAsia="Times New Roman" w:hAnsi="Arial" w:cs="Arial"/>
          <w:sz w:val="24"/>
          <w:szCs w:val="24"/>
          <w:lang w:val="ro-RO"/>
        </w:rPr>
        <w:t xml:space="preserve"> emitentului avizului de gospodărire a apelor, responsabilitate care revine proiectantului;</w:t>
      </w:r>
    </w:p>
    <w:p w:rsidR="00230039" w:rsidRPr="00230039" w:rsidRDefault="00230039" w:rsidP="00230039">
      <w:pPr>
        <w:spacing w:after="0"/>
        <w:jc w:val="both"/>
        <w:rPr>
          <w:rFonts w:ascii="Arial" w:eastAsia="Times New Roman" w:hAnsi="Arial" w:cs="Arial"/>
          <w:sz w:val="24"/>
          <w:szCs w:val="24"/>
          <w:lang w:val="ro-RO"/>
        </w:rPr>
      </w:pPr>
      <w:r w:rsidRPr="00230039">
        <w:rPr>
          <w:rFonts w:ascii="Arial" w:eastAsia="Times New Roman" w:hAnsi="Arial" w:cs="Arial"/>
          <w:sz w:val="24"/>
          <w:szCs w:val="24"/>
          <w:lang w:val="ro-RO"/>
        </w:rPr>
        <w:t>-începerea execuţiei se va anunţa cu 10 zile înainte la Sistemul de Gospodărire a Apelor Cluj;</w:t>
      </w:r>
    </w:p>
    <w:p w:rsidR="00230039" w:rsidRPr="00230039" w:rsidRDefault="00230039" w:rsidP="00230039">
      <w:pPr>
        <w:spacing w:after="0"/>
        <w:jc w:val="both"/>
        <w:rPr>
          <w:rFonts w:ascii="Arial" w:eastAsia="Times New Roman" w:hAnsi="Arial" w:cs="Arial"/>
          <w:sz w:val="24"/>
          <w:szCs w:val="24"/>
          <w:lang w:val="ro-RO"/>
        </w:rPr>
      </w:pPr>
      <w:r w:rsidRPr="00230039">
        <w:rPr>
          <w:rFonts w:ascii="Arial" w:eastAsia="Times New Roman" w:hAnsi="Arial" w:cs="Arial"/>
          <w:sz w:val="24"/>
          <w:szCs w:val="24"/>
          <w:lang w:val="ro-RO"/>
        </w:rPr>
        <w:t>-recepţia lucrărilor se va face în prezenţa delegatului Sistemului de Gospodărire a Apelor Cluj;</w:t>
      </w:r>
    </w:p>
    <w:p w:rsidR="00230039" w:rsidRPr="00230039" w:rsidRDefault="00230039" w:rsidP="00230039">
      <w:pPr>
        <w:spacing w:after="0"/>
        <w:jc w:val="both"/>
        <w:rPr>
          <w:rFonts w:ascii="Arial" w:eastAsia="Times New Roman" w:hAnsi="Arial" w:cs="Arial"/>
          <w:sz w:val="24"/>
          <w:szCs w:val="24"/>
          <w:lang w:val="ro-RO"/>
        </w:rPr>
      </w:pPr>
      <w:r w:rsidRPr="00230039">
        <w:rPr>
          <w:rFonts w:ascii="Arial" w:eastAsia="Times New Roman" w:hAnsi="Arial" w:cs="Arial"/>
          <w:sz w:val="24"/>
          <w:szCs w:val="24"/>
          <w:lang w:val="ro-RO"/>
        </w:rPr>
        <w:t>-la punerea în funcţiune a lucrărilor avizate beneficiarul va obţine autorizaţia de gospodărire a apelor, conform prevederilor Legii Apelor nr.</w:t>
      </w:r>
      <w:r>
        <w:rPr>
          <w:rFonts w:ascii="Arial" w:eastAsia="Times New Roman" w:hAnsi="Arial" w:cs="Arial"/>
          <w:sz w:val="24"/>
          <w:szCs w:val="24"/>
          <w:lang w:val="ro-RO"/>
        </w:rPr>
        <w:t xml:space="preserve"> </w:t>
      </w:r>
      <w:r w:rsidRPr="00230039">
        <w:rPr>
          <w:rFonts w:ascii="Arial" w:eastAsia="Times New Roman" w:hAnsi="Arial" w:cs="Arial"/>
          <w:sz w:val="24"/>
          <w:szCs w:val="24"/>
          <w:lang w:val="ro-RO"/>
        </w:rPr>
        <w:t>107/1996 şi ale Legii nr.</w:t>
      </w:r>
      <w:r>
        <w:rPr>
          <w:rFonts w:ascii="Arial" w:eastAsia="Times New Roman" w:hAnsi="Arial" w:cs="Arial"/>
          <w:sz w:val="24"/>
          <w:szCs w:val="24"/>
          <w:lang w:val="ro-RO"/>
        </w:rPr>
        <w:t xml:space="preserve"> </w:t>
      </w:r>
      <w:r w:rsidRPr="00230039">
        <w:rPr>
          <w:rFonts w:ascii="Arial" w:eastAsia="Times New Roman" w:hAnsi="Arial" w:cs="Arial"/>
          <w:sz w:val="24"/>
          <w:szCs w:val="24"/>
          <w:lang w:val="ro-RO"/>
        </w:rPr>
        <w:t>310/2004 pentru modificarea şi completarea Legii Apelor nr.107/1996.</w:t>
      </w:r>
    </w:p>
    <w:p w:rsidR="00230039" w:rsidRPr="00230039" w:rsidRDefault="00230039" w:rsidP="00230039">
      <w:pPr>
        <w:tabs>
          <w:tab w:val="left" w:pos="709"/>
        </w:tabs>
        <w:spacing w:after="0" w:line="240" w:lineRule="auto"/>
        <w:jc w:val="both"/>
        <w:rPr>
          <w:rFonts w:ascii="Arial" w:eastAsia="Times New Roman" w:hAnsi="Arial" w:cs="Arial"/>
          <w:sz w:val="24"/>
          <w:szCs w:val="24"/>
          <w:lang w:val="ro-RO"/>
        </w:rPr>
      </w:pPr>
      <w:r>
        <w:rPr>
          <w:rFonts w:ascii="Arial" w:eastAsia="Calibri" w:hAnsi="Arial" w:cs="Arial"/>
          <w:noProof/>
          <w:color w:val="C00000"/>
          <w:sz w:val="24"/>
          <w:szCs w:val="24"/>
        </w:rPr>
        <w:lastRenderedPageBreak/>
        <mc:AlternateContent>
          <mc:Choice Requires="wps">
            <w:drawing>
              <wp:anchor distT="0" distB="0" distL="114300" distR="114300" simplePos="0" relativeHeight="251659264" behindDoc="1" locked="0" layoutInCell="0" allowOverlap="1" wp14:anchorId="1EE57AB4" wp14:editId="64A11C89">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39" w:rsidRDefault="00230039" w:rsidP="00230039">
                            <w:pPr>
                              <w:spacing w:line="40" w:lineRule="atLeast"/>
                            </w:pPr>
                            <w:r>
                              <w:rPr>
                                <w:noProof/>
                              </w:rPr>
                              <w:drawing>
                                <wp:inline distT="0" distB="0" distL="0" distR="0" wp14:anchorId="538A93A7" wp14:editId="064F3DFF">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230039" w:rsidRDefault="00230039" w:rsidP="0023003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230039" w:rsidRDefault="00230039" w:rsidP="00230039">
                      <w:pPr>
                        <w:spacing w:line="40" w:lineRule="atLeast"/>
                      </w:pPr>
                      <w:r>
                        <w:rPr>
                          <w:noProof/>
                        </w:rPr>
                        <w:drawing>
                          <wp:inline distT="0" distB="0" distL="0" distR="0" wp14:anchorId="538A93A7" wp14:editId="064F3DFF">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230039" w:rsidRDefault="00230039" w:rsidP="00230039">
                      <w:pPr>
                        <w:widowControl w:val="0"/>
                        <w:autoSpaceDE w:val="0"/>
                        <w:autoSpaceDN w:val="0"/>
                        <w:adjustRightInd w:val="0"/>
                      </w:pPr>
                    </w:p>
                  </w:txbxContent>
                </v:textbox>
                <w10:wrap anchorx="page"/>
              </v:rect>
            </w:pict>
          </mc:Fallback>
        </mc:AlternateContent>
      </w:r>
      <w:r w:rsidRPr="00230039">
        <w:rPr>
          <w:rFonts w:ascii="Arial" w:eastAsia="Times New Roman" w:hAnsi="Arial" w:cs="Arial"/>
          <w:sz w:val="24"/>
          <w:szCs w:val="24"/>
          <w:lang w:val="ro-RO"/>
        </w:rPr>
        <w:t xml:space="preserve">Avizul de Gospodărire a Apelor </w:t>
      </w:r>
      <w:r>
        <w:rPr>
          <w:rFonts w:ascii="Arial" w:eastAsia="Times New Roman" w:hAnsi="Arial" w:cs="Arial"/>
          <w:sz w:val="24"/>
          <w:szCs w:val="24"/>
          <w:lang w:val="ro-RO"/>
        </w:rPr>
        <w:t xml:space="preserve">își </w:t>
      </w:r>
      <w:r w:rsidRPr="00230039">
        <w:rPr>
          <w:rFonts w:ascii="Arial" w:eastAsia="Times New Roman" w:hAnsi="Arial" w:cs="Arial"/>
          <w:sz w:val="24"/>
          <w:szCs w:val="24"/>
          <w:lang w:val="ro-RO"/>
        </w:rPr>
        <w:t xml:space="preserve">păstrează valabilitatea </w:t>
      </w:r>
      <w:r>
        <w:rPr>
          <w:rFonts w:ascii="Arial" w:eastAsia="Times New Roman" w:hAnsi="Arial" w:cs="Arial"/>
          <w:sz w:val="24"/>
          <w:szCs w:val="24"/>
          <w:lang w:val="ro-RO"/>
        </w:rPr>
        <w:t xml:space="preserve">pe toată durata de realizare a lucrărilor, dacă execuția acestora a început la  cel mult 24 de luni de la data emiterii acestuia și dacă au fost respectate prevederile înscrise ăn aviz; </w:t>
      </w:r>
      <w:r w:rsidRPr="00230039">
        <w:rPr>
          <w:rFonts w:ascii="Arial" w:eastAsia="Times New Roman" w:hAnsi="Arial" w:cs="Arial"/>
          <w:sz w:val="24"/>
          <w:szCs w:val="24"/>
          <w:lang w:val="ro-RO"/>
        </w:rPr>
        <w:t>în caz contrar avizul îşi pierde valabilitatea.</w:t>
      </w:r>
    </w:p>
    <w:p w:rsidR="003B392C" w:rsidRPr="00722BEC" w:rsidRDefault="003B392C" w:rsidP="00F17245">
      <w:pPr>
        <w:pStyle w:val="ListParagraph"/>
        <w:tabs>
          <w:tab w:val="left" w:pos="0"/>
          <w:tab w:val="left" w:pos="360"/>
        </w:tabs>
        <w:spacing w:after="0"/>
        <w:ind w:left="450"/>
        <w:jc w:val="both"/>
        <w:rPr>
          <w:rFonts w:ascii="Arial" w:eastAsia="Calibri" w:hAnsi="Arial" w:cs="Arial"/>
          <w:noProof/>
          <w:sz w:val="24"/>
          <w:szCs w:val="24"/>
          <w:lang w:val="ro-RO"/>
        </w:rPr>
      </w:pPr>
    </w:p>
    <w:p w:rsidR="00F26D17" w:rsidRDefault="003B392C" w:rsidP="00F17245">
      <w:pPr>
        <w:pStyle w:val="ListParagraph"/>
        <w:tabs>
          <w:tab w:val="left" w:pos="0"/>
          <w:tab w:val="left" w:pos="360"/>
        </w:tabs>
        <w:spacing w:after="0"/>
        <w:ind w:left="0"/>
        <w:jc w:val="both"/>
        <w:rPr>
          <w:rFonts w:ascii="Arial" w:hAnsi="Arial" w:cs="Arial"/>
          <w:b/>
          <w:sz w:val="24"/>
          <w:szCs w:val="24"/>
          <w:lang w:val="ro-RO"/>
        </w:rPr>
      </w:pPr>
      <w:r w:rsidRPr="00AD0211">
        <w:rPr>
          <w:rFonts w:ascii="Arial" w:eastAsia="Calibri" w:hAnsi="Arial" w:cs="Arial"/>
          <w:b/>
          <w:noProof/>
          <w:sz w:val="24"/>
          <w:szCs w:val="24"/>
          <w:lang w:val="ro-RO"/>
        </w:rPr>
        <w:t>IV.</w:t>
      </w:r>
      <w:r w:rsidRPr="00AD0211">
        <w:rPr>
          <w:rFonts w:ascii="Arial" w:eastAsia="Calibri" w:hAnsi="Arial" w:cs="Arial"/>
          <w:noProof/>
          <w:sz w:val="24"/>
          <w:szCs w:val="24"/>
          <w:lang w:val="ro-RO"/>
        </w:rPr>
        <w:t xml:space="preserve"> </w:t>
      </w:r>
      <w:r w:rsidR="00AD0211">
        <w:rPr>
          <w:rFonts w:ascii="Arial" w:hAnsi="Arial" w:cs="Arial"/>
          <w:b/>
          <w:sz w:val="24"/>
          <w:szCs w:val="24"/>
          <w:lang w:val="ro-RO"/>
        </w:rPr>
        <w:t>Caracteristicile proiectului şi c</w:t>
      </w:r>
      <w:r w:rsidR="00AD0211" w:rsidRPr="00DE151A">
        <w:rPr>
          <w:rFonts w:ascii="Arial" w:hAnsi="Arial" w:cs="Arial"/>
          <w:b/>
          <w:sz w:val="24"/>
          <w:szCs w:val="24"/>
          <w:lang w:val="ro-RO"/>
        </w:rPr>
        <w:t xml:space="preserve">ondiţiile de realizare a </w:t>
      </w:r>
      <w:r w:rsidR="00AD0211">
        <w:rPr>
          <w:rFonts w:ascii="Arial" w:hAnsi="Arial" w:cs="Arial"/>
          <w:b/>
          <w:sz w:val="24"/>
          <w:szCs w:val="24"/>
          <w:lang w:val="ro-RO"/>
        </w:rPr>
        <w:t>acestuia</w:t>
      </w:r>
      <w:r w:rsidR="00AD0211" w:rsidRPr="00DE151A">
        <w:rPr>
          <w:rFonts w:ascii="Arial" w:hAnsi="Arial" w:cs="Arial"/>
          <w:b/>
          <w:sz w:val="24"/>
          <w:szCs w:val="24"/>
          <w:lang w:val="ro-RO"/>
        </w:rPr>
        <w:t xml:space="preserve"> pentru evitarea sau prevenirea eventualelor efecte negative semnificative asupra mediului:</w:t>
      </w:r>
    </w:p>
    <w:p w:rsidR="00AD0211" w:rsidRDefault="00AD0211" w:rsidP="00AD0211">
      <w:pPr>
        <w:pStyle w:val="ListParagraph"/>
        <w:tabs>
          <w:tab w:val="left" w:pos="426"/>
        </w:tabs>
        <w:spacing w:after="0"/>
        <w:ind w:left="426"/>
        <w:jc w:val="both"/>
        <w:rPr>
          <w:rFonts w:ascii="Arial" w:eastAsia="Calibri" w:hAnsi="Arial" w:cs="Arial"/>
          <w:b/>
          <w:noProof/>
          <w:sz w:val="24"/>
          <w:szCs w:val="24"/>
          <w:highlight w:val="yellow"/>
          <w:lang w:val="ro-RO"/>
        </w:rPr>
      </w:pPr>
    </w:p>
    <w:p w:rsidR="0062263D" w:rsidRPr="00421479" w:rsidRDefault="00AD0211" w:rsidP="0062263D">
      <w:pPr>
        <w:pStyle w:val="ListParagraph"/>
        <w:numPr>
          <w:ilvl w:val="0"/>
          <w:numId w:val="29"/>
        </w:numPr>
        <w:tabs>
          <w:tab w:val="left" w:pos="426"/>
        </w:tabs>
        <w:spacing w:after="0"/>
        <w:ind w:left="426" w:hanging="426"/>
        <w:jc w:val="both"/>
        <w:rPr>
          <w:rFonts w:ascii="Arial" w:eastAsia="Calibri" w:hAnsi="Arial" w:cs="Arial"/>
          <w:b/>
          <w:noProof/>
          <w:sz w:val="24"/>
          <w:szCs w:val="24"/>
          <w:lang w:val="ro-RO"/>
        </w:rPr>
      </w:pPr>
      <w:r w:rsidRPr="00421479">
        <w:rPr>
          <w:rFonts w:ascii="Arial" w:eastAsia="Calibri" w:hAnsi="Arial" w:cs="Arial"/>
          <w:b/>
          <w:noProof/>
          <w:sz w:val="24"/>
          <w:szCs w:val="24"/>
          <w:lang w:val="ro-RO"/>
        </w:rPr>
        <w:t>Justificarea necesităț</w:t>
      </w:r>
      <w:r w:rsidR="00D80376" w:rsidRPr="00421479">
        <w:rPr>
          <w:rFonts w:ascii="Arial" w:eastAsia="Calibri" w:hAnsi="Arial" w:cs="Arial"/>
          <w:b/>
          <w:noProof/>
          <w:sz w:val="24"/>
          <w:szCs w:val="24"/>
          <w:lang w:val="ro-RO"/>
        </w:rPr>
        <w:t>ii proiectului:</w:t>
      </w:r>
      <w:r w:rsidR="00603728" w:rsidRPr="00421479">
        <w:rPr>
          <w:rFonts w:ascii="Arial" w:eastAsia="Calibri" w:hAnsi="Arial" w:cs="Arial"/>
          <w:b/>
          <w:noProof/>
          <w:sz w:val="24"/>
          <w:szCs w:val="24"/>
          <w:lang w:val="ro-RO"/>
        </w:rPr>
        <w:t xml:space="preserve"> </w:t>
      </w:r>
    </w:p>
    <w:p w:rsidR="00AD0211" w:rsidRPr="00421479" w:rsidRDefault="00AD0211" w:rsidP="00421479">
      <w:pPr>
        <w:pStyle w:val="ListParagraph"/>
        <w:numPr>
          <w:ilvl w:val="0"/>
          <w:numId w:val="1"/>
        </w:numPr>
        <w:spacing w:after="0" w:line="240" w:lineRule="auto"/>
        <w:ind w:left="0" w:firstLine="450"/>
        <w:jc w:val="both"/>
        <w:rPr>
          <w:rFonts w:ascii="Arial" w:hAnsi="Arial" w:cs="Arial"/>
          <w:sz w:val="24"/>
          <w:szCs w:val="24"/>
        </w:rPr>
      </w:pPr>
      <w:proofErr w:type="spellStart"/>
      <w:r w:rsidRPr="00421479">
        <w:rPr>
          <w:rFonts w:ascii="Arial" w:hAnsi="Arial" w:cs="Arial"/>
          <w:sz w:val="24"/>
          <w:szCs w:val="24"/>
        </w:rPr>
        <w:t>Comuna</w:t>
      </w:r>
      <w:proofErr w:type="spellEnd"/>
      <w:r w:rsidR="00421479">
        <w:rPr>
          <w:rFonts w:ascii="Arial" w:hAnsi="Arial" w:cs="Arial"/>
          <w:sz w:val="24"/>
          <w:szCs w:val="24"/>
        </w:rPr>
        <w:t xml:space="preserve"> se </w:t>
      </w:r>
      <w:proofErr w:type="spellStart"/>
      <w:r w:rsidR="00421479">
        <w:rPr>
          <w:rFonts w:ascii="Arial" w:hAnsi="Arial" w:cs="Arial"/>
          <w:sz w:val="24"/>
          <w:szCs w:val="24"/>
        </w:rPr>
        <w:t>află</w:t>
      </w:r>
      <w:proofErr w:type="spellEnd"/>
      <w:r w:rsidRPr="00421479">
        <w:rPr>
          <w:rFonts w:ascii="Arial" w:hAnsi="Arial" w:cs="Arial"/>
          <w:sz w:val="24"/>
          <w:szCs w:val="24"/>
        </w:rPr>
        <w:t xml:space="preserve"> </w:t>
      </w:r>
      <w:proofErr w:type="spellStart"/>
      <w:r w:rsidR="00421479">
        <w:rPr>
          <w:rFonts w:ascii="Arial" w:hAnsi="Arial" w:cs="Arial"/>
          <w:sz w:val="24"/>
          <w:szCs w:val="24"/>
        </w:rPr>
        <w:t>î</w:t>
      </w:r>
      <w:r w:rsidRPr="00421479">
        <w:rPr>
          <w:rFonts w:ascii="Arial" w:hAnsi="Arial" w:cs="Arial"/>
          <w:sz w:val="24"/>
          <w:szCs w:val="24"/>
        </w:rPr>
        <w:t>n</w:t>
      </w:r>
      <w:proofErr w:type="spellEnd"/>
      <w:r w:rsidRPr="00421479">
        <w:rPr>
          <w:rFonts w:ascii="Arial" w:hAnsi="Arial" w:cs="Arial"/>
          <w:sz w:val="24"/>
          <w:szCs w:val="24"/>
        </w:rPr>
        <w:t xml:space="preserve"> </w:t>
      </w:r>
      <w:proofErr w:type="spellStart"/>
      <w:r w:rsidRPr="00421479">
        <w:rPr>
          <w:rFonts w:ascii="Arial" w:hAnsi="Arial" w:cs="Arial"/>
          <w:sz w:val="24"/>
          <w:szCs w:val="24"/>
        </w:rPr>
        <w:t>strategia</w:t>
      </w:r>
      <w:proofErr w:type="spellEnd"/>
      <w:r w:rsidRPr="00421479">
        <w:rPr>
          <w:rFonts w:ascii="Arial" w:hAnsi="Arial" w:cs="Arial"/>
          <w:sz w:val="24"/>
          <w:szCs w:val="24"/>
        </w:rPr>
        <w:t xml:space="preserve"> de </w:t>
      </w:r>
      <w:proofErr w:type="spellStart"/>
      <w:r w:rsidRPr="00421479">
        <w:rPr>
          <w:rFonts w:ascii="Arial" w:hAnsi="Arial" w:cs="Arial"/>
          <w:sz w:val="24"/>
          <w:szCs w:val="24"/>
        </w:rPr>
        <w:t>dezvo</w:t>
      </w:r>
      <w:r w:rsidR="00421479">
        <w:rPr>
          <w:rFonts w:ascii="Arial" w:hAnsi="Arial" w:cs="Arial"/>
          <w:sz w:val="24"/>
          <w:szCs w:val="24"/>
        </w:rPr>
        <w:t>ltare</w:t>
      </w:r>
      <w:proofErr w:type="spellEnd"/>
      <w:r w:rsidR="00421479">
        <w:rPr>
          <w:rFonts w:ascii="Arial" w:hAnsi="Arial" w:cs="Arial"/>
          <w:sz w:val="24"/>
          <w:szCs w:val="24"/>
        </w:rPr>
        <w:t xml:space="preserve"> a </w:t>
      </w:r>
      <w:proofErr w:type="spellStart"/>
      <w:r w:rsidR="00421479">
        <w:rPr>
          <w:rFonts w:ascii="Arial" w:hAnsi="Arial" w:cs="Arial"/>
          <w:sz w:val="24"/>
          <w:szCs w:val="24"/>
        </w:rPr>
        <w:t>infrastructurii</w:t>
      </w:r>
      <w:proofErr w:type="spellEnd"/>
      <w:r w:rsidR="00421479">
        <w:rPr>
          <w:rFonts w:ascii="Arial" w:hAnsi="Arial" w:cs="Arial"/>
          <w:sz w:val="24"/>
          <w:szCs w:val="24"/>
        </w:rPr>
        <w:t xml:space="preserve"> locale </w:t>
      </w:r>
      <w:proofErr w:type="spellStart"/>
      <w:r w:rsidR="00421479">
        <w:rPr>
          <w:rFonts w:ascii="Arial" w:hAnsi="Arial" w:cs="Arial"/>
          <w:sz w:val="24"/>
          <w:szCs w:val="24"/>
        </w:rPr>
        <w:t>și</w:t>
      </w:r>
      <w:proofErr w:type="spellEnd"/>
      <w:r w:rsidR="00421479">
        <w:rPr>
          <w:rFonts w:ascii="Arial" w:hAnsi="Arial" w:cs="Arial"/>
          <w:sz w:val="24"/>
          <w:szCs w:val="24"/>
        </w:rPr>
        <w:t xml:space="preserve"> </w:t>
      </w:r>
      <w:proofErr w:type="spellStart"/>
      <w:r w:rsidR="00421479">
        <w:rPr>
          <w:rFonts w:ascii="Arial" w:hAnsi="Arial" w:cs="Arial"/>
          <w:sz w:val="24"/>
          <w:szCs w:val="24"/>
        </w:rPr>
        <w:t>judeteană</w:t>
      </w:r>
      <w:proofErr w:type="spellEnd"/>
      <w:r w:rsidR="00421479">
        <w:rPr>
          <w:rFonts w:ascii="Arial" w:hAnsi="Arial" w:cs="Arial"/>
          <w:sz w:val="24"/>
          <w:szCs w:val="24"/>
        </w:rPr>
        <w:t xml:space="preserve"> </w:t>
      </w:r>
      <w:proofErr w:type="spellStart"/>
      <w:r w:rsidR="00421479">
        <w:rPr>
          <w:rFonts w:ascii="Arial" w:hAnsi="Arial" w:cs="Arial"/>
          <w:sz w:val="24"/>
          <w:szCs w:val="24"/>
        </w:rPr>
        <w:t>fiind</w:t>
      </w:r>
      <w:proofErr w:type="spellEnd"/>
      <w:r w:rsidR="00421479">
        <w:rPr>
          <w:rFonts w:ascii="Arial" w:hAnsi="Arial" w:cs="Arial"/>
          <w:sz w:val="24"/>
          <w:szCs w:val="24"/>
        </w:rPr>
        <w:t xml:space="preserve"> parte </w:t>
      </w:r>
      <w:proofErr w:type="spellStart"/>
      <w:r w:rsidR="00421479">
        <w:rPr>
          <w:rFonts w:ascii="Arial" w:hAnsi="Arial" w:cs="Arial"/>
          <w:sz w:val="24"/>
          <w:szCs w:val="24"/>
        </w:rPr>
        <w:t>integrantă</w:t>
      </w:r>
      <w:proofErr w:type="spellEnd"/>
      <w:r w:rsidRPr="00421479">
        <w:rPr>
          <w:rFonts w:ascii="Arial" w:hAnsi="Arial" w:cs="Arial"/>
          <w:sz w:val="24"/>
          <w:szCs w:val="24"/>
        </w:rPr>
        <w:t xml:space="preserve"> </w:t>
      </w:r>
      <w:proofErr w:type="spellStart"/>
      <w:r w:rsidR="00421479">
        <w:rPr>
          <w:rFonts w:ascii="Arial" w:hAnsi="Arial" w:cs="Arial"/>
          <w:sz w:val="24"/>
          <w:szCs w:val="24"/>
        </w:rPr>
        <w:t>ș</w:t>
      </w:r>
      <w:r w:rsidRPr="00421479">
        <w:rPr>
          <w:rFonts w:ascii="Arial" w:hAnsi="Arial" w:cs="Arial"/>
          <w:sz w:val="24"/>
          <w:szCs w:val="24"/>
        </w:rPr>
        <w:t>i</w:t>
      </w:r>
      <w:proofErr w:type="spellEnd"/>
      <w:r w:rsidRPr="00421479">
        <w:rPr>
          <w:rFonts w:ascii="Arial" w:hAnsi="Arial" w:cs="Arial"/>
          <w:sz w:val="24"/>
          <w:szCs w:val="24"/>
        </w:rPr>
        <w:t xml:space="preserve"> din </w:t>
      </w:r>
      <w:proofErr w:type="spellStart"/>
      <w:r w:rsidRPr="00421479">
        <w:rPr>
          <w:rFonts w:ascii="Arial" w:hAnsi="Arial" w:cs="Arial"/>
          <w:sz w:val="24"/>
          <w:szCs w:val="24"/>
        </w:rPr>
        <w:t>realizarea</w:t>
      </w:r>
      <w:proofErr w:type="spellEnd"/>
      <w:r w:rsidRPr="00421479">
        <w:rPr>
          <w:rFonts w:ascii="Arial" w:hAnsi="Arial" w:cs="Arial"/>
          <w:sz w:val="24"/>
          <w:szCs w:val="24"/>
        </w:rPr>
        <w:t xml:space="preserve"> </w:t>
      </w:r>
      <w:proofErr w:type="spellStart"/>
      <w:r w:rsidRPr="00421479">
        <w:rPr>
          <w:rFonts w:ascii="Arial" w:hAnsi="Arial" w:cs="Arial"/>
          <w:sz w:val="24"/>
          <w:szCs w:val="24"/>
        </w:rPr>
        <w:t>sistemului</w:t>
      </w:r>
      <w:proofErr w:type="spellEnd"/>
      <w:r w:rsidRPr="00421479">
        <w:rPr>
          <w:rFonts w:ascii="Arial" w:hAnsi="Arial" w:cs="Arial"/>
          <w:sz w:val="24"/>
          <w:szCs w:val="24"/>
        </w:rPr>
        <w:t xml:space="preserve"> </w:t>
      </w:r>
      <w:proofErr w:type="spellStart"/>
      <w:r w:rsidR="00421479">
        <w:rPr>
          <w:rFonts w:ascii="Arial" w:hAnsi="Arial" w:cs="Arial"/>
          <w:sz w:val="24"/>
          <w:szCs w:val="24"/>
        </w:rPr>
        <w:t>centralizat</w:t>
      </w:r>
      <w:proofErr w:type="spellEnd"/>
      <w:r w:rsidR="00421479">
        <w:rPr>
          <w:rFonts w:ascii="Arial" w:hAnsi="Arial" w:cs="Arial"/>
          <w:sz w:val="24"/>
          <w:szCs w:val="24"/>
        </w:rPr>
        <w:t xml:space="preserve"> de </w:t>
      </w:r>
      <w:proofErr w:type="spellStart"/>
      <w:r w:rsidR="00421479">
        <w:rPr>
          <w:rFonts w:ascii="Arial" w:hAnsi="Arial" w:cs="Arial"/>
          <w:sz w:val="24"/>
          <w:szCs w:val="24"/>
        </w:rPr>
        <w:t>alimentare</w:t>
      </w:r>
      <w:proofErr w:type="spellEnd"/>
      <w:r w:rsidR="00421479">
        <w:rPr>
          <w:rFonts w:ascii="Arial" w:hAnsi="Arial" w:cs="Arial"/>
          <w:sz w:val="24"/>
          <w:szCs w:val="24"/>
        </w:rPr>
        <w:t xml:space="preserve"> cu </w:t>
      </w:r>
      <w:proofErr w:type="spellStart"/>
      <w:proofErr w:type="gramStart"/>
      <w:r w:rsidR="00421479">
        <w:rPr>
          <w:rFonts w:ascii="Arial" w:hAnsi="Arial" w:cs="Arial"/>
          <w:sz w:val="24"/>
          <w:szCs w:val="24"/>
        </w:rPr>
        <w:t>apă</w:t>
      </w:r>
      <w:proofErr w:type="spellEnd"/>
      <w:proofErr w:type="gramEnd"/>
      <w:r w:rsidR="00421479">
        <w:rPr>
          <w:rFonts w:ascii="Arial" w:hAnsi="Arial" w:cs="Arial"/>
          <w:sz w:val="24"/>
          <w:szCs w:val="24"/>
        </w:rPr>
        <w:t xml:space="preserve"> a </w:t>
      </w:r>
      <w:proofErr w:type="spellStart"/>
      <w:r w:rsidR="00421479">
        <w:rPr>
          <w:rFonts w:ascii="Arial" w:hAnsi="Arial" w:cs="Arial"/>
          <w:sz w:val="24"/>
          <w:szCs w:val="24"/>
        </w:rPr>
        <w:t>î</w:t>
      </w:r>
      <w:r w:rsidRPr="00421479">
        <w:rPr>
          <w:rFonts w:ascii="Arial" w:hAnsi="Arial" w:cs="Arial"/>
          <w:sz w:val="24"/>
          <w:szCs w:val="24"/>
        </w:rPr>
        <w:t>ntregii</w:t>
      </w:r>
      <w:proofErr w:type="spellEnd"/>
      <w:r w:rsidRPr="00421479">
        <w:rPr>
          <w:rFonts w:ascii="Arial" w:hAnsi="Arial" w:cs="Arial"/>
          <w:sz w:val="24"/>
          <w:szCs w:val="24"/>
        </w:rPr>
        <w:t xml:space="preserve"> </w:t>
      </w:r>
      <w:proofErr w:type="spellStart"/>
      <w:r w:rsidRPr="00421479">
        <w:rPr>
          <w:rFonts w:ascii="Arial" w:hAnsi="Arial" w:cs="Arial"/>
          <w:sz w:val="24"/>
          <w:szCs w:val="24"/>
        </w:rPr>
        <w:t>regiuni</w:t>
      </w:r>
      <w:proofErr w:type="spellEnd"/>
      <w:r w:rsidRPr="00421479">
        <w:rPr>
          <w:rFonts w:ascii="Arial" w:hAnsi="Arial" w:cs="Arial"/>
          <w:sz w:val="24"/>
          <w:szCs w:val="24"/>
        </w:rPr>
        <w:t>.</w:t>
      </w:r>
    </w:p>
    <w:p w:rsidR="00AD0211" w:rsidRPr="00421479" w:rsidRDefault="00AD0211" w:rsidP="00421479">
      <w:pPr>
        <w:pStyle w:val="ListParagraph"/>
        <w:numPr>
          <w:ilvl w:val="0"/>
          <w:numId w:val="1"/>
        </w:numPr>
        <w:spacing w:after="0" w:line="240" w:lineRule="auto"/>
        <w:ind w:left="0" w:firstLine="360"/>
        <w:jc w:val="both"/>
        <w:rPr>
          <w:rFonts w:ascii="Arial" w:hAnsi="Arial" w:cs="Arial"/>
          <w:sz w:val="24"/>
          <w:szCs w:val="24"/>
        </w:rPr>
      </w:pPr>
      <w:r w:rsidRPr="00421479">
        <w:rPr>
          <w:rFonts w:ascii="Arial" w:hAnsi="Arial" w:cs="Arial"/>
          <w:sz w:val="24"/>
          <w:szCs w:val="24"/>
        </w:rPr>
        <w:t xml:space="preserve">Este un </w:t>
      </w:r>
      <w:proofErr w:type="spellStart"/>
      <w:r w:rsidRPr="00421479">
        <w:rPr>
          <w:rFonts w:ascii="Arial" w:hAnsi="Arial" w:cs="Arial"/>
          <w:sz w:val="24"/>
          <w:szCs w:val="24"/>
        </w:rPr>
        <w:t>proiect</w:t>
      </w:r>
      <w:proofErr w:type="spellEnd"/>
      <w:r w:rsidRPr="00421479">
        <w:rPr>
          <w:rFonts w:ascii="Arial" w:hAnsi="Arial" w:cs="Arial"/>
          <w:sz w:val="24"/>
          <w:szCs w:val="24"/>
        </w:rPr>
        <w:t xml:space="preserve"> </w:t>
      </w:r>
      <w:proofErr w:type="spellStart"/>
      <w:r w:rsidRPr="00421479">
        <w:rPr>
          <w:rFonts w:ascii="Arial" w:hAnsi="Arial" w:cs="Arial"/>
          <w:sz w:val="24"/>
          <w:szCs w:val="24"/>
        </w:rPr>
        <w:t>pentru</w:t>
      </w:r>
      <w:proofErr w:type="spellEnd"/>
      <w:r w:rsidRPr="00421479">
        <w:rPr>
          <w:rFonts w:ascii="Arial" w:hAnsi="Arial" w:cs="Arial"/>
          <w:sz w:val="24"/>
          <w:szCs w:val="24"/>
        </w:rPr>
        <w:t xml:space="preserve"> </w:t>
      </w:r>
      <w:proofErr w:type="spellStart"/>
      <w:r w:rsidRPr="00421479">
        <w:rPr>
          <w:rFonts w:ascii="Arial" w:hAnsi="Arial" w:cs="Arial"/>
          <w:sz w:val="24"/>
          <w:szCs w:val="24"/>
        </w:rPr>
        <w:t>ap</w:t>
      </w:r>
      <w:r w:rsidR="00421479">
        <w:rPr>
          <w:rFonts w:ascii="Arial" w:hAnsi="Arial" w:cs="Arial"/>
          <w:sz w:val="24"/>
          <w:szCs w:val="24"/>
        </w:rPr>
        <w:t>ă</w:t>
      </w:r>
      <w:proofErr w:type="spellEnd"/>
      <w:r w:rsidR="00421479">
        <w:rPr>
          <w:rFonts w:ascii="Arial" w:hAnsi="Arial" w:cs="Arial"/>
          <w:sz w:val="24"/>
          <w:szCs w:val="24"/>
        </w:rPr>
        <w:t xml:space="preserve">, </w:t>
      </w:r>
      <w:proofErr w:type="spellStart"/>
      <w:r w:rsidR="00421479">
        <w:rPr>
          <w:rFonts w:ascii="Arial" w:hAnsi="Arial" w:cs="Arial"/>
          <w:sz w:val="24"/>
          <w:szCs w:val="24"/>
        </w:rPr>
        <w:t>iar</w:t>
      </w:r>
      <w:proofErr w:type="spellEnd"/>
      <w:r w:rsidR="00421479">
        <w:rPr>
          <w:rFonts w:ascii="Arial" w:hAnsi="Arial" w:cs="Arial"/>
          <w:sz w:val="24"/>
          <w:szCs w:val="24"/>
        </w:rPr>
        <w:t xml:space="preserve"> </w:t>
      </w:r>
      <w:proofErr w:type="spellStart"/>
      <w:r w:rsidR="00421479">
        <w:rPr>
          <w:rFonts w:ascii="Arial" w:hAnsi="Arial" w:cs="Arial"/>
          <w:sz w:val="24"/>
          <w:szCs w:val="24"/>
        </w:rPr>
        <w:t>investiția</w:t>
      </w:r>
      <w:proofErr w:type="spellEnd"/>
      <w:r w:rsidR="00421479">
        <w:rPr>
          <w:rFonts w:ascii="Arial" w:hAnsi="Arial" w:cs="Arial"/>
          <w:sz w:val="24"/>
          <w:szCs w:val="24"/>
        </w:rPr>
        <w:t xml:space="preserve"> </w:t>
      </w:r>
      <w:proofErr w:type="spellStart"/>
      <w:r w:rsidR="00421479">
        <w:rPr>
          <w:rFonts w:ascii="Arial" w:hAnsi="Arial" w:cs="Arial"/>
          <w:sz w:val="24"/>
          <w:szCs w:val="24"/>
        </w:rPr>
        <w:t>propusă</w:t>
      </w:r>
      <w:proofErr w:type="spellEnd"/>
      <w:r w:rsidRPr="00421479">
        <w:rPr>
          <w:rFonts w:ascii="Arial" w:hAnsi="Arial" w:cs="Arial"/>
          <w:sz w:val="24"/>
          <w:szCs w:val="24"/>
        </w:rPr>
        <w:t xml:space="preserve"> </w:t>
      </w:r>
      <w:proofErr w:type="spellStart"/>
      <w:r w:rsidRPr="00421479">
        <w:rPr>
          <w:rFonts w:ascii="Arial" w:hAnsi="Arial" w:cs="Arial"/>
          <w:sz w:val="24"/>
          <w:szCs w:val="24"/>
        </w:rPr>
        <w:t>vizea</w:t>
      </w:r>
      <w:r w:rsidR="00421479">
        <w:rPr>
          <w:rFonts w:ascii="Arial" w:hAnsi="Arial" w:cs="Arial"/>
          <w:sz w:val="24"/>
          <w:szCs w:val="24"/>
        </w:rPr>
        <w:t>ză</w:t>
      </w:r>
      <w:proofErr w:type="spellEnd"/>
      <w:r w:rsidR="00421479">
        <w:rPr>
          <w:rFonts w:ascii="Arial" w:hAnsi="Arial" w:cs="Arial"/>
          <w:sz w:val="24"/>
          <w:szCs w:val="24"/>
        </w:rPr>
        <w:t xml:space="preserve"> </w:t>
      </w:r>
      <w:proofErr w:type="spellStart"/>
      <w:r w:rsidR="00421479">
        <w:rPr>
          <w:rFonts w:ascii="Arial" w:hAnsi="Arial" w:cs="Arial"/>
          <w:sz w:val="24"/>
          <w:szCs w:val="24"/>
        </w:rPr>
        <w:t>realizarea</w:t>
      </w:r>
      <w:proofErr w:type="spellEnd"/>
      <w:r w:rsidR="00421479">
        <w:rPr>
          <w:rFonts w:ascii="Arial" w:hAnsi="Arial" w:cs="Arial"/>
          <w:sz w:val="24"/>
          <w:szCs w:val="24"/>
        </w:rPr>
        <w:t xml:space="preserve"> </w:t>
      </w:r>
      <w:proofErr w:type="spellStart"/>
      <w:r w:rsidR="00421479">
        <w:rPr>
          <w:rFonts w:ascii="Arial" w:hAnsi="Arial" w:cs="Arial"/>
          <w:sz w:val="24"/>
          <w:szCs w:val="24"/>
        </w:rPr>
        <w:t>funcțională</w:t>
      </w:r>
      <w:proofErr w:type="spellEnd"/>
      <w:r w:rsidRPr="00421479">
        <w:rPr>
          <w:rFonts w:ascii="Arial" w:hAnsi="Arial" w:cs="Arial"/>
          <w:sz w:val="24"/>
          <w:szCs w:val="24"/>
        </w:rPr>
        <w:t xml:space="preserve"> a </w:t>
      </w:r>
      <w:proofErr w:type="spellStart"/>
      <w:r w:rsidRPr="00421479">
        <w:rPr>
          <w:rFonts w:ascii="Arial" w:hAnsi="Arial" w:cs="Arial"/>
          <w:sz w:val="24"/>
          <w:szCs w:val="24"/>
        </w:rPr>
        <w:t>sistemul</w:t>
      </w:r>
      <w:r w:rsidR="00421479">
        <w:rPr>
          <w:rFonts w:ascii="Arial" w:hAnsi="Arial" w:cs="Arial"/>
          <w:sz w:val="24"/>
          <w:szCs w:val="24"/>
        </w:rPr>
        <w:t>ui</w:t>
      </w:r>
      <w:proofErr w:type="spellEnd"/>
      <w:r w:rsidR="00421479">
        <w:rPr>
          <w:rFonts w:ascii="Arial" w:hAnsi="Arial" w:cs="Arial"/>
          <w:sz w:val="24"/>
          <w:szCs w:val="24"/>
        </w:rPr>
        <w:t xml:space="preserve"> de </w:t>
      </w:r>
      <w:proofErr w:type="spellStart"/>
      <w:r w:rsidR="00421479">
        <w:rPr>
          <w:rFonts w:ascii="Arial" w:hAnsi="Arial" w:cs="Arial"/>
          <w:sz w:val="24"/>
          <w:szCs w:val="24"/>
        </w:rPr>
        <w:t>alimentare</w:t>
      </w:r>
      <w:proofErr w:type="spellEnd"/>
      <w:r w:rsidR="00421479">
        <w:rPr>
          <w:rFonts w:ascii="Arial" w:hAnsi="Arial" w:cs="Arial"/>
          <w:sz w:val="24"/>
          <w:szCs w:val="24"/>
        </w:rPr>
        <w:t xml:space="preserve"> cu </w:t>
      </w:r>
      <w:proofErr w:type="spellStart"/>
      <w:r w:rsidR="00421479">
        <w:rPr>
          <w:rFonts w:ascii="Arial" w:hAnsi="Arial" w:cs="Arial"/>
          <w:sz w:val="24"/>
          <w:szCs w:val="24"/>
        </w:rPr>
        <w:t>apă</w:t>
      </w:r>
      <w:proofErr w:type="spellEnd"/>
      <w:r w:rsidR="00421479">
        <w:rPr>
          <w:rFonts w:ascii="Arial" w:hAnsi="Arial" w:cs="Arial"/>
          <w:sz w:val="24"/>
          <w:szCs w:val="24"/>
        </w:rPr>
        <w:t>;</w:t>
      </w:r>
    </w:p>
    <w:p w:rsidR="00AD0211" w:rsidRPr="00421479" w:rsidRDefault="00AD0211" w:rsidP="00421479">
      <w:pPr>
        <w:pStyle w:val="ListParagraph"/>
        <w:numPr>
          <w:ilvl w:val="0"/>
          <w:numId w:val="1"/>
        </w:numPr>
        <w:spacing w:after="0" w:line="240" w:lineRule="auto"/>
        <w:ind w:left="0" w:firstLine="360"/>
        <w:jc w:val="both"/>
        <w:rPr>
          <w:rFonts w:ascii="Arial" w:hAnsi="Arial" w:cs="Arial"/>
          <w:sz w:val="24"/>
          <w:szCs w:val="24"/>
        </w:rPr>
      </w:pPr>
      <w:proofErr w:type="spellStart"/>
      <w:r w:rsidRPr="00421479">
        <w:rPr>
          <w:rFonts w:ascii="Arial" w:hAnsi="Arial" w:cs="Arial"/>
          <w:sz w:val="24"/>
          <w:szCs w:val="24"/>
        </w:rPr>
        <w:t>Co</w:t>
      </w:r>
      <w:r w:rsidR="00421479">
        <w:rPr>
          <w:rFonts w:ascii="Arial" w:hAnsi="Arial" w:cs="Arial"/>
          <w:sz w:val="24"/>
          <w:szCs w:val="24"/>
        </w:rPr>
        <w:t>muna</w:t>
      </w:r>
      <w:proofErr w:type="spellEnd"/>
      <w:r w:rsidR="00421479">
        <w:rPr>
          <w:rFonts w:ascii="Arial" w:hAnsi="Arial" w:cs="Arial"/>
          <w:sz w:val="24"/>
          <w:szCs w:val="24"/>
        </w:rPr>
        <w:t xml:space="preserve"> </w:t>
      </w:r>
      <w:proofErr w:type="spellStart"/>
      <w:r w:rsidR="00421479">
        <w:rPr>
          <w:rFonts w:ascii="Arial" w:hAnsi="Arial" w:cs="Arial"/>
          <w:sz w:val="24"/>
          <w:szCs w:val="24"/>
        </w:rPr>
        <w:t>este</w:t>
      </w:r>
      <w:proofErr w:type="spellEnd"/>
      <w:r w:rsidR="00421479">
        <w:rPr>
          <w:rFonts w:ascii="Arial" w:hAnsi="Arial" w:cs="Arial"/>
          <w:sz w:val="24"/>
          <w:szCs w:val="24"/>
        </w:rPr>
        <w:t xml:space="preserve"> </w:t>
      </w:r>
      <w:proofErr w:type="spellStart"/>
      <w:r w:rsidR="00421479">
        <w:rPr>
          <w:rFonts w:ascii="Arial" w:hAnsi="Arial" w:cs="Arial"/>
          <w:sz w:val="24"/>
          <w:szCs w:val="24"/>
        </w:rPr>
        <w:t>identificată</w:t>
      </w:r>
      <w:proofErr w:type="spellEnd"/>
      <w:r w:rsidRPr="00421479">
        <w:rPr>
          <w:rFonts w:ascii="Arial" w:hAnsi="Arial" w:cs="Arial"/>
          <w:sz w:val="24"/>
          <w:szCs w:val="24"/>
        </w:rPr>
        <w:t xml:space="preserve"> </w:t>
      </w:r>
      <w:proofErr w:type="spellStart"/>
      <w:r w:rsidR="00421479">
        <w:rPr>
          <w:rFonts w:ascii="Arial" w:hAnsi="Arial" w:cs="Arial"/>
          <w:sz w:val="24"/>
          <w:szCs w:val="24"/>
        </w:rPr>
        <w:t>î</w:t>
      </w:r>
      <w:r w:rsidRPr="00421479">
        <w:rPr>
          <w:rFonts w:ascii="Arial" w:hAnsi="Arial" w:cs="Arial"/>
          <w:sz w:val="24"/>
          <w:szCs w:val="24"/>
        </w:rPr>
        <w:t>n</w:t>
      </w:r>
      <w:proofErr w:type="spellEnd"/>
      <w:r w:rsidRPr="00421479">
        <w:rPr>
          <w:rFonts w:ascii="Arial" w:hAnsi="Arial" w:cs="Arial"/>
          <w:sz w:val="24"/>
          <w:szCs w:val="24"/>
        </w:rPr>
        <w:t xml:space="preserve"> Master </w:t>
      </w:r>
      <w:proofErr w:type="spellStart"/>
      <w:r w:rsidRPr="00421479">
        <w:rPr>
          <w:rFonts w:ascii="Arial" w:hAnsi="Arial" w:cs="Arial"/>
          <w:sz w:val="24"/>
          <w:szCs w:val="24"/>
        </w:rPr>
        <w:t>Planul</w:t>
      </w:r>
      <w:proofErr w:type="spellEnd"/>
      <w:r w:rsidRPr="00421479">
        <w:rPr>
          <w:rFonts w:ascii="Arial" w:hAnsi="Arial" w:cs="Arial"/>
          <w:sz w:val="24"/>
          <w:szCs w:val="24"/>
        </w:rPr>
        <w:t xml:space="preserve"> Regio</w:t>
      </w:r>
      <w:r w:rsidR="00421479">
        <w:rPr>
          <w:rFonts w:ascii="Arial" w:hAnsi="Arial" w:cs="Arial"/>
          <w:sz w:val="24"/>
          <w:szCs w:val="24"/>
        </w:rPr>
        <w:t>nal/</w:t>
      </w:r>
      <w:proofErr w:type="spellStart"/>
      <w:r w:rsidR="00421479">
        <w:rPr>
          <w:rFonts w:ascii="Arial" w:hAnsi="Arial" w:cs="Arial"/>
          <w:sz w:val="24"/>
          <w:szCs w:val="24"/>
        </w:rPr>
        <w:t>Planul</w:t>
      </w:r>
      <w:proofErr w:type="spellEnd"/>
      <w:r w:rsidR="00421479">
        <w:rPr>
          <w:rFonts w:ascii="Arial" w:hAnsi="Arial" w:cs="Arial"/>
          <w:sz w:val="24"/>
          <w:szCs w:val="24"/>
        </w:rPr>
        <w:t xml:space="preserve"> de </w:t>
      </w:r>
      <w:proofErr w:type="spellStart"/>
      <w:r w:rsidR="00421479">
        <w:rPr>
          <w:rFonts w:ascii="Arial" w:hAnsi="Arial" w:cs="Arial"/>
          <w:sz w:val="24"/>
          <w:szCs w:val="24"/>
        </w:rPr>
        <w:t>implementare</w:t>
      </w:r>
      <w:proofErr w:type="spellEnd"/>
      <w:r w:rsidR="00421479">
        <w:rPr>
          <w:rFonts w:ascii="Arial" w:hAnsi="Arial" w:cs="Arial"/>
          <w:sz w:val="24"/>
          <w:szCs w:val="24"/>
        </w:rPr>
        <w:t xml:space="preserve"> </w:t>
      </w:r>
      <w:proofErr w:type="spellStart"/>
      <w:r w:rsidR="00421479">
        <w:rPr>
          <w:rFonts w:ascii="Arial" w:hAnsi="Arial" w:cs="Arial"/>
          <w:sz w:val="24"/>
          <w:szCs w:val="24"/>
        </w:rPr>
        <w:t>Județ</w:t>
      </w:r>
      <w:r w:rsidRPr="00421479">
        <w:rPr>
          <w:rFonts w:ascii="Arial" w:hAnsi="Arial" w:cs="Arial"/>
          <w:sz w:val="24"/>
          <w:szCs w:val="24"/>
        </w:rPr>
        <w:t>ean</w:t>
      </w:r>
      <w:proofErr w:type="spellEnd"/>
      <w:r w:rsidRPr="00421479">
        <w:rPr>
          <w:rFonts w:ascii="Arial" w:hAnsi="Arial" w:cs="Arial"/>
          <w:sz w:val="24"/>
          <w:szCs w:val="24"/>
        </w:rPr>
        <w:t xml:space="preserve"> </w:t>
      </w:r>
      <w:proofErr w:type="spellStart"/>
      <w:r w:rsidRPr="00421479">
        <w:rPr>
          <w:rFonts w:ascii="Arial" w:hAnsi="Arial" w:cs="Arial"/>
          <w:sz w:val="24"/>
          <w:szCs w:val="24"/>
        </w:rPr>
        <w:t>aprobat</w:t>
      </w:r>
      <w:proofErr w:type="spellEnd"/>
      <w:r w:rsidRPr="00421479">
        <w:rPr>
          <w:rFonts w:ascii="Arial" w:hAnsi="Arial" w:cs="Arial"/>
          <w:sz w:val="24"/>
          <w:szCs w:val="24"/>
        </w:rPr>
        <w:t xml:space="preserve">, </w:t>
      </w:r>
      <w:proofErr w:type="spellStart"/>
      <w:r w:rsidRPr="00421479">
        <w:rPr>
          <w:rFonts w:ascii="Arial" w:hAnsi="Arial" w:cs="Arial"/>
          <w:sz w:val="24"/>
          <w:szCs w:val="24"/>
        </w:rPr>
        <w:t>iar</w:t>
      </w:r>
      <w:proofErr w:type="spellEnd"/>
      <w:r w:rsidRPr="00421479">
        <w:rPr>
          <w:rFonts w:ascii="Arial" w:hAnsi="Arial" w:cs="Arial"/>
          <w:sz w:val="24"/>
          <w:szCs w:val="24"/>
        </w:rPr>
        <w:t xml:space="preserve"> </w:t>
      </w:r>
      <w:proofErr w:type="spellStart"/>
      <w:r w:rsidRPr="00421479">
        <w:rPr>
          <w:rFonts w:ascii="Arial" w:hAnsi="Arial" w:cs="Arial"/>
          <w:sz w:val="24"/>
          <w:szCs w:val="24"/>
        </w:rPr>
        <w:t>investi</w:t>
      </w:r>
      <w:r w:rsidR="00421479">
        <w:rPr>
          <w:rFonts w:ascii="Arial" w:hAnsi="Arial" w:cs="Arial"/>
          <w:sz w:val="24"/>
          <w:szCs w:val="24"/>
        </w:rPr>
        <w:t>ția</w:t>
      </w:r>
      <w:proofErr w:type="spellEnd"/>
      <w:r w:rsidR="00421479">
        <w:rPr>
          <w:rFonts w:ascii="Arial" w:hAnsi="Arial" w:cs="Arial"/>
          <w:sz w:val="24"/>
          <w:szCs w:val="24"/>
        </w:rPr>
        <w:t xml:space="preserve"> se </w:t>
      </w:r>
      <w:proofErr w:type="spellStart"/>
      <w:r w:rsidR="00421479">
        <w:rPr>
          <w:rFonts w:ascii="Arial" w:hAnsi="Arial" w:cs="Arial"/>
          <w:sz w:val="24"/>
          <w:szCs w:val="24"/>
        </w:rPr>
        <w:t>înscrie</w:t>
      </w:r>
      <w:proofErr w:type="spellEnd"/>
      <w:r w:rsidR="00421479">
        <w:rPr>
          <w:rFonts w:ascii="Arial" w:hAnsi="Arial" w:cs="Arial"/>
          <w:sz w:val="24"/>
          <w:szCs w:val="24"/>
        </w:rPr>
        <w:t xml:space="preserve"> </w:t>
      </w:r>
      <w:proofErr w:type="spellStart"/>
      <w:r w:rsidR="00421479">
        <w:rPr>
          <w:rFonts w:ascii="Arial" w:hAnsi="Arial" w:cs="Arial"/>
          <w:sz w:val="24"/>
          <w:szCs w:val="24"/>
        </w:rPr>
        <w:t>într</w:t>
      </w:r>
      <w:proofErr w:type="spellEnd"/>
      <w:r w:rsidR="00421479">
        <w:rPr>
          <w:rFonts w:ascii="Arial" w:hAnsi="Arial" w:cs="Arial"/>
          <w:sz w:val="24"/>
          <w:szCs w:val="24"/>
        </w:rPr>
        <w:t xml:space="preserve">-o </w:t>
      </w:r>
      <w:proofErr w:type="spellStart"/>
      <w:r w:rsidR="00421479">
        <w:rPr>
          <w:rFonts w:ascii="Arial" w:hAnsi="Arial" w:cs="Arial"/>
          <w:sz w:val="24"/>
          <w:szCs w:val="24"/>
        </w:rPr>
        <w:t>strategie</w:t>
      </w:r>
      <w:proofErr w:type="spellEnd"/>
      <w:r w:rsidR="00421479">
        <w:rPr>
          <w:rFonts w:ascii="Arial" w:hAnsi="Arial" w:cs="Arial"/>
          <w:sz w:val="24"/>
          <w:szCs w:val="24"/>
        </w:rPr>
        <w:t xml:space="preserve"> </w:t>
      </w:r>
      <w:proofErr w:type="spellStart"/>
      <w:r w:rsidR="00421479">
        <w:rPr>
          <w:rFonts w:ascii="Arial" w:hAnsi="Arial" w:cs="Arial"/>
          <w:sz w:val="24"/>
          <w:szCs w:val="24"/>
        </w:rPr>
        <w:t>județeană</w:t>
      </w:r>
      <w:proofErr w:type="spellEnd"/>
      <w:r w:rsidRPr="00421479">
        <w:rPr>
          <w:rFonts w:ascii="Arial" w:hAnsi="Arial" w:cs="Arial"/>
          <w:sz w:val="24"/>
          <w:szCs w:val="24"/>
        </w:rPr>
        <w:t xml:space="preserve"> de </w:t>
      </w:r>
      <w:proofErr w:type="spellStart"/>
      <w:r w:rsidRPr="00421479">
        <w:rPr>
          <w:rFonts w:ascii="Arial" w:hAnsi="Arial" w:cs="Arial"/>
          <w:sz w:val="24"/>
          <w:szCs w:val="24"/>
        </w:rPr>
        <w:t>dezvoltare</w:t>
      </w:r>
      <w:proofErr w:type="spellEnd"/>
      <w:r w:rsidRPr="00421479">
        <w:rPr>
          <w:rFonts w:ascii="Arial" w:hAnsi="Arial" w:cs="Arial"/>
          <w:sz w:val="24"/>
          <w:szCs w:val="24"/>
        </w:rPr>
        <w:t>;</w:t>
      </w:r>
    </w:p>
    <w:p w:rsidR="00AD0211" w:rsidRPr="00AD0211" w:rsidRDefault="00421479" w:rsidP="00421479">
      <w:pPr>
        <w:spacing w:after="0" w:line="240" w:lineRule="auto"/>
        <w:ind w:firstLine="708"/>
        <w:jc w:val="both"/>
        <w:rPr>
          <w:rFonts w:ascii="Arial" w:hAnsi="Arial" w:cs="Arial"/>
          <w:sz w:val="24"/>
          <w:szCs w:val="24"/>
        </w:rPr>
      </w:pP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îș</w:t>
      </w:r>
      <w:r w:rsidR="00AD0211" w:rsidRPr="00AD0211">
        <w:rPr>
          <w:rFonts w:ascii="Arial" w:hAnsi="Arial" w:cs="Arial"/>
          <w:sz w:val="24"/>
          <w:szCs w:val="24"/>
        </w:rPr>
        <w:t>i</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propune</w:t>
      </w:r>
      <w:proofErr w:type="spellEnd"/>
      <w:r w:rsidR="00AD0211" w:rsidRPr="00AD0211">
        <w:rPr>
          <w:rFonts w:ascii="Arial" w:hAnsi="Arial" w:cs="Arial"/>
          <w:sz w:val="24"/>
          <w:szCs w:val="24"/>
        </w:rPr>
        <w:t xml:space="preserve"> </w:t>
      </w:r>
      <w:proofErr w:type="spellStart"/>
      <w:proofErr w:type="gramStart"/>
      <w:r w:rsidR="00AD0211" w:rsidRPr="00AD0211">
        <w:rPr>
          <w:rFonts w:ascii="Arial" w:hAnsi="Arial" w:cs="Arial"/>
          <w:sz w:val="24"/>
          <w:szCs w:val="24"/>
        </w:rPr>
        <w:t>să</w:t>
      </w:r>
      <w:proofErr w:type="spellEnd"/>
      <w:proofErr w:type="gramEnd"/>
      <w:r w:rsidR="00AD0211" w:rsidRPr="00AD0211">
        <w:rPr>
          <w:rFonts w:ascii="Arial" w:hAnsi="Arial" w:cs="Arial"/>
          <w:sz w:val="24"/>
          <w:szCs w:val="24"/>
        </w:rPr>
        <w:t xml:space="preserve"> </w:t>
      </w:r>
      <w:proofErr w:type="spellStart"/>
      <w:r w:rsidR="00AD0211" w:rsidRPr="00AD0211">
        <w:rPr>
          <w:rFonts w:ascii="Arial" w:hAnsi="Arial" w:cs="Arial"/>
          <w:sz w:val="24"/>
          <w:szCs w:val="24"/>
        </w:rPr>
        <w:t>contribuie</w:t>
      </w:r>
      <w:proofErr w:type="spellEnd"/>
      <w:r w:rsidR="00AD0211" w:rsidRPr="00AD0211">
        <w:rPr>
          <w:rFonts w:ascii="Arial" w:hAnsi="Arial" w:cs="Arial"/>
          <w:sz w:val="24"/>
          <w:szCs w:val="24"/>
        </w:rPr>
        <w:t xml:space="preserve"> la </w:t>
      </w:r>
      <w:proofErr w:type="spellStart"/>
      <w:r w:rsidR="00AD0211" w:rsidRPr="00AD0211">
        <w:rPr>
          <w:rFonts w:ascii="Arial" w:hAnsi="Arial" w:cs="Arial"/>
          <w:sz w:val="24"/>
          <w:szCs w:val="24"/>
        </w:rPr>
        <w:t>implementarea</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cerinţelor</w:t>
      </w:r>
      <w:proofErr w:type="spellEnd"/>
      <w:r w:rsidR="00AD0211" w:rsidRPr="00AD0211">
        <w:rPr>
          <w:rFonts w:ascii="Arial" w:hAnsi="Arial" w:cs="Arial"/>
          <w:sz w:val="24"/>
          <w:szCs w:val="24"/>
        </w:rPr>
        <w:t xml:space="preserve"> UE </w:t>
      </w:r>
      <w:proofErr w:type="spellStart"/>
      <w:r w:rsidR="00AD0211" w:rsidRPr="00AD0211">
        <w:rPr>
          <w:rFonts w:ascii="Arial" w:hAnsi="Arial" w:cs="Arial"/>
          <w:sz w:val="24"/>
          <w:szCs w:val="24"/>
        </w:rPr>
        <w:t>referitoare</w:t>
      </w:r>
      <w:proofErr w:type="spellEnd"/>
      <w:r w:rsidR="00AD0211" w:rsidRPr="00AD0211">
        <w:rPr>
          <w:rFonts w:ascii="Arial" w:hAnsi="Arial" w:cs="Arial"/>
          <w:sz w:val="24"/>
          <w:szCs w:val="24"/>
        </w:rPr>
        <w:t xml:space="preserve"> la </w:t>
      </w:r>
      <w:proofErr w:type="spellStart"/>
      <w:r w:rsidR="00AD0211" w:rsidRPr="00AD0211">
        <w:rPr>
          <w:rFonts w:ascii="Arial" w:hAnsi="Arial" w:cs="Arial"/>
          <w:sz w:val="24"/>
          <w:szCs w:val="24"/>
        </w:rPr>
        <w:t>sectorul</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Gospodărirea</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apei</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şi</w:t>
      </w:r>
      <w:proofErr w:type="spellEnd"/>
      <w:r w:rsidR="00AD0211" w:rsidRPr="00AD0211">
        <w:rPr>
          <w:rFonts w:ascii="Arial" w:hAnsi="Arial" w:cs="Arial"/>
          <w:sz w:val="24"/>
          <w:szCs w:val="24"/>
        </w:rPr>
        <w:t xml:space="preserve"> a </w:t>
      </w:r>
      <w:proofErr w:type="spellStart"/>
      <w:r w:rsidR="00AD0211" w:rsidRPr="00AD0211">
        <w:rPr>
          <w:rFonts w:ascii="Arial" w:hAnsi="Arial" w:cs="Arial"/>
          <w:sz w:val="24"/>
          <w:szCs w:val="24"/>
        </w:rPr>
        <w:t>apelor</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uzate</w:t>
      </w:r>
      <w:proofErr w:type="spellEnd"/>
      <w:r w:rsidR="00AD0211" w:rsidRPr="00AD0211">
        <w:rPr>
          <w:rFonts w:ascii="Arial" w:hAnsi="Arial" w:cs="Arial"/>
          <w:sz w:val="24"/>
          <w:szCs w:val="24"/>
        </w:rPr>
        <w:t xml:space="preserve">, </w:t>
      </w:r>
      <w:proofErr w:type="spellStart"/>
      <w:r w:rsidR="00AD0211" w:rsidRPr="00AD0211">
        <w:rPr>
          <w:rFonts w:ascii="Arial" w:hAnsi="Arial" w:cs="Arial"/>
          <w:sz w:val="24"/>
          <w:szCs w:val="24"/>
        </w:rPr>
        <w:t>prin</w:t>
      </w:r>
      <w:proofErr w:type="spellEnd"/>
      <w:r w:rsidR="00AD0211" w:rsidRPr="00AD0211">
        <w:rPr>
          <w:rFonts w:ascii="Arial" w:hAnsi="Arial" w:cs="Arial"/>
          <w:sz w:val="24"/>
          <w:szCs w:val="24"/>
        </w:rPr>
        <w:t>:</w:t>
      </w:r>
    </w:p>
    <w:p w:rsidR="00AD0211" w:rsidRPr="00AD0211" w:rsidRDefault="00AD0211" w:rsidP="00421479">
      <w:pPr>
        <w:spacing w:after="0" w:line="240" w:lineRule="auto"/>
        <w:ind w:firstLine="708"/>
        <w:jc w:val="both"/>
        <w:rPr>
          <w:rFonts w:ascii="Arial" w:hAnsi="Arial" w:cs="Arial"/>
          <w:sz w:val="24"/>
          <w:szCs w:val="24"/>
        </w:rPr>
      </w:pPr>
      <w:r w:rsidRPr="00AD0211">
        <w:rPr>
          <w:rFonts w:ascii="Arial" w:hAnsi="Arial" w:cs="Arial"/>
          <w:sz w:val="24"/>
          <w:szCs w:val="24"/>
        </w:rPr>
        <w:t xml:space="preserve">-  </w:t>
      </w:r>
      <w:proofErr w:type="spellStart"/>
      <w:r w:rsidRPr="00AD0211">
        <w:rPr>
          <w:rFonts w:ascii="Arial" w:hAnsi="Arial" w:cs="Arial"/>
          <w:sz w:val="24"/>
          <w:szCs w:val="24"/>
        </w:rPr>
        <w:t>Reducerea</w:t>
      </w:r>
      <w:proofErr w:type="spellEnd"/>
      <w:r w:rsidRPr="00AD0211">
        <w:rPr>
          <w:rFonts w:ascii="Arial" w:hAnsi="Arial" w:cs="Arial"/>
          <w:sz w:val="24"/>
          <w:szCs w:val="24"/>
        </w:rPr>
        <w:t xml:space="preserve"> </w:t>
      </w:r>
      <w:proofErr w:type="spellStart"/>
      <w:r w:rsidRPr="00AD0211">
        <w:rPr>
          <w:rFonts w:ascii="Arial" w:hAnsi="Arial" w:cs="Arial"/>
          <w:sz w:val="24"/>
          <w:szCs w:val="24"/>
        </w:rPr>
        <w:t>riscurilor</w:t>
      </w:r>
      <w:proofErr w:type="spellEnd"/>
      <w:r w:rsidRPr="00AD0211">
        <w:rPr>
          <w:rFonts w:ascii="Arial" w:hAnsi="Arial" w:cs="Arial"/>
          <w:sz w:val="24"/>
          <w:szCs w:val="24"/>
        </w:rPr>
        <w:t xml:space="preserve"> </w:t>
      </w:r>
      <w:proofErr w:type="spellStart"/>
      <w:r w:rsidRPr="00AD0211">
        <w:rPr>
          <w:rFonts w:ascii="Arial" w:hAnsi="Arial" w:cs="Arial"/>
          <w:sz w:val="24"/>
          <w:szCs w:val="24"/>
        </w:rPr>
        <w:t>pentru</w:t>
      </w:r>
      <w:proofErr w:type="spellEnd"/>
      <w:r w:rsidRPr="00AD0211">
        <w:rPr>
          <w:rFonts w:ascii="Arial" w:hAnsi="Arial" w:cs="Arial"/>
          <w:sz w:val="24"/>
          <w:szCs w:val="24"/>
        </w:rPr>
        <w:t xml:space="preserve"> </w:t>
      </w:r>
      <w:proofErr w:type="spellStart"/>
      <w:r w:rsidRPr="00AD0211">
        <w:rPr>
          <w:rFonts w:ascii="Arial" w:hAnsi="Arial" w:cs="Arial"/>
          <w:sz w:val="24"/>
          <w:szCs w:val="24"/>
        </w:rPr>
        <w:t>sănătate</w:t>
      </w:r>
      <w:proofErr w:type="spellEnd"/>
      <w:r w:rsidRPr="00AD0211">
        <w:rPr>
          <w:rFonts w:ascii="Arial" w:hAnsi="Arial" w:cs="Arial"/>
          <w:sz w:val="24"/>
          <w:szCs w:val="24"/>
        </w:rPr>
        <w:t>;</w:t>
      </w:r>
    </w:p>
    <w:p w:rsidR="00AD0211" w:rsidRPr="00AD0211" w:rsidRDefault="00AD0211" w:rsidP="00421479">
      <w:pPr>
        <w:spacing w:after="0" w:line="240" w:lineRule="auto"/>
        <w:ind w:firstLine="708"/>
        <w:jc w:val="both"/>
        <w:rPr>
          <w:rFonts w:ascii="Arial" w:hAnsi="Arial" w:cs="Arial"/>
          <w:sz w:val="24"/>
          <w:szCs w:val="24"/>
        </w:rPr>
      </w:pPr>
      <w:r w:rsidRPr="00AD0211">
        <w:rPr>
          <w:rFonts w:ascii="Arial" w:hAnsi="Arial" w:cs="Arial"/>
          <w:sz w:val="24"/>
          <w:szCs w:val="24"/>
        </w:rPr>
        <w:t xml:space="preserve">- </w:t>
      </w:r>
      <w:proofErr w:type="spellStart"/>
      <w:r w:rsidRPr="00AD0211">
        <w:rPr>
          <w:rFonts w:ascii="Arial" w:hAnsi="Arial" w:cs="Arial"/>
          <w:sz w:val="24"/>
          <w:szCs w:val="24"/>
        </w:rPr>
        <w:t>Asigurarea</w:t>
      </w:r>
      <w:proofErr w:type="spellEnd"/>
      <w:r w:rsidRPr="00AD0211">
        <w:rPr>
          <w:rFonts w:ascii="Arial" w:hAnsi="Arial" w:cs="Arial"/>
          <w:sz w:val="24"/>
          <w:szCs w:val="24"/>
        </w:rPr>
        <w:t xml:space="preserve"> </w:t>
      </w:r>
      <w:proofErr w:type="spellStart"/>
      <w:r w:rsidRPr="00AD0211">
        <w:rPr>
          <w:rFonts w:ascii="Arial" w:hAnsi="Arial" w:cs="Arial"/>
          <w:sz w:val="24"/>
          <w:szCs w:val="24"/>
        </w:rPr>
        <w:t>unei</w:t>
      </w:r>
      <w:proofErr w:type="spellEnd"/>
      <w:r w:rsidRPr="00AD0211">
        <w:rPr>
          <w:rFonts w:ascii="Arial" w:hAnsi="Arial" w:cs="Arial"/>
          <w:sz w:val="24"/>
          <w:szCs w:val="24"/>
        </w:rPr>
        <w:t xml:space="preserve"> </w:t>
      </w:r>
      <w:proofErr w:type="spellStart"/>
      <w:r w:rsidRPr="00AD0211">
        <w:rPr>
          <w:rFonts w:ascii="Arial" w:hAnsi="Arial" w:cs="Arial"/>
          <w:sz w:val="24"/>
          <w:szCs w:val="24"/>
        </w:rPr>
        <w:t>calităţi</w:t>
      </w:r>
      <w:proofErr w:type="spellEnd"/>
      <w:r w:rsidRPr="00AD0211">
        <w:rPr>
          <w:rFonts w:ascii="Arial" w:hAnsi="Arial" w:cs="Arial"/>
          <w:sz w:val="24"/>
          <w:szCs w:val="24"/>
        </w:rPr>
        <w:t xml:space="preserve"> </w:t>
      </w:r>
      <w:proofErr w:type="spellStart"/>
      <w:r w:rsidRPr="00AD0211">
        <w:rPr>
          <w:rFonts w:ascii="Arial" w:hAnsi="Arial" w:cs="Arial"/>
          <w:sz w:val="24"/>
          <w:szCs w:val="24"/>
        </w:rPr>
        <w:t>bune</w:t>
      </w:r>
      <w:proofErr w:type="spellEnd"/>
      <w:r w:rsidRPr="00AD0211">
        <w:rPr>
          <w:rFonts w:ascii="Arial" w:hAnsi="Arial" w:cs="Arial"/>
          <w:sz w:val="24"/>
          <w:szCs w:val="24"/>
        </w:rPr>
        <w:t xml:space="preserve"> a </w:t>
      </w:r>
      <w:proofErr w:type="spellStart"/>
      <w:r w:rsidRPr="00AD0211">
        <w:rPr>
          <w:rFonts w:ascii="Arial" w:hAnsi="Arial" w:cs="Arial"/>
          <w:sz w:val="24"/>
          <w:szCs w:val="24"/>
        </w:rPr>
        <w:t>apei</w:t>
      </w:r>
      <w:proofErr w:type="spellEnd"/>
      <w:r w:rsidRPr="00AD0211">
        <w:rPr>
          <w:rFonts w:ascii="Arial" w:hAnsi="Arial" w:cs="Arial"/>
          <w:sz w:val="24"/>
          <w:szCs w:val="24"/>
        </w:rPr>
        <w:t xml:space="preserve"> </w:t>
      </w:r>
      <w:proofErr w:type="spellStart"/>
      <w:r w:rsidRPr="00AD0211">
        <w:rPr>
          <w:rFonts w:ascii="Arial" w:hAnsi="Arial" w:cs="Arial"/>
          <w:sz w:val="24"/>
          <w:szCs w:val="24"/>
        </w:rPr>
        <w:t>şi</w:t>
      </w:r>
      <w:proofErr w:type="spellEnd"/>
      <w:r w:rsidRPr="00AD0211">
        <w:rPr>
          <w:rFonts w:ascii="Arial" w:hAnsi="Arial" w:cs="Arial"/>
          <w:sz w:val="24"/>
          <w:szCs w:val="24"/>
        </w:rPr>
        <w:t xml:space="preserve"> </w:t>
      </w:r>
      <w:proofErr w:type="spellStart"/>
      <w:r w:rsidRPr="00AD0211">
        <w:rPr>
          <w:rFonts w:ascii="Arial" w:hAnsi="Arial" w:cs="Arial"/>
          <w:sz w:val="24"/>
          <w:szCs w:val="24"/>
        </w:rPr>
        <w:t>protecţia</w:t>
      </w:r>
      <w:proofErr w:type="spellEnd"/>
      <w:r w:rsidRPr="00AD0211">
        <w:rPr>
          <w:rFonts w:ascii="Arial" w:hAnsi="Arial" w:cs="Arial"/>
          <w:sz w:val="24"/>
          <w:szCs w:val="24"/>
        </w:rPr>
        <w:t xml:space="preserve"> </w:t>
      </w:r>
      <w:proofErr w:type="spellStart"/>
      <w:r w:rsidRPr="00AD0211">
        <w:rPr>
          <w:rFonts w:ascii="Arial" w:hAnsi="Arial" w:cs="Arial"/>
          <w:sz w:val="24"/>
          <w:szCs w:val="24"/>
        </w:rPr>
        <w:t>împotriva</w:t>
      </w:r>
      <w:proofErr w:type="spellEnd"/>
      <w:r w:rsidRPr="00AD0211">
        <w:rPr>
          <w:rFonts w:ascii="Arial" w:hAnsi="Arial" w:cs="Arial"/>
          <w:sz w:val="24"/>
          <w:szCs w:val="24"/>
        </w:rPr>
        <w:t xml:space="preserve"> </w:t>
      </w:r>
      <w:proofErr w:type="spellStart"/>
      <w:r w:rsidRPr="00AD0211">
        <w:rPr>
          <w:rFonts w:ascii="Arial" w:hAnsi="Arial" w:cs="Arial"/>
          <w:sz w:val="24"/>
          <w:szCs w:val="24"/>
        </w:rPr>
        <w:t>susbstanţelor</w:t>
      </w:r>
      <w:proofErr w:type="spellEnd"/>
      <w:r w:rsidRPr="00AD0211">
        <w:rPr>
          <w:rFonts w:ascii="Arial" w:hAnsi="Arial" w:cs="Arial"/>
          <w:sz w:val="24"/>
          <w:szCs w:val="24"/>
        </w:rPr>
        <w:t xml:space="preserve"> nutritive de </w:t>
      </w:r>
      <w:proofErr w:type="spellStart"/>
      <w:r w:rsidRPr="00AD0211">
        <w:rPr>
          <w:rFonts w:ascii="Arial" w:hAnsi="Arial" w:cs="Arial"/>
          <w:sz w:val="24"/>
          <w:szCs w:val="24"/>
        </w:rPr>
        <w:t>origine</w:t>
      </w:r>
      <w:proofErr w:type="spellEnd"/>
      <w:r w:rsidRPr="00AD0211">
        <w:rPr>
          <w:rFonts w:ascii="Arial" w:hAnsi="Arial" w:cs="Arial"/>
          <w:sz w:val="24"/>
          <w:szCs w:val="24"/>
        </w:rPr>
        <w:t xml:space="preserve"> </w:t>
      </w:r>
      <w:proofErr w:type="spellStart"/>
      <w:proofErr w:type="gramStart"/>
      <w:r w:rsidRPr="00AD0211">
        <w:rPr>
          <w:rFonts w:ascii="Arial" w:hAnsi="Arial" w:cs="Arial"/>
          <w:sz w:val="24"/>
          <w:szCs w:val="24"/>
        </w:rPr>
        <w:t>agricolă</w:t>
      </w:r>
      <w:proofErr w:type="spellEnd"/>
      <w:proofErr w:type="gramEnd"/>
      <w:r w:rsidRPr="00AD0211">
        <w:rPr>
          <w:rFonts w:ascii="Arial" w:hAnsi="Arial" w:cs="Arial"/>
          <w:sz w:val="24"/>
          <w:szCs w:val="24"/>
        </w:rPr>
        <w:t>;</w:t>
      </w:r>
    </w:p>
    <w:p w:rsidR="00AD0211" w:rsidRPr="00AD0211" w:rsidRDefault="00AD0211" w:rsidP="00421479">
      <w:pPr>
        <w:spacing w:after="0" w:line="240" w:lineRule="auto"/>
        <w:ind w:firstLine="708"/>
        <w:jc w:val="both"/>
        <w:rPr>
          <w:rFonts w:ascii="Arial" w:hAnsi="Arial" w:cs="Arial"/>
          <w:sz w:val="24"/>
          <w:szCs w:val="24"/>
        </w:rPr>
      </w:pPr>
      <w:r w:rsidRPr="00AD0211">
        <w:rPr>
          <w:rFonts w:ascii="Arial" w:hAnsi="Arial" w:cs="Arial"/>
          <w:sz w:val="24"/>
          <w:szCs w:val="24"/>
        </w:rPr>
        <w:t xml:space="preserve">- </w:t>
      </w:r>
      <w:proofErr w:type="spellStart"/>
      <w:r w:rsidRPr="00AD0211">
        <w:rPr>
          <w:rFonts w:ascii="Arial" w:hAnsi="Arial" w:cs="Arial"/>
          <w:sz w:val="24"/>
          <w:szCs w:val="24"/>
        </w:rPr>
        <w:t>Asigurarea</w:t>
      </w:r>
      <w:proofErr w:type="spellEnd"/>
      <w:r w:rsidRPr="00AD0211">
        <w:rPr>
          <w:rFonts w:ascii="Arial" w:hAnsi="Arial" w:cs="Arial"/>
          <w:sz w:val="24"/>
          <w:szCs w:val="24"/>
        </w:rPr>
        <w:t xml:space="preserve"> </w:t>
      </w:r>
      <w:proofErr w:type="spellStart"/>
      <w:r w:rsidRPr="00AD0211">
        <w:rPr>
          <w:rFonts w:ascii="Arial" w:hAnsi="Arial" w:cs="Arial"/>
          <w:sz w:val="24"/>
          <w:szCs w:val="24"/>
        </w:rPr>
        <w:t>captării</w:t>
      </w:r>
      <w:proofErr w:type="spellEnd"/>
      <w:r w:rsidRPr="00AD0211">
        <w:rPr>
          <w:rFonts w:ascii="Arial" w:hAnsi="Arial" w:cs="Arial"/>
          <w:sz w:val="24"/>
          <w:szCs w:val="24"/>
        </w:rPr>
        <w:t xml:space="preserve">, </w:t>
      </w:r>
      <w:proofErr w:type="spellStart"/>
      <w:r w:rsidRPr="00AD0211">
        <w:rPr>
          <w:rFonts w:ascii="Arial" w:hAnsi="Arial" w:cs="Arial"/>
          <w:sz w:val="24"/>
          <w:szCs w:val="24"/>
        </w:rPr>
        <w:t>transportării</w:t>
      </w:r>
      <w:proofErr w:type="spellEnd"/>
      <w:r w:rsidRPr="00AD0211">
        <w:rPr>
          <w:rFonts w:ascii="Arial" w:hAnsi="Arial" w:cs="Arial"/>
          <w:sz w:val="24"/>
          <w:szCs w:val="24"/>
        </w:rPr>
        <w:t xml:space="preserve"> </w:t>
      </w:r>
      <w:proofErr w:type="spellStart"/>
      <w:r w:rsidRPr="00AD0211">
        <w:rPr>
          <w:rFonts w:ascii="Arial" w:hAnsi="Arial" w:cs="Arial"/>
          <w:sz w:val="24"/>
          <w:szCs w:val="24"/>
        </w:rPr>
        <w:t>şi</w:t>
      </w:r>
      <w:proofErr w:type="spellEnd"/>
      <w:r w:rsidRPr="00AD0211">
        <w:rPr>
          <w:rFonts w:ascii="Arial" w:hAnsi="Arial" w:cs="Arial"/>
          <w:sz w:val="24"/>
          <w:szCs w:val="24"/>
        </w:rPr>
        <w:t xml:space="preserve"> in </w:t>
      </w:r>
      <w:proofErr w:type="spellStart"/>
      <w:r w:rsidRPr="00AD0211">
        <w:rPr>
          <w:rFonts w:ascii="Arial" w:hAnsi="Arial" w:cs="Arial"/>
          <w:sz w:val="24"/>
          <w:szCs w:val="24"/>
        </w:rPr>
        <w:t>viitor</w:t>
      </w:r>
      <w:proofErr w:type="spellEnd"/>
      <w:r w:rsidRPr="00AD0211">
        <w:rPr>
          <w:rFonts w:ascii="Arial" w:hAnsi="Arial" w:cs="Arial"/>
          <w:sz w:val="24"/>
          <w:szCs w:val="24"/>
        </w:rPr>
        <w:t xml:space="preserve"> la </w:t>
      </w:r>
      <w:proofErr w:type="spellStart"/>
      <w:r w:rsidRPr="00AD0211">
        <w:rPr>
          <w:rFonts w:ascii="Arial" w:hAnsi="Arial" w:cs="Arial"/>
          <w:sz w:val="24"/>
          <w:szCs w:val="24"/>
        </w:rPr>
        <w:t>realizarea</w:t>
      </w:r>
      <w:proofErr w:type="spellEnd"/>
      <w:r w:rsidRPr="00AD0211">
        <w:rPr>
          <w:rFonts w:ascii="Arial" w:hAnsi="Arial" w:cs="Arial"/>
          <w:sz w:val="24"/>
          <w:szCs w:val="24"/>
        </w:rPr>
        <w:t xml:space="preserve"> </w:t>
      </w:r>
      <w:proofErr w:type="spellStart"/>
      <w:r w:rsidRPr="00AD0211">
        <w:rPr>
          <w:rFonts w:ascii="Arial" w:hAnsi="Arial" w:cs="Arial"/>
          <w:sz w:val="24"/>
          <w:szCs w:val="24"/>
        </w:rPr>
        <w:t>tratării</w:t>
      </w:r>
      <w:proofErr w:type="spellEnd"/>
      <w:r w:rsidRPr="00AD0211">
        <w:rPr>
          <w:rFonts w:ascii="Arial" w:hAnsi="Arial" w:cs="Arial"/>
          <w:sz w:val="24"/>
          <w:szCs w:val="24"/>
        </w:rPr>
        <w:t xml:space="preserve"> </w:t>
      </w:r>
      <w:proofErr w:type="spellStart"/>
      <w:r w:rsidRPr="00AD0211">
        <w:rPr>
          <w:rFonts w:ascii="Arial" w:hAnsi="Arial" w:cs="Arial"/>
          <w:sz w:val="24"/>
          <w:szCs w:val="24"/>
        </w:rPr>
        <w:t>apelor</w:t>
      </w:r>
      <w:proofErr w:type="spellEnd"/>
      <w:r w:rsidRPr="00AD0211">
        <w:rPr>
          <w:rFonts w:ascii="Arial" w:hAnsi="Arial" w:cs="Arial"/>
          <w:sz w:val="24"/>
          <w:szCs w:val="24"/>
        </w:rPr>
        <w:t xml:space="preserve"> </w:t>
      </w:r>
      <w:proofErr w:type="spellStart"/>
      <w:r w:rsidRPr="00AD0211">
        <w:rPr>
          <w:rFonts w:ascii="Arial" w:hAnsi="Arial" w:cs="Arial"/>
          <w:sz w:val="24"/>
          <w:szCs w:val="24"/>
        </w:rPr>
        <w:t>uzate</w:t>
      </w:r>
      <w:proofErr w:type="spellEnd"/>
      <w:r w:rsidRPr="00AD0211">
        <w:rPr>
          <w:rFonts w:ascii="Arial" w:hAnsi="Arial" w:cs="Arial"/>
          <w:sz w:val="24"/>
          <w:szCs w:val="24"/>
        </w:rPr>
        <w:t>;</w:t>
      </w:r>
    </w:p>
    <w:p w:rsidR="0062263D" w:rsidRPr="004A7E25" w:rsidRDefault="0062263D" w:rsidP="00AD0211">
      <w:pPr>
        <w:tabs>
          <w:tab w:val="left" w:pos="426"/>
        </w:tabs>
        <w:spacing w:after="0" w:line="240" w:lineRule="auto"/>
        <w:jc w:val="both"/>
        <w:rPr>
          <w:rFonts w:ascii="Arial" w:eastAsia="Calibri" w:hAnsi="Arial" w:cs="Arial"/>
          <w:noProof/>
          <w:color w:val="FF0000"/>
          <w:sz w:val="24"/>
          <w:szCs w:val="24"/>
          <w:lang w:val="ro-RO"/>
        </w:rPr>
      </w:pPr>
    </w:p>
    <w:p w:rsidR="00A71666" w:rsidRPr="006F54CF" w:rsidRDefault="00A368DF" w:rsidP="0062263D">
      <w:pPr>
        <w:pStyle w:val="ListParagraph"/>
        <w:numPr>
          <w:ilvl w:val="0"/>
          <w:numId w:val="42"/>
        </w:numPr>
        <w:tabs>
          <w:tab w:val="left" w:pos="426"/>
        </w:tabs>
        <w:spacing w:after="0"/>
        <w:ind w:left="180" w:hanging="180"/>
        <w:jc w:val="both"/>
        <w:rPr>
          <w:rFonts w:ascii="Arial" w:eastAsia="Calibri" w:hAnsi="Arial" w:cs="Arial"/>
          <w:noProof/>
          <w:sz w:val="24"/>
          <w:szCs w:val="24"/>
          <w:lang w:val="ro-RO"/>
        </w:rPr>
      </w:pPr>
      <w:r w:rsidRPr="006F54CF">
        <w:rPr>
          <w:rFonts w:ascii="Arial" w:eastAsia="Calibri" w:hAnsi="Arial" w:cs="Arial"/>
          <w:b/>
          <w:noProof/>
          <w:sz w:val="24"/>
          <w:szCs w:val="24"/>
          <w:lang w:val="ro-RO"/>
        </w:rPr>
        <w:t>Descriere succintă a</w:t>
      </w:r>
      <w:r w:rsidR="00DA32EB" w:rsidRPr="006F54CF">
        <w:rPr>
          <w:rFonts w:ascii="Arial" w:eastAsia="Calibri" w:hAnsi="Arial" w:cs="Arial"/>
          <w:b/>
          <w:noProof/>
          <w:sz w:val="24"/>
          <w:szCs w:val="24"/>
          <w:lang w:val="ro-RO"/>
        </w:rPr>
        <w:t xml:space="preserve"> </w:t>
      </w:r>
      <w:r w:rsidR="005D16AA" w:rsidRPr="006F54CF">
        <w:rPr>
          <w:rFonts w:ascii="Arial" w:eastAsia="Calibri" w:hAnsi="Arial" w:cs="Arial"/>
          <w:b/>
          <w:noProof/>
          <w:sz w:val="24"/>
          <w:szCs w:val="24"/>
          <w:lang w:val="ro-RO"/>
        </w:rPr>
        <w:t>proiect</w:t>
      </w:r>
      <w:r w:rsidRPr="006F54CF">
        <w:rPr>
          <w:rFonts w:ascii="Arial" w:eastAsia="Calibri" w:hAnsi="Arial" w:cs="Arial"/>
          <w:b/>
          <w:noProof/>
          <w:sz w:val="24"/>
          <w:szCs w:val="24"/>
          <w:lang w:val="ro-RO"/>
        </w:rPr>
        <w:t>ului</w:t>
      </w:r>
      <w:r w:rsidR="005D16AA" w:rsidRPr="006F54CF">
        <w:rPr>
          <w:rFonts w:ascii="Arial" w:eastAsia="Calibri" w:hAnsi="Arial" w:cs="Arial"/>
          <w:b/>
          <w:noProof/>
          <w:sz w:val="24"/>
          <w:szCs w:val="24"/>
          <w:lang w:val="ro-RO"/>
        </w:rPr>
        <w:t>:</w:t>
      </w:r>
      <w:r w:rsidR="00AA0678" w:rsidRPr="006F54CF">
        <w:rPr>
          <w:rFonts w:ascii="Arial" w:eastAsia="Calibri" w:hAnsi="Arial" w:cs="Arial"/>
          <w:noProof/>
          <w:sz w:val="24"/>
          <w:szCs w:val="24"/>
          <w:lang w:val="ro-RO"/>
        </w:rPr>
        <w:t xml:space="preserve"> </w:t>
      </w:r>
    </w:p>
    <w:p w:rsidR="006F54CF" w:rsidRPr="006F54CF" w:rsidRDefault="005A23FC" w:rsidP="005A4978">
      <w:pPr>
        <w:tabs>
          <w:tab w:val="left" w:pos="426"/>
        </w:tabs>
        <w:spacing w:after="0"/>
        <w:jc w:val="both"/>
        <w:rPr>
          <w:rFonts w:ascii="Arial" w:eastAsia="Calibri" w:hAnsi="Arial" w:cs="Arial"/>
          <w:b/>
          <w:noProof/>
          <w:sz w:val="24"/>
          <w:szCs w:val="24"/>
          <w:lang w:val="ro-RO"/>
        </w:rPr>
      </w:pPr>
      <w:r w:rsidRPr="006F54CF">
        <w:rPr>
          <w:rFonts w:ascii="Arial" w:eastAsia="Calibri" w:hAnsi="Arial" w:cs="Arial"/>
          <w:noProof/>
          <w:sz w:val="24"/>
          <w:szCs w:val="24"/>
          <w:lang w:val="ro-RO"/>
        </w:rPr>
        <w:t xml:space="preserve">In prezentul proiect </w:t>
      </w:r>
      <w:r w:rsidRPr="006F54CF">
        <w:rPr>
          <w:rFonts w:ascii="Arial" w:eastAsia="Calibri" w:hAnsi="Arial" w:cs="Arial"/>
          <w:b/>
          <w:noProof/>
          <w:sz w:val="24"/>
          <w:szCs w:val="24"/>
          <w:lang w:val="ro-RO"/>
        </w:rPr>
        <w:t xml:space="preserve">se propun  </w:t>
      </w:r>
      <w:r w:rsidRPr="002556B9">
        <w:rPr>
          <w:rFonts w:ascii="Arial" w:eastAsia="Calibri" w:hAnsi="Arial" w:cs="Arial"/>
          <w:b/>
          <w:noProof/>
          <w:sz w:val="24"/>
          <w:szCs w:val="24"/>
          <w:u w:val="single"/>
          <w:lang w:val="ro-RO"/>
        </w:rPr>
        <w:t>lucrari</w:t>
      </w:r>
      <w:r w:rsidRPr="006F54CF">
        <w:rPr>
          <w:rFonts w:ascii="Arial" w:eastAsia="Calibri" w:hAnsi="Arial" w:cs="Arial"/>
          <w:b/>
          <w:noProof/>
          <w:sz w:val="24"/>
          <w:szCs w:val="24"/>
          <w:lang w:val="ro-RO"/>
        </w:rPr>
        <w:t xml:space="preserve"> </w:t>
      </w:r>
      <w:r w:rsidR="006F54CF" w:rsidRPr="006F54CF">
        <w:rPr>
          <w:rFonts w:ascii="Arial" w:eastAsia="Calibri" w:hAnsi="Arial" w:cs="Arial"/>
          <w:b/>
          <w:noProof/>
          <w:sz w:val="24"/>
          <w:szCs w:val="24"/>
          <w:lang w:val="ro-RO"/>
        </w:rPr>
        <w:t xml:space="preserve">pentru realizarea sistemelor </w:t>
      </w:r>
      <w:r w:rsidR="00421479">
        <w:rPr>
          <w:rFonts w:ascii="Arial" w:eastAsia="Calibri" w:hAnsi="Arial" w:cs="Arial"/>
          <w:b/>
          <w:noProof/>
          <w:sz w:val="24"/>
          <w:szCs w:val="24"/>
          <w:lang w:val="ro-RO"/>
        </w:rPr>
        <w:t>de alimentare cu apă</w:t>
      </w:r>
      <w:r w:rsidR="006F54CF" w:rsidRPr="006F54CF">
        <w:rPr>
          <w:rFonts w:ascii="Arial" w:eastAsia="Calibri" w:hAnsi="Arial" w:cs="Arial"/>
          <w:b/>
          <w:noProof/>
          <w:sz w:val="24"/>
          <w:szCs w:val="24"/>
          <w:lang w:val="ro-RO"/>
        </w:rPr>
        <w:t xml:space="preserve"> </w:t>
      </w:r>
      <w:r w:rsidR="00421479">
        <w:rPr>
          <w:rFonts w:ascii="Arial" w:eastAsia="Calibri" w:hAnsi="Arial" w:cs="Arial"/>
          <w:b/>
          <w:noProof/>
          <w:sz w:val="24"/>
          <w:szCs w:val="24"/>
          <w:lang w:val="ro-RO"/>
        </w:rPr>
        <w:t xml:space="preserve"> în</w:t>
      </w:r>
      <w:r w:rsidR="006F54CF" w:rsidRPr="006F54CF">
        <w:rPr>
          <w:rFonts w:ascii="Arial" w:eastAsia="Calibri" w:hAnsi="Arial" w:cs="Arial"/>
          <w:b/>
          <w:noProof/>
          <w:sz w:val="24"/>
          <w:szCs w:val="24"/>
          <w:lang w:val="ro-RO"/>
        </w:rPr>
        <w:t xml:space="preserve"> localit</w:t>
      </w:r>
      <w:r w:rsidR="00421479">
        <w:rPr>
          <w:rFonts w:ascii="Arial" w:eastAsia="Calibri" w:hAnsi="Arial" w:cs="Arial"/>
          <w:b/>
          <w:noProof/>
          <w:sz w:val="24"/>
          <w:szCs w:val="24"/>
          <w:lang w:val="ro-RO"/>
        </w:rPr>
        <w:t>ăț</w:t>
      </w:r>
      <w:r w:rsidR="006F54CF" w:rsidRPr="006F54CF">
        <w:rPr>
          <w:rFonts w:ascii="Arial" w:eastAsia="Calibri" w:hAnsi="Arial" w:cs="Arial"/>
          <w:b/>
          <w:noProof/>
          <w:sz w:val="24"/>
          <w:szCs w:val="24"/>
          <w:lang w:val="ro-RO"/>
        </w:rPr>
        <w:t xml:space="preserve">ile </w:t>
      </w:r>
      <w:r w:rsidR="00421479">
        <w:rPr>
          <w:rFonts w:ascii="Arial" w:eastAsia="Calibri" w:hAnsi="Arial" w:cs="Arial"/>
          <w:b/>
          <w:noProof/>
          <w:sz w:val="24"/>
          <w:szCs w:val="24"/>
          <w:lang w:val="ro-RO"/>
        </w:rPr>
        <w:t>Buza și Rotunda</w:t>
      </w:r>
      <w:r w:rsidR="006F54CF" w:rsidRPr="006F54CF">
        <w:rPr>
          <w:rFonts w:ascii="Arial" w:eastAsia="Calibri" w:hAnsi="Arial" w:cs="Arial"/>
          <w:b/>
          <w:noProof/>
          <w:sz w:val="24"/>
          <w:szCs w:val="24"/>
          <w:lang w:val="ro-RO"/>
        </w:rPr>
        <w:t>, unde aceste elemen</w:t>
      </w:r>
      <w:r w:rsidR="00421479">
        <w:rPr>
          <w:rFonts w:ascii="Arial" w:eastAsia="Calibri" w:hAnsi="Arial" w:cs="Arial"/>
          <w:b/>
          <w:noProof/>
          <w:sz w:val="24"/>
          <w:szCs w:val="24"/>
          <w:lang w:val="ro-RO"/>
        </w:rPr>
        <w:t>te lipsesc sau sunt necorespunză</w:t>
      </w:r>
      <w:r w:rsidR="006F54CF" w:rsidRPr="006F54CF">
        <w:rPr>
          <w:rFonts w:ascii="Arial" w:eastAsia="Calibri" w:hAnsi="Arial" w:cs="Arial"/>
          <w:b/>
          <w:noProof/>
          <w:sz w:val="24"/>
          <w:szCs w:val="24"/>
          <w:lang w:val="ro-RO"/>
        </w:rPr>
        <w:t>toare, astfel:</w:t>
      </w:r>
    </w:p>
    <w:p w:rsidR="006F54CF" w:rsidRDefault="006F54CF" w:rsidP="005A4978">
      <w:pPr>
        <w:tabs>
          <w:tab w:val="left" w:pos="426"/>
        </w:tabs>
        <w:spacing w:after="0"/>
        <w:jc w:val="both"/>
        <w:rPr>
          <w:rFonts w:ascii="Arial" w:eastAsia="Calibri" w:hAnsi="Arial" w:cs="Arial"/>
          <w:noProof/>
          <w:sz w:val="24"/>
          <w:szCs w:val="24"/>
          <w:lang w:val="ro-RO"/>
        </w:rPr>
      </w:pPr>
      <w:r w:rsidRPr="006F54CF">
        <w:rPr>
          <w:rFonts w:ascii="Arial" w:eastAsia="Calibri" w:hAnsi="Arial" w:cs="Arial"/>
          <w:noProof/>
          <w:sz w:val="24"/>
          <w:szCs w:val="24"/>
          <w:lang w:val="ro-RO"/>
        </w:rPr>
        <w:t xml:space="preserve">- realizarea a </w:t>
      </w:r>
      <w:r w:rsidR="00421479">
        <w:rPr>
          <w:rFonts w:ascii="Arial" w:eastAsia="Calibri" w:hAnsi="Arial" w:cs="Arial"/>
          <w:noProof/>
          <w:sz w:val="24"/>
          <w:szCs w:val="24"/>
          <w:lang w:val="ro-RO"/>
        </w:rPr>
        <w:t>22.425 m conducte de alimentare cu apă</w:t>
      </w:r>
      <w:r w:rsidRPr="006F54CF">
        <w:rPr>
          <w:rFonts w:ascii="Arial" w:eastAsia="Calibri" w:hAnsi="Arial" w:cs="Arial"/>
          <w:noProof/>
          <w:sz w:val="24"/>
          <w:szCs w:val="24"/>
          <w:lang w:val="ro-RO"/>
        </w:rPr>
        <w:t xml:space="preserve">, din care </w:t>
      </w:r>
      <w:r w:rsidR="00421479">
        <w:rPr>
          <w:rFonts w:ascii="Arial" w:eastAsia="Calibri" w:hAnsi="Arial" w:cs="Arial"/>
          <w:noProof/>
          <w:sz w:val="24"/>
          <w:szCs w:val="24"/>
          <w:lang w:val="ro-RO"/>
        </w:rPr>
        <w:t xml:space="preserve">11245 </w:t>
      </w:r>
      <w:r w:rsidRPr="006F54CF">
        <w:rPr>
          <w:rFonts w:ascii="Arial" w:eastAsia="Calibri" w:hAnsi="Arial" w:cs="Arial"/>
          <w:noProof/>
          <w:sz w:val="24"/>
          <w:szCs w:val="24"/>
          <w:lang w:val="ro-RO"/>
        </w:rPr>
        <w:t xml:space="preserve">m pentru localitatea </w:t>
      </w:r>
      <w:r w:rsidR="00421479">
        <w:rPr>
          <w:rFonts w:ascii="Arial" w:eastAsia="Calibri" w:hAnsi="Arial" w:cs="Arial"/>
          <w:noProof/>
          <w:sz w:val="24"/>
          <w:szCs w:val="24"/>
          <w:lang w:val="ro-RO"/>
        </w:rPr>
        <w:t>Buza</w:t>
      </w:r>
      <w:r w:rsidRPr="006F54CF">
        <w:rPr>
          <w:rFonts w:ascii="Arial" w:eastAsia="Calibri" w:hAnsi="Arial" w:cs="Arial"/>
          <w:noProof/>
          <w:sz w:val="24"/>
          <w:szCs w:val="24"/>
          <w:lang w:val="ro-RO"/>
        </w:rPr>
        <w:t xml:space="preserve"> </w:t>
      </w:r>
      <w:r w:rsidR="00421479">
        <w:rPr>
          <w:rFonts w:ascii="Arial" w:eastAsia="Calibri" w:hAnsi="Arial" w:cs="Arial"/>
          <w:noProof/>
          <w:sz w:val="24"/>
          <w:szCs w:val="24"/>
          <w:lang w:val="ro-RO"/>
        </w:rPr>
        <w:t>ș</w:t>
      </w:r>
      <w:r w:rsidRPr="006F54CF">
        <w:rPr>
          <w:rFonts w:ascii="Arial" w:eastAsia="Calibri" w:hAnsi="Arial" w:cs="Arial"/>
          <w:noProof/>
          <w:sz w:val="24"/>
          <w:szCs w:val="24"/>
          <w:lang w:val="ro-RO"/>
        </w:rPr>
        <w:t>i</w:t>
      </w:r>
      <w:r w:rsidR="00421479">
        <w:rPr>
          <w:rFonts w:ascii="Arial" w:eastAsia="Calibri" w:hAnsi="Arial" w:cs="Arial"/>
          <w:noProof/>
          <w:sz w:val="24"/>
          <w:szCs w:val="24"/>
          <w:lang w:val="ro-RO"/>
        </w:rPr>
        <w:t xml:space="preserve"> 11180 </w:t>
      </w:r>
      <w:r w:rsidRPr="006F54CF">
        <w:rPr>
          <w:rFonts w:ascii="Arial" w:eastAsia="Calibri" w:hAnsi="Arial" w:cs="Arial"/>
          <w:noProof/>
          <w:sz w:val="24"/>
          <w:szCs w:val="24"/>
          <w:lang w:val="ro-RO"/>
        </w:rPr>
        <w:t xml:space="preserve">m pentru localitatea </w:t>
      </w:r>
      <w:r w:rsidR="00421479">
        <w:rPr>
          <w:rFonts w:ascii="Arial" w:eastAsia="Calibri" w:hAnsi="Arial" w:cs="Arial"/>
          <w:noProof/>
          <w:sz w:val="24"/>
          <w:szCs w:val="24"/>
          <w:lang w:val="ro-RO"/>
        </w:rPr>
        <w:t>Rotunda</w:t>
      </w:r>
      <w:r w:rsidRPr="006F54CF">
        <w:rPr>
          <w:rFonts w:ascii="Arial" w:eastAsia="Calibri" w:hAnsi="Arial" w:cs="Arial"/>
          <w:noProof/>
          <w:sz w:val="24"/>
          <w:szCs w:val="24"/>
          <w:lang w:val="ro-RO"/>
        </w:rPr>
        <w:t>;</w:t>
      </w:r>
    </w:p>
    <w:p w:rsidR="00894D13" w:rsidRDefault="00894D13"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cămine de vană de linie – 25 bucăți;</w:t>
      </w:r>
    </w:p>
    <w:p w:rsidR="00894D13" w:rsidRDefault="00894D13"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branșamente – 300 bucăți;</w:t>
      </w:r>
    </w:p>
    <w:p w:rsidR="00894D13" w:rsidRDefault="00894D13"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subtraversări drumuri – 35 bucăți;</w:t>
      </w:r>
    </w:p>
    <w:p w:rsidR="00894D13" w:rsidRDefault="00894D13"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subtraversări vale – 3 bucăți</w:t>
      </w:r>
    </w:p>
    <w:p w:rsidR="006F54CF" w:rsidRDefault="00A917D0"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facilitarea branș</w:t>
      </w:r>
      <w:r w:rsidR="006F54CF">
        <w:rPr>
          <w:rFonts w:ascii="Arial" w:eastAsia="Calibri" w:hAnsi="Arial" w:cs="Arial"/>
          <w:noProof/>
          <w:sz w:val="24"/>
          <w:szCs w:val="24"/>
          <w:lang w:val="ro-RO"/>
        </w:rPr>
        <w:t>amentelor la</w:t>
      </w:r>
      <w:r>
        <w:rPr>
          <w:rFonts w:ascii="Arial" w:eastAsia="Calibri" w:hAnsi="Arial" w:cs="Arial"/>
          <w:noProof/>
          <w:sz w:val="24"/>
          <w:szCs w:val="24"/>
          <w:lang w:val="ro-RO"/>
        </w:rPr>
        <w:t xml:space="preserve"> conductele de alimentare cu apă pentru imobilele din localităț</w:t>
      </w:r>
      <w:r w:rsidR="006F54CF">
        <w:rPr>
          <w:rFonts w:ascii="Arial" w:eastAsia="Calibri" w:hAnsi="Arial" w:cs="Arial"/>
          <w:noProof/>
          <w:sz w:val="24"/>
          <w:szCs w:val="24"/>
          <w:lang w:val="ro-RO"/>
        </w:rPr>
        <w:t xml:space="preserve">ile </w:t>
      </w:r>
      <w:r>
        <w:rPr>
          <w:rFonts w:ascii="Arial" w:eastAsia="Calibri" w:hAnsi="Arial" w:cs="Arial"/>
          <w:noProof/>
          <w:sz w:val="24"/>
          <w:szCs w:val="24"/>
          <w:lang w:val="ro-RO"/>
        </w:rPr>
        <w:t>Buza și Rotunda</w:t>
      </w:r>
      <w:r w:rsidR="006F54CF">
        <w:rPr>
          <w:rFonts w:ascii="Arial" w:eastAsia="Calibri" w:hAnsi="Arial" w:cs="Arial"/>
          <w:noProof/>
          <w:sz w:val="24"/>
          <w:szCs w:val="24"/>
          <w:lang w:val="ro-RO"/>
        </w:rPr>
        <w:t xml:space="preserve"> amplasate pe traseul acestora;</w:t>
      </w:r>
    </w:p>
    <w:p w:rsidR="00A917D0" w:rsidRDefault="006F54CF"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realizarea </w:t>
      </w:r>
      <w:r w:rsidR="00A917D0">
        <w:rPr>
          <w:rFonts w:ascii="Arial" w:eastAsia="Calibri" w:hAnsi="Arial" w:cs="Arial"/>
          <w:noProof/>
          <w:sz w:val="24"/>
          <w:szCs w:val="24"/>
          <w:lang w:val="ro-RO"/>
        </w:rPr>
        <w:t>a trei stații de pompare apă potabilă</w:t>
      </w:r>
      <w:r>
        <w:rPr>
          <w:rFonts w:ascii="Arial" w:eastAsia="Calibri" w:hAnsi="Arial" w:cs="Arial"/>
          <w:noProof/>
          <w:sz w:val="24"/>
          <w:szCs w:val="24"/>
          <w:lang w:val="ro-RO"/>
        </w:rPr>
        <w:t xml:space="preserve"> </w:t>
      </w:r>
      <w:r w:rsidR="00894D13">
        <w:rPr>
          <w:rFonts w:ascii="Arial" w:eastAsia="Calibri" w:hAnsi="Arial" w:cs="Arial"/>
          <w:noProof/>
          <w:sz w:val="24"/>
          <w:szCs w:val="24"/>
          <w:lang w:val="ro-RO"/>
        </w:rPr>
        <w:t xml:space="preserve">– ridicare presiune - containerizate </w:t>
      </w:r>
      <w:r>
        <w:rPr>
          <w:rFonts w:ascii="Arial" w:eastAsia="Calibri" w:hAnsi="Arial" w:cs="Arial"/>
          <w:noProof/>
          <w:sz w:val="24"/>
          <w:szCs w:val="24"/>
          <w:lang w:val="ro-RO"/>
        </w:rPr>
        <w:t>–</w:t>
      </w:r>
      <w:r w:rsidR="00A917D0">
        <w:rPr>
          <w:rFonts w:ascii="Arial" w:eastAsia="Calibri" w:hAnsi="Arial" w:cs="Arial"/>
          <w:noProof/>
          <w:sz w:val="24"/>
          <w:szCs w:val="24"/>
          <w:lang w:val="ro-RO"/>
        </w:rPr>
        <w:t xml:space="preserve"> avâ</w:t>
      </w:r>
      <w:r>
        <w:rPr>
          <w:rFonts w:ascii="Arial" w:eastAsia="Calibri" w:hAnsi="Arial" w:cs="Arial"/>
          <w:noProof/>
          <w:sz w:val="24"/>
          <w:szCs w:val="24"/>
          <w:lang w:val="ro-RO"/>
        </w:rPr>
        <w:t xml:space="preserve">nd </w:t>
      </w:r>
      <w:r w:rsidR="00A917D0">
        <w:rPr>
          <w:rFonts w:ascii="Arial" w:eastAsia="Calibri" w:hAnsi="Arial" w:cs="Arial"/>
          <w:noProof/>
          <w:sz w:val="24"/>
          <w:szCs w:val="24"/>
          <w:lang w:val="ro-RO"/>
        </w:rPr>
        <w:t xml:space="preserve">următoarele </w:t>
      </w:r>
      <w:r>
        <w:rPr>
          <w:rFonts w:ascii="Arial" w:eastAsia="Calibri" w:hAnsi="Arial" w:cs="Arial"/>
          <w:noProof/>
          <w:sz w:val="24"/>
          <w:szCs w:val="24"/>
          <w:lang w:val="ro-RO"/>
        </w:rPr>
        <w:t>caracteristici</w:t>
      </w:r>
      <w:r w:rsidR="00A917D0">
        <w:rPr>
          <w:rFonts w:ascii="Arial" w:eastAsia="Calibri" w:hAnsi="Arial" w:cs="Arial"/>
          <w:noProof/>
          <w:sz w:val="24"/>
          <w:szCs w:val="24"/>
          <w:lang w:val="ro-RO"/>
        </w:rPr>
        <w:t xml:space="preserve">: </w:t>
      </w:r>
    </w:p>
    <w:p w:rsidR="006F54CF" w:rsidRDefault="00A917D0" w:rsidP="005A4978">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ab/>
      </w:r>
      <w:r w:rsidR="006F54CF">
        <w:rPr>
          <w:rFonts w:ascii="Arial" w:eastAsia="Calibri" w:hAnsi="Arial" w:cs="Arial"/>
          <w:noProof/>
          <w:sz w:val="24"/>
          <w:szCs w:val="24"/>
          <w:lang w:val="ro-RO"/>
        </w:rPr>
        <w:t xml:space="preserve"> </w:t>
      </w:r>
      <w:r>
        <w:rPr>
          <w:rFonts w:ascii="Arial" w:eastAsia="Calibri" w:hAnsi="Arial" w:cs="Arial"/>
          <w:noProof/>
          <w:sz w:val="24"/>
          <w:szCs w:val="24"/>
          <w:lang w:val="ro-RO"/>
        </w:rPr>
        <w:t>- SP1 – Q = 3 mc/h; Hp = 130</w:t>
      </w:r>
      <w:r w:rsidR="006F54CF">
        <w:rPr>
          <w:rFonts w:ascii="Arial" w:eastAsia="Calibri" w:hAnsi="Arial" w:cs="Arial"/>
          <w:noProof/>
          <w:sz w:val="24"/>
          <w:szCs w:val="24"/>
          <w:lang w:val="ro-RO"/>
        </w:rPr>
        <w:t xml:space="preserve"> mCA, alcatuit  din</w:t>
      </w:r>
      <w:r>
        <w:rPr>
          <w:rFonts w:ascii="Arial" w:eastAsia="Calibri" w:hAnsi="Arial" w:cs="Arial"/>
          <w:noProof/>
          <w:sz w:val="24"/>
          <w:szCs w:val="24"/>
          <w:lang w:val="ro-RO"/>
        </w:rPr>
        <w:t>tr-un grup de pompare format din 2 pompe</w:t>
      </w:r>
      <w:r w:rsidR="006F54CF">
        <w:rPr>
          <w:rFonts w:ascii="Arial" w:eastAsia="Calibri" w:hAnsi="Arial" w:cs="Arial"/>
          <w:noProof/>
          <w:sz w:val="24"/>
          <w:szCs w:val="24"/>
          <w:lang w:val="ro-RO"/>
        </w:rPr>
        <w:t xml:space="preserve"> (1</w:t>
      </w:r>
      <w:r>
        <w:rPr>
          <w:rFonts w:ascii="Arial" w:eastAsia="Calibri" w:hAnsi="Arial" w:cs="Arial"/>
          <w:noProof/>
          <w:sz w:val="24"/>
          <w:szCs w:val="24"/>
          <w:lang w:val="ro-RO"/>
        </w:rPr>
        <w:t>A+1R)</w:t>
      </w:r>
      <w:r w:rsidR="006F54CF">
        <w:rPr>
          <w:rFonts w:ascii="Arial" w:eastAsia="Calibri" w:hAnsi="Arial" w:cs="Arial"/>
          <w:noProof/>
          <w:sz w:val="24"/>
          <w:szCs w:val="24"/>
          <w:lang w:val="ro-RO"/>
        </w:rPr>
        <w:t>;</w:t>
      </w:r>
    </w:p>
    <w:p w:rsidR="00A917D0" w:rsidRDefault="00A917D0" w:rsidP="00A917D0">
      <w:pPr>
        <w:tabs>
          <w:tab w:val="left" w:pos="54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ab/>
        <w:t>- SP2 – Q = 2 mc/h; Hp = 85 mCA, alcatuit  dintr-un grup de pompare format din 2 pompe (1A+1R);</w:t>
      </w:r>
    </w:p>
    <w:p w:rsidR="00A917D0" w:rsidRDefault="00A917D0" w:rsidP="00A917D0">
      <w:pPr>
        <w:tabs>
          <w:tab w:val="left" w:pos="54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ab/>
        <w:t>- SP3 – Q = 1 mc/h; Hp = 60 mCA, alcatuit  dintr-un grup de pompare format din 2 pompe (1A+1R);</w:t>
      </w:r>
    </w:p>
    <w:p w:rsidR="006F54CF" w:rsidRPr="00A648C3" w:rsidRDefault="002556B9" w:rsidP="005A4978">
      <w:pPr>
        <w:tabs>
          <w:tab w:val="left" w:pos="426"/>
        </w:tabs>
        <w:spacing w:after="0"/>
        <w:jc w:val="both"/>
        <w:rPr>
          <w:rFonts w:ascii="Arial" w:eastAsia="Calibri" w:hAnsi="Arial" w:cs="Arial"/>
          <w:b/>
          <w:noProof/>
          <w:sz w:val="24"/>
          <w:szCs w:val="24"/>
          <w:lang w:val="ro-RO"/>
        </w:rPr>
      </w:pPr>
      <w:r w:rsidRPr="00A648C3">
        <w:rPr>
          <w:rFonts w:ascii="Arial" w:eastAsia="Calibri" w:hAnsi="Arial" w:cs="Arial"/>
          <w:b/>
          <w:noProof/>
          <w:sz w:val="24"/>
          <w:szCs w:val="24"/>
          <w:lang w:val="ro-RO"/>
        </w:rPr>
        <w:t>Instalatii :</w:t>
      </w:r>
    </w:p>
    <w:p w:rsidR="006F54CF" w:rsidRDefault="00C61486" w:rsidP="001E461B">
      <w:pPr>
        <w:tabs>
          <w:tab w:val="left" w:pos="426"/>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00A016F3" w:rsidRPr="00A016F3">
        <w:rPr>
          <w:rFonts w:ascii="Arial" w:eastAsia="Calibri" w:hAnsi="Arial" w:cs="Arial"/>
          <w:noProof/>
          <w:sz w:val="24"/>
          <w:szCs w:val="24"/>
          <w:lang w:val="ro-RO"/>
        </w:rPr>
        <w:t>instalaț</w:t>
      </w:r>
      <w:r w:rsidRPr="00A016F3">
        <w:rPr>
          <w:rFonts w:ascii="Arial" w:eastAsia="Calibri" w:hAnsi="Arial" w:cs="Arial"/>
          <w:noProof/>
          <w:sz w:val="24"/>
          <w:szCs w:val="24"/>
          <w:lang w:val="ro-RO"/>
        </w:rPr>
        <w:t xml:space="preserve">ii hidraulice, electrice </w:t>
      </w:r>
      <w:r w:rsidR="00A016F3" w:rsidRPr="00A016F3">
        <w:rPr>
          <w:rFonts w:ascii="Arial" w:eastAsia="Calibri" w:hAnsi="Arial" w:cs="Arial"/>
          <w:noProof/>
          <w:sz w:val="24"/>
          <w:szCs w:val="24"/>
          <w:lang w:val="ro-RO"/>
        </w:rPr>
        <w:t>ș</w:t>
      </w:r>
      <w:r w:rsidRPr="00A016F3">
        <w:rPr>
          <w:rFonts w:ascii="Arial" w:eastAsia="Calibri" w:hAnsi="Arial" w:cs="Arial"/>
          <w:noProof/>
          <w:sz w:val="24"/>
          <w:szCs w:val="24"/>
          <w:lang w:val="ro-RO"/>
        </w:rPr>
        <w:t>i SCADA (</w:t>
      </w:r>
      <w:r w:rsidR="00A016F3" w:rsidRPr="00A016F3">
        <w:rPr>
          <w:rFonts w:ascii="Arial" w:eastAsia="Calibri" w:hAnsi="Arial" w:cs="Arial"/>
          <w:noProof/>
          <w:sz w:val="24"/>
          <w:szCs w:val="24"/>
          <w:lang w:val="ro-RO"/>
        </w:rPr>
        <w:t>de automatizare  ș</w:t>
      </w:r>
      <w:r w:rsidR="002556B9" w:rsidRPr="00A016F3">
        <w:rPr>
          <w:rFonts w:ascii="Arial" w:eastAsia="Calibri" w:hAnsi="Arial" w:cs="Arial"/>
          <w:noProof/>
          <w:sz w:val="24"/>
          <w:szCs w:val="24"/>
          <w:lang w:val="ro-RO"/>
        </w:rPr>
        <w:t xml:space="preserve">i monitorizare a parametrilor), aferente </w:t>
      </w:r>
      <w:r w:rsidR="00A016F3" w:rsidRPr="00A016F3">
        <w:rPr>
          <w:rFonts w:ascii="Arial" w:eastAsia="Calibri" w:hAnsi="Arial" w:cs="Arial"/>
          <w:noProof/>
          <w:sz w:val="24"/>
          <w:szCs w:val="24"/>
          <w:lang w:val="ro-RO"/>
        </w:rPr>
        <w:t>stațiilor de pompare  apă</w:t>
      </w:r>
      <w:r w:rsidR="002556B9" w:rsidRPr="00A016F3">
        <w:rPr>
          <w:rFonts w:ascii="Arial" w:eastAsia="Calibri" w:hAnsi="Arial" w:cs="Arial"/>
          <w:noProof/>
          <w:sz w:val="24"/>
          <w:szCs w:val="24"/>
          <w:lang w:val="ro-RO"/>
        </w:rPr>
        <w:t>.</w:t>
      </w:r>
    </w:p>
    <w:p w:rsidR="00A016F3" w:rsidRPr="00A016F3" w:rsidRDefault="00A016F3" w:rsidP="001E461B">
      <w:pPr>
        <w:tabs>
          <w:tab w:val="left" w:pos="426"/>
        </w:tabs>
        <w:spacing w:after="0"/>
        <w:jc w:val="both"/>
        <w:rPr>
          <w:rFonts w:ascii="Arial" w:eastAsia="Calibri" w:hAnsi="Arial" w:cs="Arial"/>
          <w:noProof/>
          <w:sz w:val="24"/>
          <w:szCs w:val="24"/>
          <w:lang w:val="ro-RO"/>
        </w:rPr>
      </w:pPr>
    </w:p>
    <w:p w:rsidR="00A22F0A" w:rsidRPr="00A648C3" w:rsidRDefault="00A016F3" w:rsidP="00A016F3">
      <w:pPr>
        <w:tabs>
          <w:tab w:val="left" w:pos="426"/>
        </w:tabs>
        <w:spacing w:after="0"/>
        <w:jc w:val="both"/>
        <w:rPr>
          <w:rFonts w:ascii="Arial" w:eastAsia="Calibri" w:hAnsi="Arial" w:cs="Arial"/>
          <w:noProof/>
          <w:sz w:val="24"/>
          <w:szCs w:val="24"/>
          <w:u w:val="single"/>
          <w:lang w:val="ro-RO"/>
        </w:rPr>
      </w:pPr>
      <w:r w:rsidRPr="00A016F3">
        <w:rPr>
          <w:rFonts w:ascii="Arial" w:eastAsia="Calibri" w:hAnsi="Arial" w:cs="Arial"/>
          <w:noProof/>
          <w:sz w:val="24"/>
          <w:szCs w:val="24"/>
          <w:lang w:val="ro-RO"/>
        </w:rPr>
        <w:t>-</w:t>
      </w:r>
      <w:r w:rsidR="00A22F0A" w:rsidRPr="00A016F3">
        <w:rPr>
          <w:rFonts w:ascii="Arial" w:eastAsia="Calibri" w:hAnsi="Arial" w:cs="Arial"/>
          <w:noProof/>
          <w:sz w:val="24"/>
          <w:szCs w:val="24"/>
          <w:u w:val="single"/>
          <w:lang w:val="ro-RO"/>
        </w:rPr>
        <w:t>Lucr</w:t>
      </w:r>
      <w:r w:rsidR="006E69C3">
        <w:rPr>
          <w:rFonts w:ascii="Arial" w:eastAsia="Calibri" w:hAnsi="Arial" w:cs="Arial"/>
          <w:noProof/>
          <w:sz w:val="24"/>
          <w:szCs w:val="24"/>
          <w:u w:val="single"/>
          <w:lang w:val="ro-RO"/>
        </w:rPr>
        <w:t>ă</w:t>
      </w:r>
      <w:r w:rsidR="00A22F0A" w:rsidRPr="00A016F3">
        <w:rPr>
          <w:rFonts w:ascii="Arial" w:eastAsia="Calibri" w:hAnsi="Arial" w:cs="Arial"/>
          <w:noProof/>
          <w:sz w:val="24"/>
          <w:szCs w:val="24"/>
          <w:u w:val="single"/>
          <w:lang w:val="ro-RO"/>
        </w:rPr>
        <w:t>ri</w:t>
      </w:r>
      <w:r w:rsidR="00A368DF" w:rsidRPr="00A016F3">
        <w:rPr>
          <w:rFonts w:ascii="Arial" w:eastAsia="Calibri" w:hAnsi="Arial" w:cs="Arial"/>
          <w:noProof/>
          <w:sz w:val="24"/>
          <w:szCs w:val="24"/>
          <w:u w:val="single"/>
          <w:lang w:val="ro-RO"/>
        </w:rPr>
        <w:t>le</w:t>
      </w:r>
      <w:r w:rsidR="00A22F0A" w:rsidRPr="00A016F3">
        <w:rPr>
          <w:rFonts w:ascii="Arial" w:eastAsia="Calibri" w:hAnsi="Arial" w:cs="Arial"/>
          <w:noProof/>
          <w:sz w:val="24"/>
          <w:szCs w:val="24"/>
          <w:u w:val="single"/>
          <w:lang w:val="ro-RO"/>
        </w:rPr>
        <w:t xml:space="preserve"> care</w:t>
      </w:r>
      <w:r w:rsidR="00A22F0A" w:rsidRPr="00A648C3">
        <w:rPr>
          <w:rFonts w:ascii="Arial" w:eastAsia="Calibri" w:hAnsi="Arial" w:cs="Arial"/>
          <w:noProof/>
          <w:sz w:val="24"/>
          <w:szCs w:val="24"/>
          <w:u w:val="single"/>
          <w:lang w:val="ro-RO"/>
        </w:rPr>
        <w:t xml:space="preserve"> se vor realiza:</w:t>
      </w:r>
    </w:p>
    <w:p w:rsidR="004A59D5" w:rsidRPr="00A648C3" w:rsidRDefault="004A59D5" w:rsidP="00A368DF">
      <w:pPr>
        <w:pStyle w:val="ListParagraph"/>
        <w:numPr>
          <w:ilvl w:val="0"/>
          <w:numId w:val="38"/>
        </w:numPr>
        <w:tabs>
          <w:tab w:val="left" w:pos="360"/>
          <w:tab w:val="left" w:pos="10260"/>
        </w:tabs>
        <w:spacing w:after="0"/>
        <w:ind w:left="709"/>
        <w:jc w:val="both"/>
        <w:rPr>
          <w:rFonts w:ascii="Arial" w:hAnsi="Arial" w:cs="Arial"/>
          <w:noProof/>
          <w:sz w:val="24"/>
          <w:szCs w:val="24"/>
          <w:lang w:val="ro-RO"/>
        </w:rPr>
      </w:pPr>
      <w:r w:rsidRPr="00A648C3">
        <w:rPr>
          <w:rFonts w:ascii="Arial" w:hAnsi="Arial" w:cs="Arial"/>
          <w:noProof/>
          <w:sz w:val="24"/>
          <w:szCs w:val="24"/>
          <w:lang w:val="ro-RO"/>
        </w:rPr>
        <w:t>Luc</w:t>
      </w:r>
      <w:r w:rsidR="00A368DF" w:rsidRPr="00A648C3">
        <w:rPr>
          <w:rFonts w:ascii="Arial" w:hAnsi="Arial" w:cs="Arial"/>
          <w:noProof/>
          <w:sz w:val="24"/>
          <w:szCs w:val="24"/>
          <w:lang w:val="ro-RO"/>
        </w:rPr>
        <w:t>rări de terasamente: săpături, umpluturi, evacuare</w:t>
      </w:r>
      <w:r w:rsidRPr="00A648C3">
        <w:rPr>
          <w:rFonts w:ascii="Arial" w:hAnsi="Arial" w:cs="Arial"/>
          <w:noProof/>
          <w:sz w:val="24"/>
          <w:szCs w:val="24"/>
          <w:lang w:val="ro-RO"/>
        </w:rPr>
        <w:t xml:space="preserve"> și tra</w:t>
      </w:r>
      <w:r w:rsidR="00A564FA" w:rsidRPr="00A648C3">
        <w:rPr>
          <w:rFonts w:ascii="Arial" w:hAnsi="Arial" w:cs="Arial"/>
          <w:noProof/>
          <w:sz w:val="24"/>
          <w:szCs w:val="24"/>
          <w:lang w:val="ro-RO"/>
        </w:rPr>
        <w:t>n</w:t>
      </w:r>
      <w:r w:rsidRPr="00A648C3">
        <w:rPr>
          <w:rFonts w:ascii="Arial" w:hAnsi="Arial" w:cs="Arial"/>
          <w:noProof/>
          <w:sz w:val="24"/>
          <w:szCs w:val="24"/>
          <w:lang w:val="ro-RO"/>
        </w:rPr>
        <w:t>sportul</w:t>
      </w:r>
      <w:r w:rsidR="00A368DF" w:rsidRPr="00A648C3">
        <w:rPr>
          <w:rFonts w:ascii="Arial" w:hAnsi="Arial" w:cs="Arial"/>
          <w:noProof/>
          <w:sz w:val="24"/>
          <w:szCs w:val="24"/>
          <w:lang w:val="ro-RO"/>
        </w:rPr>
        <w:t xml:space="preserve"> </w:t>
      </w:r>
      <w:r w:rsidRPr="00A648C3">
        <w:rPr>
          <w:rFonts w:ascii="Arial" w:hAnsi="Arial" w:cs="Arial"/>
          <w:noProof/>
          <w:sz w:val="24"/>
          <w:szCs w:val="24"/>
          <w:lang w:val="ro-RO"/>
        </w:rPr>
        <w:t>materialelor;</w:t>
      </w:r>
    </w:p>
    <w:p w:rsidR="00A368DF" w:rsidRPr="00A648C3" w:rsidRDefault="004A59D5" w:rsidP="00A368DF">
      <w:pPr>
        <w:pStyle w:val="ListParagraph"/>
        <w:numPr>
          <w:ilvl w:val="0"/>
          <w:numId w:val="38"/>
        </w:numPr>
        <w:tabs>
          <w:tab w:val="left" w:pos="360"/>
          <w:tab w:val="left" w:pos="10260"/>
        </w:tabs>
        <w:spacing w:after="0"/>
        <w:ind w:left="709"/>
        <w:jc w:val="both"/>
        <w:rPr>
          <w:rFonts w:ascii="Arial" w:hAnsi="Arial" w:cs="Arial"/>
          <w:noProof/>
          <w:sz w:val="24"/>
          <w:szCs w:val="24"/>
          <w:lang w:val="ro-RO"/>
        </w:rPr>
      </w:pPr>
      <w:r w:rsidRPr="00A648C3">
        <w:rPr>
          <w:rFonts w:ascii="Arial" w:hAnsi="Arial" w:cs="Arial"/>
          <w:noProof/>
          <w:sz w:val="24"/>
          <w:szCs w:val="24"/>
          <w:lang w:val="ro-RO"/>
        </w:rPr>
        <w:t xml:space="preserve">Lucrări de construcții: </w:t>
      </w:r>
      <w:r w:rsidR="00894D13">
        <w:rPr>
          <w:rFonts w:ascii="Arial" w:hAnsi="Arial" w:cs="Arial"/>
          <w:noProof/>
          <w:sz w:val="24"/>
          <w:szCs w:val="24"/>
          <w:lang w:val="ro-RO"/>
        </w:rPr>
        <w:t>c</w:t>
      </w:r>
      <w:r w:rsidR="00A648C3" w:rsidRPr="00A648C3">
        <w:rPr>
          <w:rFonts w:ascii="Arial" w:hAnsi="Arial" w:cs="Arial"/>
          <w:noProof/>
          <w:sz w:val="24"/>
          <w:szCs w:val="24"/>
          <w:lang w:val="ro-RO"/>
        </w:rPr>
        <w:t>onstruc</w:t>
      </w:r>
      <w:r w:rsidR="00894D13">
        <w:rPr>
          <w:rFonts w:ascii="Arial" w:hAnsi="Arial" w:cs="Arial"/>
          <w:noProof/>
          <w:sz w:val="24"/>
          <w:szCs w:val="24"/>
          <w:lang w:val="ro-RO"/>
        </w:rPr>
        <w:t>ț</w:t>
      </w:r>
      <w:r w:rsidR="00A648C3" w:rsidRPr="00A648C3">
        <w:rPr>
          <w:rFonts w:ascii="Arial" w:hAnsi="Arial" w:cs="Arial"/>
          <w:noProof/>
          <w:sz w:val="24"/>
          <w:szCs w:val="24"/>
          <w:lang w:val="ro-RO"/>
        </w:rPr>
        <w:t>ii (</w:t>
      </w:r>
      <w:r w:rsidRPr="00A648C3">
        <w:rPr>
          <w:rFonts w:ascii="Arial" w:hAnsi="Arial" w:cs="Arial"/>
          <w:noProof/>
          <w:sz w:val="24"/>
          <w:szCs w:val="24"/>
          <w:lang w:val="ro-RO"/>
        </w:rPr>
        <w:t>platforme betonate</w:t>
      </w:r>
      <w:r w:rsidR="00A648C3" w:rsidRPr="00A648C3">
        <w:rPr>
          <w:rFonts w:ascii="Arial" w:hAnsi="Arial" w:cs="Arial"/>
          <w:noProof/>
          <w:sz w:val="24"/>
          <w:szCs w:val="24"/>
          <w:lang w:val="ro-RO"/>
        </w:rPr>
        <w:t>, montare sta</w:t>
      </w:r>
      <w:r w:rsidR="00894D13">
        <w:rPr>
          <w:rFonts w:ascii="Arial" w:hAnsi="Arial" w:cs="Arial"/>
          <w:noProof/>
          <w:sz w:val="24"/>
          <w:szCs w:val="24"/>
          <w:lang w:val="ro-RO"/>
        </w:rPr>
        <w:t>ț</w:t>
      </w:r>
      <w:r w:rsidR="00A648C3" w:rsidRPr="00A648C3">
        <w:rPr>
          <w:rFonts w:ascii="Arial" w:hAnsi="Arial" w:cs="Arial"/>
          <w:noProof/>
          <w:sz w:val="24"/>
          <w:szCs w:val="24"/>
          <w:lang w:val="ro-RO"/>
        </w:rPr>
        <w:t xml:space="preserve">ii pompare, </w:t>
      </w:r>
      <w:r w:rsidR="00894D13">
        <w:rPr>
          <w:rFonts w:ascii="Arial" w:hAnsi="Arial" w:cs="Arial"/>
          <w:noProof/>
          <w:sz w:val="24"/>
          <w:szCs w:val="24"/>
          <w:lang w:val="ro-RO"/>
        </w:rPr>
        <w:t>î</w:t>
      </w:r>
      <w:r w:rsidR="00A648C3" w:rsidRPr="00A648C3">
        <w:rPr>
          <w:rFonts w:ascii="Arial" w:hAnsi="Arial" w:cs="Arial"/>
          <w:noProof/>
          <w:sz w:val="24"/>
          <w:szCs w:val="24"/>
          <w:lang w:val="ro-RO"/>
        </w:rPr>
        <w:t xml:space="preserve">mprejmuiri) </w:t>
      </w:r>
      <w:r w:rsidR="00A648C3">
        <w:rPr>
          <w:rFonts w:ascii="Arial" w:hAnsi="Arial" w:cs="Arial"/>
          <w:noProof/>
          <w:sz w:val="24"/>
          <w:szCs w:val="24"/>
          <w:lang w:val="ro-RO"/>
        </w:rPr>
        <w:t>;</w:t>
      </w:r>
    </w:p>
    <w:p w:rsidR="004A59D5" w:rsidRPr="00A648C3" w:rsidRDefault="00A368DF" w:rsidP="00A368DF">
      <w:pPr>
        <w:pStyle w:val="ListParagraph"/>
        <w:numPr>
          <w:ilvl w:val="0"/>
          <w:numId w:val="38"/>
        </w:numPr>
        <w:tabs>
          <w:tab w:val="left" w:pos="360"/>
          <w:tab w:val="left" w:pos="10260"/>
        </w:tabs>
        <w:spacing w:after="0"/>
        <w:ind w:left="709"/>
        <w:jc w:val="both"/>
        <w:rPr>
          <w:rFonts w:ascii="Arial" w:hAnsi="Arial" w:cs="Arial"/>
          <w:noProof/>
          <w:sz w:val="24"/>
          <w:szCs w:val="24"/>
          <w:lang w:val="ro-RO"/>
        </w:rPr>
      </w:pPr>
      <w:r w:rsidRPr="00A648C3">
        <w:rPr>
          <w:rFonts w:ascii="Arial" w:hAnsi="Arial" w:cs="Arial"/>
          <w:noProof/>
          <w:sz w:val="24"/>
          <w:szCs w:val="24"/>
          <w:lang w:val="ro-RO"/>
        </w:rPr>
        <w:t>I</w:t>
      </w:r>
      <w:r w:rsidR="004A59D5" w:rsidRPr="00A648C3">
        <w:rPr>
          <w:rFonts w:ascii="Arial" w:hAnsi="Arial" w:cs="Arial"/>
          <w:noProof/>
          <w:sz w:val="24"/>
          <w:szCs w:val="24"/>
          <w:lang w:val="ro-RO"/>
        </w:rPr>
        <w:t>nstalații - pozare conducte;</w:t>
      </w:r>
    </w:p>
    <w:p w:rsidR="00A648C3" w:rsidRPr="00A648C3" w:rsidRDefault="00894D13" w:rsidP="00A368DF">
      <w:pPr>
        <w:pStyle w:val="ListParagraph"/>
        <w:numPr>
          <w:ilvl w:val="0"/>
          <w:numId w:val="38"/>
        </w:numPr>
        <w:tabs>
          <w:tab w:val="left" w:pos="360"/>
          <w:tab w:val="left" w:pos="10260"/>
        </w:tabs>
        <w:spacing w:after="0"/>
        <w:ind w:left="709"/>
        <w:jc w:val="both"/>
        <w:rPr>
          <w:rFonts w:ascii="Arial" w:hAnsi="Arial" w:cs="Arial"/>
          <w:noProof/>
          <w:sz w:val="24"/>
          <w:szCs w:val="24"/>
          <w:lang w:val="ro-RO"/>
        </w:rPr>
      </w:pPr>
      <w:r>
        <w:rPr>
          <w:rFonts w:ascii="Arial" w:hAnsi="Arial" w:cs="Arial"/>
          <w:noProof/>
          <w:sz w:val="24"/>
          <w:szCs w:val="24"/>
          <w:lang w:val="ro-RO"/>
        </w:rPr>
        <w:t>Lucră</w:t>
      </w:r>
      <w:r w:rsidR="00A648C3" w:rsidRPr="00A648C3">
        <w:rPr>
          <w:rFonts w:ascii="Arial" w:hAnsi="Arial" w:cs="Arial"/>
          <w:noProof/>
          <w:sz w:val="24"/>
          <w:szCs w:val="24"/>
          <w:lang w:val="ro-RO"/>
        </w:rPr>
        <w:t>ri de montaj a utilajelor de pompare;</w:t>
      </w:r>
    </w:p>
    <w:p w:rsidR="00F26D17" w:rsidRPr="00A648C3" w:rsidRDefault="004A59D5" w:rsidP="00F26D17">
      <w:pPr>
        <w:pStyle w:val="ListParagraph"/>
        <w:numPr>
          <w:ilvl w:val="0"/>
          <w:numId w:val="38"/>
        </w:numPr>
        <w:tabs>
          <w:tab w:val="left" w:pos="360"/>
          <w:tab w:val="left" w:pos="10260"/>
        </w:tabs>
        <w:spacing w:after="0"/>
        <w:ind w:left="709"/>
        <w:jc w:val="both"/>
        <w:rPr>
          <w:rFonts w:ascii="Arial" w:hAnsi="Arial" w:cs="Arial"/>
          <w:noProof/>
          <w:sz w:val="24"/>
          <w:szCs w:val="24"/>
          <w:lang w:val="ro-RO"/>
        </w:rPr>
      </w:pPr>
      <w:r w:rsidRPr="00A648C3">
        <w:rPr>
          <w:rFonts w:ascii="Arial" w:hAnsi="Arial" w:cs="Arial"/>
          <w:noProof/>
          <w:sz w:val="24"/>
          <w:szCs w:val="24"/>
          <w:lang w:val="ro-RO"/>
        </w:rPr>
        <w:t>Lucrăr</w:t>
      </w:r>
      <w:r w:rsidR="00A648C3" w:rsidRPr="00A648C3">
        <w:rPr>
          <w:rFonts w:ascii="Arial" w:hAnsi="Arial" w:cs="Arial"/>
          <w:noProof/>
          <w:sz w:val="24"/>
          <w:szCs w:val="24"/>
          <w:lang w:val="ro-RO"/>
        </w:rPr>
        <w:t xml:space="preserve">i de refacere </w:t>
      </w:r>
      <w:r w:rsidR="00894D13">
        <w:rPr>
          <w:rFonts w:ascii="Arial" w:hAnsi="Arial" w:cs="Arial"/>
          <w:noProof/>
          <w:sz w:val="24"/>
          <w:szCs w:val="24"/>
          <w:lang w:val="ro-RO"/>
        </w:rPr>
        <w:t>a amplasamentelor la starea inițială</w:t>
      </w:r>
      <w:r w:rsidR="00A648C3" w:rsidRPr="00A648C3">
        <w:rPr>
          <w:rFonts w:ascii="Arial" w:hAnsi="Arial" w:cs="Arial"/>
          <w:noProof/>
          <w:sz w:val="24"/>
          <w:szCs w:val="24"/>
          <w:lang w:val="ro-RO"/>
        </w:rPr>
        <w:t>;</w:t>
      </w:r>
    </w:p>
    <w:p w:rsidR="00F26D17" w:rsidRPr="004A7E25" w:rsidRDefault="00F26D17" w:rsidP="00261928">
      <w:pPr>
        <w:pStyle w:val="ListParagraph"/>
        <w:tabs>
          <w:tab w:val="left" w:pos="360"/>
        </w:tabs>
        <w:spacing w:after="0"/>
        <w:ind w:left="810" w:right="-248"/>
        <w:jc w:val="both"/>
        <w:rPr>
          <w:rFonts w:ascii="Arial" w:eastAsia="Calibri" w:hAnsi="Arial" w:cs="Arial"/>
          <w:noProof/>
          <w:color w:val="FF0000"/>
          <w:sz w:val="24"/>
          <w:szCs w:val="24"/>
          <w:lang w:val="ro-RO"/>
        </w:rPr>
      </w:pPr>
    </w:p>
    <w:p w:rsidR="00A22F0A" w:rsidRPr="00A648C3" w:rsidRDefault="00A368DF" w:rsidP="00F17245">
      <w:pPr>
        <w:pStyle w:val="ListParagraph"/>
        <w:tabs>
          <w:tab w:val="left" w:pos="0"/>
        </w:tabs>
        <w:spacing w:after="0"/>
        <w:ind w:left="0"/>
        <w:jc w:val="both"/>
        <w:rPr>
          <w:rFonts w:ascii="Arial" w:eastAsia="Calibri" w:hAnsi="Arial" w:cs="Arial"/>
          <w:noProof/>
          <w:sz w:val="24"/>
          <w:szCs w:val="24"/>
          <w:lang w:val="ro-RO"/>
        </w:rPr>
      </w:pPr>
      <w:r w:rsidRPr="00A648C3">
        <w:rPr>
          <w:rFonts w:ascii="Arial" w:eastAsia="Calibri" w:hAnsi="Arial" w:cs="Arial"/>
          <w:b/>
          <w:noProof/>
          <w:sz w:val="24"/>
          <w:szCs w:val="24"/>
          <w:lang w:val="ro-RO"/>
        </w:rPr>
        <w:t>V</w:t>
      </w:r>
      <w:r w:rsidR="002208B7" w:rsidRPr="00A648C3">
        <w:rPr>
          <w:rFonts w:ascii="Arial" w:eastAsia="Calibri" w:hAnsi="Arial" w:cs="Arial"/>
          <w:b/>
          <w:noProof/>
          <w:sz w:val="24"/>
          <w:szCs w:val="24"/>
          <w:lang w:val="ro-RO"/>
        </w:rPr>
        <w:t>.</w:t>
      </w:r>
      <w:r w:rsidR="002208B7" w:rsidRPr="00A648C3">
        <w:rPr>
          <w:rFonts w:ascii="Arial" w:eastAsia="Calibri" w:hAnsi="Arial" w:cs="Arial"/>
          <w:noProof/>
          <w:sz w:val="24"/>
          <w:szCs w:val="24"/>
          <w:lang w:val="ro-RO"/>
        </w:rPr>
        <w:t xml:space="preserve"> </w:t>
      </w:r>
      <w:r w:rsidR="00A755F7" w:rsidRPr="00A648C3">
        <w:rPr>
          <w:rFonts w:ascii="Arial" w:eastAsia="Calibri" w:hAnsi="Arial" w:cs="Arial"/>
          <w:b/>
          <w:noProof/>
          <w:sz w:val="24"/>
          <w:szCs w:val="24"/>
          <w:lang w:val="ro-RO"/>
        </w:rPr>
        <w:t xml:space="preserve">Masurile si </w:t>
      </w:r>
      <w:r w:rsidR="0077378A" w:rsidRPr="00A648C3">
        <w:rPr>
          <w:rFonts w:ascii="Arial" w:eastAsia="Calibri" w:hAnsi="Arial" w:cs="Arial"/>
          <w:b/>
          <w:noProof/>
          <w:sz w:val="24"/>
          <w:szCs w:val="24"/>
          <w:lang w:val="ro-RO"/>
        </w:rPr>
        <w:t>c</w:t>
      </w:r>
      <w:r w:rsidR="00A22F0A" w:rsidRPr="00A648C3">
        <w:rPr>
          <w:rFonts w:ascii="Arial" w:eastAsia="Calibri" w:hAnsi="Arial" w:cs="Arial"/>
          <w:b/>
          <w:noProof/>
          <w:sz w:val="24"/>
          <w:szCs w:val="24"/>
          <w:lang w:val="ro-RO"/>
        </w:rPr>
        <w:t>ondiţiile de realizare a proiectului pentru evitarea sau prevenirea eventualelor efecte negative semnificative asupra mediului:</w:t>
      </w:r>
    </w:p>
    <w:p w:rsidR="00A22F0A" w:rsidRPr="00A648C3" w:rsidRDefault="00A22F0A" w:rsidP="00F17245">
      <w:pPr>
        <w:spacing w:after="0"/>
        <w:jc w:val="both"/>
        <w:rPr>
          <w:rFonts w:ascii="Arial" w:eastAsia="Arial-BoldMT" w:hAnsi="Arial" w:cs="Arial"/>
          <w:noProof/>
          <w:sz w:val="24"/>
          <w:szCs w:val="24"/>
          <w:lang w:val="ro-RO"/>
        </w:rPr>
      </w:pPr>
      <w:r w:rsidRPr="00A648C3">
        <w:rPr>
          <w:rFonts w:ascii="Arial" w:eastAsia="Times New Roman" w:hAnsi="Arial" w:cs="Arial"/>
          <w:noProof/>
          <w:sz w:val="24"/>
          <w:szCs w:val="24"/>
          <w:lang w:val="ro-RO"/>
        </w:rPr>
        <w:t xml:space="preserve"> </w:t>
      </w:r>
      <w:r w:rsidRPr="00A648C3">
        <w:rPr>
          <w:rFonts w:ascii="Arial" w:eastAsia="Calibri" w:hAnsi="Arial" w:cs="Arial"/>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648C3">
        <w:rPr>
          <w:rFonts w:ascii="Arial" w:eastAsia="Calibri" w:hAnsi="Arial" w:cs="Arial"/>
          <w:noProof/>
          <w:sz w:val="24"/>
          <w:szCs w:val="24"/>
          <w:lang w:val="ro-RO"/>
        </w:rPr>
        <w:t>protecţia mediului, în vigoare;</w:t>
      </w:r>
    </w:p>
    <w:p w:rsidR="00A22F0A" w:rsidRPr="00A648C3" w:rsidRDefault="00A22F0A" w:rsidP="00F17245">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A648C3">
        <w:rPr>
          <w:rFonts w:ascii="Arial" w:eastAsia="Calibri" w:hAnsi="Arial" w:cs="Arial"/>
          <w:noProof/>
          <w:sz w:val="24"/>
          <w:szCs w:val="24"/>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648C3" w:rsidRDefault="00A22F0A" w:rsidP="00F17245">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A648C3">
        <w:rPr>
          <w:rFonts w:ascii="Arial" w:eastAsia="Calibri" w:hAnsi="Arial" w:cs="Arial"/>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A648C3">
        <w:rPr>
          <w:rFonts w:ascii="Arial" w:eastAsia="Calibri" w:hAnsi="Arial" w:cs="Arial"/>
          <w:noProof/>
          <w:sz w:val="24"/>
          <w:szCs w:val="24"/>
          <w:lang w:val="ro-RO"/>
        </w:rPr>
        <w:t>impermeabilizate corespunzător)</w:t>
      </w:r>
      <w:r w:rsidRPr="00A648C3">
        <w:rPr>
          <w:rFonts w:ascii="Arial" w:eastAsia="Calibri" w:hAnsi="Arial" w:cs="Arial"/>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A648C3" w:rsidRDefault="00A22F0A" w:rsidP="00F17245">
      <w:pPr>
        <w:suppressAutoHyphens/>
        <w:overflowPunct w:val="0"/>
        <w:autoSpaceDE w:val="0"/>
        <w:autoSpaceDN w:val="0"/>
        <w:adjustRightInd w:val="0"/>
        <w:spacing w:after="0"/>
        <w:jc w:val="both"/>
        <w:textAlignment w:val="baseline"/>
        <w:rPr>
          <w:rFonts w:ascii="Arial" w:eastAsia="Calibri" w:hAnsi="Arial" w:cs="Arial"/>
          <w:b/>
          <w:noProof/>
          <w:sz w:val="24"/>
          <w:szCs w:val="24"/>
          <w:lang w:val="ro-RO"/>
        </w:rPr>
      </w:pPr>
      <w:r w:rsidRPr="00A648C3">
        <w:rPr>
          <w:rFonts w:ascii="Arial" w:eastAsia="Calibri" w:hAnsi="Arial" w:cs="Arial"/>
          <w:noProof/>
          <w:sz w:val="24"/>
          <w:szCs w:val="24"/>
          <w:lang w:val="ro-RO"/>
        </w:rPr>
        <w:t>d) se va as</w:t>
      </w:r>
      <w:r w:rsidR="00894D13">
        <w:rPr>
          <w:rFonts w:ascii="Arial" w:eastAsia="Calibri" w:hAnsi="Arial" w:cs="Arial"/>
          <w:noProof/>
          <w:sz w:val="24"/>
          <w:szCs w:val="24"/>
          <w:lang w:val="ro-RO"/>
        </w:rPr>
        <w:t>i</w:t>
      </w:r>
      <w:r w:rsidRPr="00A648C3">
        <w:rPr>
          <w:rFonts w:ascii="Arial" w:eastAsia="Calibri" w:hAnsi="Arial" w:cs="Arial"/>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648C3" w:rsidRDefault="00A22F0A" w:rsidP="00F17245">
      <w:pPr>
        <w:spacing w:after="0"/>
        <w:jc w:val="both"/>
        <w:rPr>
          <w:rFonts w:ascii="Arial" w:eastAsia="Calibri" w:hAnsi="Arial" w:cs="Arial"/>
          <w:iCs/>
          <w:noProof/>
          <w:sz w:val="24"/>
          <w:szCs w:val="24"/>
          <w:lang w:val="ro-RO"/>
        </w:rPr>
      </w:pPr>
      <w:r w:rsidRPr="00A648C3">
        <w:rPr>
          <w:rFonts w:ascii="Arial" w:eastAsia="Calibri" w:hAnsi="Arial" w:cs="Arial"/>
          <w:noProof/>
          <w:sz w:val="24"/>
          <w:szCs w:val="24"/>
          <w:lang w:val="ro-RO"/>
        </w:rPr>
        <w:t xml:space="preserve">e) se vor folosi mijloace de transport şi </w:t>
      </w:r>
      <w:r w:rsidRPr="00A648C3">
        <w:rPr>
          <w:rFonts w:ascii="Arial" w:eastAsia="Calibri" w:hAnsi="Arial" w:cs="Arial"/>
          <w:iCs/>
          <w:noProof/>
          <w:sz w:val="24"/>
          <w:szCs w:val="24"/>
          <w:lang w:val="ro-RO"/>
        </w:rPr>
        <w:t xml:space="preserve">utilaje performante care nu produc pierderi accidentale de substanţe poluante </w:t>
      </w:r>
      <w:r w:rsidRPr="00A648C3">
        <w:rPr>
          <w:rFonts w:ascii="Arial" w:eastAsia="Calibri" w:hAnsi="Arial" w:cs="Arial"/>
          <w:noProof/>
          <w:sz w:val="24"/>
          <w:szCs w:val="24"/>
          <w:lang w:val="ro-RO"/>
        </w:rPr>
        <w:t>care pot afecta direct sau indirect calitatea solului şi a apelor subterane</w:t>
      </w:r>
      <w:r w:rsidRPr="00A648C3">
        <w:rPr>
          <w:rFonts w:ascii="Arial" w:eastAsia="Calibri" w:hAnsi="Arial" w:cs="Arial"/>
          <w:iCs/>
          <w:noProof/>
          <w:sz w:val="24"/>
          <w:szCs w:val="24"/>
          <w:lang w:val="ro-RO"/>
        </w:rPr>
        <w:t xml:space="preserve"> în timpul funcţionării şi care nu generează zgomot peste limitele admise</w:t>
      </w:r>
      <w:r w:rsidRPr="00A648C3">
        <w:rPr>
          <w:rFonts w:ascii="Arial" w:eastAsia="Calibri" w:hAnsi="Arial" w:cs="Arial"/>
          <w:noProof/>
          <w:sz w:val="24"/>
          <w:szCs w:val="24"/>
          <w:lang w:val="ro-RO"/>
        </w:rPr>
        <w:t xml:space="preserve">; se vor </w:t>
      </w:r>
      <w:r w:rsidRPr="00A648C3">
        <w:rPr>
          <w:rFonts w:ascii="Arial" w:eastAsia="Calibri" w:hAnsi="Arial" w:cs="Arial"/>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A648C3" w:rsidRDefault="00A22F0A" w:rsidP="00F17245">
      <w:pPr>
        <w:spacing w:after="0"/>
        <w:jc w:val="both"/>
        <w:rPr>
          <w:rFonts w:ascii="Arial" w:eastAsia="Calibri" w:hAnsi="Arial" w:cs="Arial"/>
          <w:noProof/>
          <w:sz w:val="24"/>
          <w:szCs w:val="24"/>
          <w:lang w:val="ro-RO"/>
        </w:rPr>
      </w:pPr>
      <w:r w:rsidRPr="00A648C3">
        <w:rPr>
          <w:rFonts w:ascii="Arial" w:eastAsia="Calibri" w:hAnsi="Arial" w:cs="Arial"/>
          <w:iCs/>
          <w:noProof/>
          <w:sz w:val="24"/>
          <w:szCs w:val="24"/>
          <w:lang w:val="ro-RO"/>
        </w:rPr>
        <w:t xml:space="preserve">f) </w:t>
      </w:r>
      <w:r w:rsidRPr="00A648C3">
        <w:rPr>
          <w:rFonts w:ascii="Arial" w:eastAsia="Calibri" w:hAnsi="Arial" w:cs="Arial"/>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A648C3">
        <w:rPr>
          <w:rFonts w:ascii="Arial" w:eastAsia="Calibri" w:hAnsi="Arial" w:cs="Arial"/>
          <w:noProof/>
          <w:sz w:val="24"/>
          <w:szCs w:val="24"/>
          <w:lang w:val="ro-RO"/>
        </w:rPr>
        <w:t xml:space="preserve">deşeurilor rezultate, </w:t>
      </w:r>
      <w:r w:rsidRPr="00A648C3">
        <w:rPr>
          <w:rFonts w:ascii="Arial" w:eastAsia="Calibri" w:hAnsi="Arial" w:cs="Arial"/>
          <w:noProof/>
          <w:sz w:val="24"/>
          <w:szCs w:val="24"/>
          <w:lang w:val="ro-RO"/>
        </w:rPr>
        <w:lastRenderedPageBreak/>
        <w:t>pentru a putea asigura o intervenţie rapidă în caz de poluare accidentală (pierderi de carburanţi/lubrefianţi, etc);</w:t>
      </w:r>
    </w:p>
    <w:p w:rsidR="00A22F0A" w:rsidRPr="00A648C3" w:rsidRDefault="00A22F0A" w:rsidP="00F17245">
      <w:pPr>
        <w:spacing w:after="0"/>
        <w:jc w:val="both"/>
        <w:rPr>
          <w:rFonts w:ascii="Arial" w:eastAsia="Calibri" w:hAnsi="Arial" w:cs="Arial"/>
          <w:noProof/>
          <w:sz w:val="24"/>
          <w:szCs w:val="24"/>
          <w:lang w:val="ro-RO"/>
        </w:rPr>
      </w:pPr>
      <w:r w:rsidRPr="00A648C3">
        <w:rPr>
          <w:rFonts w:ascii="Arial" w:eastAsia="Calibri" w:hAnsi="Arial" w:cs="Arial"/>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A648C3" w:rsidRDefault="00A22F0A" w:rsidP="00F17245">
      <w:pPr>
        <w:autoSpaceDE w:val="0"/>
        <w:autoSpaceDN w:val="0"/>
        <w:adjustRightInd w:val="0"/>
        <w:spacing w:after="0"/>
        <w:jc w:val="both"/>
        <w:rPr>
          <w:rFonts w:ascii="Arial" w:eastAsia="Calibri" w:hAnsi="Arial" w:cs="Arial"/>
          <w:noProof/>
          <w:sz w:val="24"/>
          <w:szCs w:val="24"/>
          <w:lang w:val="ro-RO"/>
        </w:rPr>
      </w:pPr>
      <w:r w:rsidRPr="00A648C3">
        <w:rPr>
          <w:rFonts w:ascii="Arial" w:eastAsia="Calibri" w:hAnsi="Arial" w:cs="Arial"/>
          <w:noProof/>
          <w:sz w:val="24"/>
          <w:szCs w:val="24"/>
          <w:lang w:val="ro-RO"/>
        </w:rPr>
        <w:t>h) la ieşirea din zona lucrărilor se va asigura curăţarea roţilor autovehiculelor pentru evitarea antrenării pământului/noroiului pe şosea;</w:t>
      </w:r>
    </w:p>
    <w:p w:rsidR="00A22F0A" w:rsidRPr="00A648C3" w:rsidRDefault="00A22F0A" w:rsidP="00F17245">
      <w:pPr>
        <w:autoSpaceDE w:val="0"/>
        <w:autoSpaceDN w:val="0"/>
        <w:adjustRightInd w:val="0"/>
        <w:spacing w:after="0"/>
        <w:jc w:val="both"/>
        <w:rPr>
          <w:rFonts w:ascii="Arial" w:eastAsia="Calibri" w:hAnsi="Arial" w:cs="Arial"/>
          <w:noProof/>
          <w:sz w:val="24"/>
          <w:szCs w:val="24"/>
          <w:lang w:val="ro-RO"/>
        </w:rPr>
      </w:pPr>
      <w:r w:rsidRPr="00A648C3">
        <w:rPr>
          <w:rFonts w:ascii="Arial" w:eastAsia="Calibri" w:hAnsi="Arial" w:cs="Arial"/>
          <w:noProof/>
          <w:sz w:val="24"/>
          <w:szCs w:val="24"/>
          <w:lang w:val="ro-RO"/>
        </w:rPr>
        <w:t xml:space="preserve">i) la finalizarea proiectului zonele afectate temporar de lucrări vor fi refăcute la starea iniţială; </w:t>
      </w:r>
    </w:p>
    <w:p w:rsidR="00A22F0A" w:rsidRPr="00A648C3" w:rsidRDefault="00A22F0A" w:rsidP="00F17245">
      <w:pPr>
        <w:autoSpaceDE w:val="0"/>
        <w:autoSpaceDN w:val="0"/>
        <w:adjustRightInd w:val="0"/>
        <w:spacing w:after="0"/>
        <w:jc w:val="both"/>
        <w:rPr>
          <w:rFonts w:ascii="Arial" w:eastAsia="Calibri" w:hAnsi="Arial" w:cs="Arial"/>
          <w:noProof/>
          <w:sz w:val="24"/>
          <w:szCs w:val="24"/>
          <w:lang w:val="ro-RO"/>
        </w:rPr>
      </w:pPr>
      <w:r w:rsidRPr="00A648C3">
        <w:rPr>
          <w:rFonts w:ascii="Arial" w:eastAsia="Calibri" w:hAnsi="Arial" w:cs="Arial"/>
          <w:noProof/>
          <w:sz w:val="24"/>
          <w:szCs w:val="24"/>
          <w:lang w:val="ro-RO"/>
        </w:rPr>
        <w:t>j). se vor respecta prevederile Avizului de Gospodărire a Apelor şi a altor avize luate în considerare la emiterea prezentului acord;</w:t>
      </w:r>
    </w:p>
    <w:p w:rsidR="00A22F0A" w:rsidRPr="00A648C3" w:rsidRDefault="00A22F0A" w:rsidP="00F17245">
      <w:pPr>
        <w:autoSpaceDE w:val="0"/>
        <w:autoSpaceDN w:val="0"/>
        <w:adjustRightInd w:val="0"/>
        <w:spacing w:after="0"/>
        <w:jc w:val="both"/>
        <w:rPr>
          <w:rFonts w:ascii="Arial" w:eastAsia="Times New Roman" w:hAnsi="Arial" w:cs="Arial"/>
          <w:noProof/>
          <w:sz w:val="24"/>
          <w:szCs w:val="24"/>
          <w:lang w:val="ro-RO"/>
        </w:rPr>
      </w:pPr>
      <w:r w:rsidRPr="00A648C3">
        <w:rPr>
          <w:rFonts w:ascii="Arial" w:eastAsia="Calibri" w:hAnsi="Arial" w:cs="Arial"/>
          <w:noProof/>
          <w:sz w:val="24"/>
          <w:szCs w:val="24"/>
          <w:lang w:val="ro-RO"/>
        </w:rPr>
        <w:t>k)</w:t>
      </w:r>
      <w:r w:rsidR="00162070" w:rsidRPr="00A648C3">
        <w:rPr>
          <w:rFonts w:ascii="Arial" w:eastAsia="Calibri" w:hAnsi="Arial" w:cs="Arial"/>
          <w:noProof/>
          <w:sz w:val="24"/>
          <w:szCs w:val="24"/>
          <w:lang w:val="ro-RO"/>
        </w:rPr>
        <w:t xml:space="preserve"> </w:t>
      </w:r>
      <w:r w:rsidRPr="00A648C3">
        <w:rPr>
          <w:rFonts w:ascii="Arial" w:eastAsia="Calibri" w:hAnsi="Arial" w:cs="Arial"/>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A648C3">
        <w:rPr>
          <w:rFonts w:ascii="Arial" w:eastAsia="Calibri" w:hAnsi="Arial" w:cs="Arial"/>
          <w:noProof/>
          <w:sz w:val="24"/>
          <w:szCs w:val="24"/>
          <w:lang w:val="ro-RO"/>
        </w:rPr>
        <w:t xml:space="preserve"> </w:t>
      </w:r>
      <w:r w:rsidRPr="00A648C3">
        <w:rPr>
          <w:rFonts w:ascii="Arial" w:eastAsia="Calibri" w:hAnsi="Arial" w:cs="Arial"/>
          <w:noProof/>
          <w:sz w:val="24"/>
          <w:szCs w:val="24"/>
          <w:lang w:val="ro-RO"/>
        </w:rPr>
        <w:t xml:space="preserve">încadrare, înainte de producerea modificării, conform cap. V, art. 34, alin.1 din </w:t>
      </w:r>
      <w:r w:rsidRPr="00A648C3">
        <w:rPr>
          <w:rFonts w:ascii="Arial" w:eastAsia="Calibri" w:hAnsi="Arial" w:cs="Arial"/>
          <w:b/>
          <w:noProof/>
          <w:sz w:val="24"/>
          <w:szCs w:val="24"/>
          <w:u w:val="single"/>
          <w:lang w:val="ro-RO"/>
        </w:rPr>
        <w:t xml:space="preserve">Legea </w:t>
      </w:r>
      <w:r w:rsidRPr="00A648C3">
        <w:rPr>
          <w:rFonts w:ascii="Arial" w:eastAsia="Times New Roman" w:hAnsi="Arial" w:cs="Arial"/>
          <w:b/>
          <w:noProof/>
          <w:sz w:val="24"/>
          <w:szCs w:val="24"/>
          <w:u w:val="single"/>
          <w:lang w:val="ro-RO"/>
        </w:rPr>
        <w:t>nr. 292/2018</w:t>
      </w:r>
      <w:r w:rsidRPr="00A648C3">
        <w:rPr>
          <w:rFonts w:ascii="Arial" w:eastAsia="Times New Roman" w:hAnsi="Arial" w:cs="Arial"/>
          <w:noProof/>
          <w:sz w:val="24"/>
          <w:szCs w:val="24"/>
          <w:lang w:val="ro-RO"/>
        </w:rPr>
        <w:t xml:space="preserve"> privind evaluarea impactului anumitor proiecte publice şi private asupra mediului</w:t>
      </w:r>
      <w:r w:rsidR="0092328A">
        <w:rPr>
          <w:rFonts w:ascii="Arial" w:eastAsia="Times New Roman" w:hAnsi="Arial" w:cs="Arial"/>
          <w:noProof/>
          <w:sz w:val="24"/>
          <w:szCs w:val="24"/>
          <w:lang w:val="ro-RO"/>
        </w:rPr>
        <w:t>;</w:t>
      </w:r>
    </w:p>
    <w:p w:rsidR="00A22F0A" w:rsidRPr="00A648C3" w:rsidRDefault="00A22F0A" w:rsidP="0092328A">
      <w:pPr>
        <w:autoSpaceDE w:val="0"/>
        <w:autoSpaceDN w:val="0"/>
        <w:adjustRightInd w:val="0"/>
        <w:spacing w:after="0"/>
        <w:jc w:val="both"/>
        <w:rPr>
          <w:rFonts w:ascii="Arial" w:eastAsia="Calibri" w:hAnsi="Arial" w:cs="Arial"/>
          <w:noProof/>
          <w:sz w:val="24"/>
          <w:szCs w:val="24"/>
          <w:lang w:val="ro-RO"/>
        </w:rPr>
      </w:pPr>
      <w:r w:rsidRPr="00A648C3">
        <w:rPr>
          <w:rFonts w:ascii="Arial" w:eastAsia="Times New Roman" w:hAnsi="Arial" w:cs="Arial"/>
          <w:noProof/>
          <w:vanish/>
          <w:sz w:val="24"/>
          <w:szCs w:val="24"/>
          <w:lang w:val="ro-RO"/>
        </w:rPr>
        <w:t xml:space="preserve"> </w:t>
      </w:r>
      <w:r w:rsidRPr="00A648C3">
        <w:rPr>
          <w:rFonts w:ascii="Arial" w:eastAsia="Calibri" w:hAnsi="Arial" w:cs="Arial"/>
          <w:noProof/>
          <w:sz w:val="24"/>
          <w:szCs w:val="24"/>
          <w:lang w:val="ro-RO"/>
        </w:rPr>
        <w:t>l) la finalizarea lucrărilor titularul va notifica APM Cluj în vederea verificării conformării cu prevederile prezentului act de către reprezentanţii Agenţiei</w:t>
      </w:r>
      <w:r w:rsidR="00B61F79" w:rsidRPr="00A648C3">
        <w:rPr>
          <w:rFonts w:ascii="Arial" w:eastAsia="Calibri" w:hAnsi="Arial" w:cs="Arial"/>
          <w:noProof/>
          <w:sz w:val="24"/>
          <w:szCs w:val="24"/>
          <w:lang w:val="ro-RO"/>
        </w:rPr>
        <w:t xml:space="preserve"> pentru Protecţia Mediului Cluj.</w:t>
      </w:r>
    </w:p>
    <w:p w:rsidR="00A22F0A" w:rsidRPr="00A648C3" w:rsidRDefault="00A22F0A" w:rsidP="00F17245">
      <w:pPr>
        <w:pStyle w:val="ListParagraph"/>
        <w:tabs>
          <w:tab w:val="left" w:pos="360"/>
        </w:tabs>
        <w:spacing w:after="0"/>
        <w:ind w:left="810"/>
        <w:jc w:val="both"/>
        <w:rPr>
          <w:rFonts w:ascii="Arial" w:eastAsia="Calibri" w:hAnsi="Arial" w:cs="Arial"/>
          <w:noProof/>
          <w:sz w:val="24"/>
          <w:szCs w:val="24"/>
          <w:lang w:val="ro-RO"/>
        </w:rPr>
      </w:pPr>
    </w:p>
    <w:p w:rsidR="00650B75" w:rsidRPr="004A7E25" w:rsidRDefault="00650B75" w:rsidP="0077378A">
      <w:pPr>
        <w:pStyle w:val="ListParagraph"/>
        <w:tabs>
          <w:tab w:val="left" w:pos="0"/>
          <w:tab w:val="left" w:pos="360"/>
        </w:tabs>
        <w:spacing w:after="0"/>
        <w:ind w:left="90" w:right="51"/>
        <w:jc w:val="both"/>
        <w:rPr>
          <w:rFonts w:ascii="Arial" w:eastAsia="Times New Roman" w:hAnsi="Arial" w:cs="Arial"/>
          <w:noProof/>
          <w:color w:val="FF0000"/>
          <w:sz w:val="24"/>
          <w:szCs w:val="24"/>
          <w:lang w:val="ro-RO"/>
        </w:rPr>
      </w:pP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b/>
          <w:noProof/>
          <w:sz w:val="24"/>
          <w:szCs w:val="24"/>
          <w:lang w:val="ro-RO"/>
        </w:rPr>
        <w:t>Prezenta decizie</w:t>
      </w:r>
      <w:r w:rsidRPr="007773B7">
        <w:rPr>
          <w:rFonts w:ascii="Arial" w:eastAsia="Times New Roman" w:hAnsi="Arial" w:cs="Arial"/>
          <w:noProof/>
          <w:sz w:val="24"/>
          <w:szCs w:val="24"/>
          <w:lang w:val="ro-RO"/>
        </w:rPr>
        <w:t xml:space="preserve"> </w:t>
      </w:r>
      <w:r w:rsidRPr="007773B7">
        <w:rPr>
          <w:rFonts w:ascii="Arial" w:eastAsia="Times New Roman" w:hAnsi="Arial" w:cs="Arial"/>
          <w:b/>
          <w:noProof/>
          <w:sz w:val="24"/>
          <w:szCs w:val="24"/>
          <w:lang w:val="ro-RO"/>
        </w:rPr>
        <w:t>este valabilă pe toată perioada de realizare a proiectului,</w:t>
      </w:r>
      <w:r w:rsidRPr="007773B7">
        <w:rPr>
          <w:rFonts w:ascii="Arial" w:eastAsia="Times New Roman" w:hAnsi="Arial" w:cs="Arial"/>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7773B7">
          <w:rPr>
            <w:rFonts w:ascii="Arial" w:eastAsia="Times New Roman" w:hAnsi="Arial" w:cs="Arial"/>
            <w:noProof/>
            <w:sz w:val="24"/>
            <w:szCs w:val="24"/>
            <w:u w:val="single"/>
            <w:lang w:val="ro-RO"/>
          </w:rPr>
          <w:t>nr. 554/2004</w:t>
        </w:r>
      </w:hyperlink>
      <w:r w:rsidRPr="007773B7">
        <w:rPr>
          <w:rFonts w:ascii="Arial" w:eastAsia="Times New Roman" w:hAnsi="Arial" w:cs="Arial"/>
          <w:noProof/>
          <w:sz w:val="24"/>
          <w:szCs w:val="24"/>
          <w:lang w:val="ro-RO"/>
        </w:rPr>
        <w:t>, cu modificările și completările ulterioare.</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7773B7">
        <w:rPr>
          <w:rFonts w:ascii="Arial" w:eastAsia="Times New Roman" w:hAnsi="Arial" w:cs="Arial"/>
          <w:noProof/>
          <w:sz w:val="24"/>
          <w:szCs w:val="24"/>
          <w:lang w:val="ro-RO"/>
        </w:rPr>
        <w:lastRenderedPageBreak/>
        <w:t xml:space="preserve">respectivei decizii. Solicitarea trebuie înregistrată în termen de </w:t>
      </w:r>
      <w:r w:rsidRPr="007773B7">
        <w:rPr>
          <w:rFonts w:ascii="Arial" w:eastAsia="Times New Roman" w:hAnsi="Arial" w:cs="Arial"/>
          <w:b/>
          <w:noProof/>
          <w:sz w:val="24"/>
          <w:szCs w:val="24"/>
          <w:lang w:val="ro-RO"/>
        </w:rPr>
        <w:t>30 de zile</w:t>
      </w:r>
      <w:r w:rsidRPr="007773B7">
        <w:rPr>
          <w:rFonts w:ascii="Arial" w:eastAsia="Times New Roman" w:hAnsi="Arial" w:cs="Arial"/>
          <w:noProof/>
          <w:sz w:val="24"/>
          <w:szCs w:val="24"/>
          <w:lang w:val="ro-RO"/>
        </w:rPr>
        <w:t xml:space="preserve"> de la data aducerii la cunoștința publicului a deciziei.</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7773B7" w:rsidRDefault="00A22F0A" w:rsidP="006E69C3">
      <w:pPr>
        <w:spacing w:after="0"/>
        <w:ind w:firstLine="567"/>
        <w:jc w:val="both"/>
        <w:rPr>
          <w:rFonts w:ascii="Arial" w:eastAsia="Times New Roman" w:hAnsi="Arial" w:cs="Arial"/>
          <w:noProof/>
          <w:sz w:val="24"/>
          <w:szCs w:val="24"/>
          <w:lang w:val="ro-RO"/>
        </w:rPr>
      </w:pPr>
      <w:r w:rsidRPr="007773B7">
        <w:rPr>
          <w:rFonts w:ascii="Arial" w:eastAsia="Times New Roman" w:hAnsi="Arial" w:cs="Arial"/>
          <w:noProof/>
          <w:sz w:val="24"/>
          <w:szCs w:val="24"/>
          <w:lang w:val="ro-RO"/>
        </w:rPr>
        <w:t>Procedura de soluționare a plângerii prealabile prevăzută la art. 22 alin. (1) este gratuită și trebuie să fie echitabilă, rapidă și corectă.</w:t>
      </w:r>
    </w:p>
    <w:p w:rsidR="006C0F41" w:rsidRPr="007773B7" w:rsidRDefault="00A22F0A" w:rsidP="006E69C3">
      <w:pPr>
        <w:pStyle w:val="ListParagraph"/>
        <w:tabs>
          <w:tab w:val="left" w:pos="180"/>
        </w:tabs>
        <w:spacing w:after="0"/>
        <w:ind w:left="0" w:firstLine="567"/>
        <w:jc w:val="both"/>
        <w:rPr>
          <w:rFonts w:ascii="Arial" w:eastAsia="Calibri" w:hAnsi="Arial" w:cs="Arial"/>
          <w:b/>
          <w:noProof/>
          <w:sz w:val="24"/>
          <w:szCs w:val="24"/>
          <w:lang w:val="ro-RO"/>
        </w:rPr>
      </w:pPr>
      <w:r w:rsidRPr="007773B7">
        <w:rPr>
          <w:rFonts w:ascii="Arial" w:eastAsia="Times New Roman" w:hAnsi="Arial" w:cs="Arial"/>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3" w:tgtFrame="_blank" w:history="1">
        <w:r w:rsidRPr="007773B7">
          <w:rPr>
            <w:rFonts w:ascii="Arial" w:eastAsia="Times New Roman" w:hAnsi="Arial" w:cs="Arial"/>
            <w:noProof/>
            <w:sz w:val="24"/>
            <w:szCs w:val="24"/>
            <w:u w:val="single"/>
            <w:lang w:val="ro-RO"/>
          </w:rPr>
          <w:t>nr. 554/2004</w:t>
        </w:r>
      </w:hyperlink>
      <w:r w:rsidRPr="007773B7">
        <w:rPr>
          <w:rFonts w:ascii="Arial" w:eastAsia="Times New Roman" w:hAnsi="Arial" w:cs="Arial"/>
          <w:noProof/>
          <w:sz w:val="24"/>
          <w:szCs w:val="24"/>
          <w:lang w:val="ro-RO"/>
        </w:rPr>
        <w:t>, cu modificările și completările ulterioare.</w:t>
      </w:r>
    </w:p>
    <w:p w:rsidR="00711DB8" w:rsidRPr="007773B7" w:rsidRDefault="00711DB8" w:rsidP="006C0F41">
      <w:pPr>
        <w:spacing w:after="0"/>
        <w:jc w:val="center"/>
        <w:rPr>
          <w:rFonts w:ascii="Arial" w:eastAsia="Calibri" w:hAnsi="Arial" w:cs="Arial"/>
          <w:b/>
          <w:noProof/>
          <w:sz w:val="24"/>
          <w:szCs w:val="24"/>
          <w:lang w:val="ro-RO"/>
        </w:rPr>
      </w:pPr>
    </w:p>
    <w:p w:rsidR="000038A5" w:rsidRPr="004A7E25" w:rsidRDefault="000038A5" w:rsidP="006C0F41">
      <w:pPr>
        <w:spacing w:after="0"/>
        <w:jc w:val="center"/>
        <w:rPr>
          <w:rFonts w:ascii="Arial" w:eastAsia="Calibri" w:hAnsi="Arial" w:cs="Arial"/>
          <w:b/>
          <w:noProof/>
          <w:color w:val="FF0000"/>
          <w:sz w:val="24"/>
          <w:szCs w:val="24"/>
          <w:lang w:val="ro-RO"/>
        </w:rPr>
      </w:pPr>
    </w:p>
    <w:p w:rsidR="0053611D" w:rsidRPr="007773B7" w:rsidRDefault="0053611D" w:rsidP="006C0F41">
      <w:pPr>
        <w:spacing w:after="0"/>
        <w:jc w:val="center"/>
        <w:rPr>
          <w:rFonts w:ascii="Arial" w:eastAsia="Calibri" w:hAnsi="Arial" w:cs="Arial"/>
          <w:b/>
          <w:noProof/>
          <w:sz w:val="24"/>
          <w:szCs w:val="24"/>
          <w:lang w:val="ro-RO"/>
        </w:rPr>
      </w:pPr>
      <w:r w:rsidRPr="007773B7">
        <w:rPr>
          <w:rFonts w:ascii="Arial" w:eastAsia="Calibri" w:hAnsi="Arial" w:cs="Arial"/>
          <w:b/>
          <w:noProof/>
          <w:sz w:val="24"/>
          <w:szCs w:val="24"/>
          <w:lang w:val="ro-RO"/>
        </w:rPr>
        <w:t>DIRECTOR EXECUTIV</w:t>
      </w:r>
    </w:p>
    <w:p w:rsidR="00261928" w:rsidRPr="007773B7" w:rsidRDefault="000038A5" w:rsidP="006C0F41">
      <w:pPr>
        <w:spacing w:after="0"/>
        <w:jc w:val="center"/>
        <w:rPr>
          <w:rFonts w:ascii="Arial" w:eastAsia="Calibri" w:hAnsi="Arial" w:cs="Arial"/>
          <w:noProof/>
          <w:sz w:val="24"/>
          <w:szCs w:val="24"/>
          <w:lang w:val="ro-RO"/>
        </w:rPr>
      </w:pPr>
      <w:r w:rsidRPr="007773B7">
        <w:rPr>
          <w:rFonts w:ascii="Arial" w:eastAsia="Calibri" w:hAnsi="Arial" w:cs="Arial"/>
          <w:noProof/>
          <w:sz w:val="24"/>
          <w:szCs w:val="24"/>
          <w:lang w:val="ro-RO"/>
        </w:rPr>
        <w:t>ADINA SOCACIU</w:t>
      </w:r>
    </w:p>
    <w:p w:rsidR="000038A5" w:rsidRPr="007773B7" w:rsidRDefault="00CC42B5" w:rsidP="00F17245">
      <w:pPr>
        <w:spacing w:after="0"/>
        <w:ind w:right="-720"/>
        <w:jc w:val="both"/>
        <w:rPr>
          <w:rFonts w:ascii="Arial" w:eastAsia="Calibri" w:hAnsi="Arial" w:cs="Arial"/>
          <w:b/>
          <w:noProof/>
          <w:sz w:val="24"/>
          <w:szCs w:val="24"/>
          <w:lang w:val="ro-RO"/>
        </w:rPr>
      </w:pPr>
      <w:r w:rsidRPr="007773B7">
        <w:rPr>
          <w:rFonts w:ascii="Arial" w:eastAsia="Calibri" w:hAnsi="Arial" w:cs="Arial"/>
          <w:b/>
          <w:noProof/>
          <w:sz w:val="24"/>
          <w:szCs w:val="24"/>
          <w:lang w:val="ro-RO"/>
        </w:rPr>
        <w:t xml:space="preserve"> </w:t>
      </w:r>
    </w:p>
    <w:p w:rsidR="00D52786" w:rsidRPr="007773B7" w:rsidRDefault="00D52786" w:rsidP="00F17245">
      <w:pPr>
        <w:spacing w:after="0"/>
        <w:ind w:right="-720"/>
        <w:jc w:val="both"/>
        <w:rPr>
          <w:rFonts w:ascii="Arial" w:eastAsia="Calibri" w:hAnsi="Arial" w:cs="Arial"/>
          <w:b/>
          <w:noProof/>
          <w:sz w:val="24"/>
          <w:szCs w:val="24"/>
          <w:lang w:val="ro-RO"/>
        </w:rPr>
      </w:pPr>
      <w:r w:rsidRPr="007773B7">
        <w:rPr>
          <w:rFonts w:ascii="Arial" w:eastAsia="Calibri" w:hAnsi="Arial" w:cs="Arial"/>
          <w:b/>
          <w:noProof/>
          <w:sz w:val="24"/>
          <w:szCs w:val="24"/>
          <w:lang w:val="ro-RO"/>
        </w:rPr>
        <w:t xml:space="preserve">Şef Serviciu  AAA                           </w:t>
      </w:r>
      <w:r w:rsidR="004C5197" w:rsidRPr="007773B7">
        <w:rPr>
          <w:rFonts w:ascii="Arial" w:eastAsia="Calibri" w:hAnsi="Arial" w:cs="Arial"/>
          <w:b/>
          <w:noProof/>
          <w:sz w:val="24"/>
          <w:szCs w:val="24"/>
          <w:lang w:val="ro-RO"/>
        </w:rPr>
        <w:t xml:space="preserve">                       </w:t>
      </w:r>
      <w:r w:rsidR="00F26D17" w:rsidRPr="007773B7">
        <w:rPr>
          <w:rFonts w:ascii="Arial" w:eastAsia="Calibri" w:hAnsi="Arial" w:cs="Arial"/>
          <w:b/>
          <w:noProof/>
          <w:sz w:val="24"/>
          <w:szCs w:val="24"/>
          <w:lang w:val="ro-RO"/>
        </w:rPr>
        <w:t xml:space="preserve">            </w:t>
      </w:r>
      <w:r w:rsidR="004C5197" w:rsidRPr="007773B7">
        <w:rPr>
          <w:rFonts w:ascii="Arial" w:eastAsia="Calibri" w:hAnsi="Arial" w:cs="Arial"/>
          <w:b/>
          <w:noProof/>
          <w:sz w:val="24"/>
          <w:szCs w:val="24"/>
          <w:lang w:val="ro-RO"/>
        </w:rPr>
        <w:t xml:space="preserve"> </w:t>
      </w:r>
      <w:r w:rsidR="00711DB8" w:rsidRPr="007773B7">
        <w:rPr>
          <w:rFonts w:ascii="Arial" w:eastAsia="Calibri" w:hAnsi="Arial" w:cs="Arial"/>
          <w:b/>
          <w:noProof/>
          <w:sz w:val="24"/>
          <w:szCs w:val="24"/>
          <w:lang w:val="ro-RO"/>
        </w:rPr>
        <w:t xml:space="preserve">    </w:t>
      </w:r>
      <w:r w:rsidR="00284D65" w:rsidRPr="007773B7">
        <w:rPr>
          <w:rFonts w:ascii="Arial" w:eastAsia="Calibri" w:hAnsi="Arial" w:cs="Arial"/>
          <w:b/>
          <w:noProof/>
          <w:sz w:val="24"/>
          <w:szCs w:val="24"/>
          <w:lang w:val="ro-RO"/>
        </w:rPr>
        <w:t>Ș</w:t>
      </w:r>
      <w:r w:rsidRPr="007773B7">
        <w:rPr>
          <w:rFonts w:ascii="Arial" w:eastAsia="Calibri" w:hAnsi="Arial" w:cs="Arial"/>
          <w:b/>
          <w:noProof/>
          <w:sz w:val="24"/>
          <w:szCs w:val="24"/>
          <w:lang w:val="ro-RO"/>
        </w:rPr>
        <w:t xml:space="preserve">ef serviciu CFM         </w:t>
      </w:r>
    </w:p>
    <w:p w:rsidR="00D52786" w:rsidRPr="007773B7" w:rsidRDefault="00D52786" w:rsidP="00F17245">
      <w:pPr>
        <w:spacing w:after="0"/>
        <w:ind w:right="-720"/>
        <w:jc w:val="both"/>
        <w:rPr>
          <w:rFonts w:ascii="Arial" w:eastAsia="Calibri" w:hAnsi="Arial" w:cs="Arial"/>
          <w:noProof/>
          <w:sz w:val="24"/>
          <w:szCs w:val="24"/>
          <w:lang w:val="ro-RO"/>
        </w:rPr>
      </w:pPr>
      <w:r w:rsidRPr="007773B7">
        <w:rPr>
          <w:rFonts w:ascii="Arial" w:eastAsia="Calibri" w:hAnsi="Arial" w:cs="Arial"/>
          <w:noProof/>
          <w:sz w:val="24"/>
          <w:szCs w:val="24"/>
          <w:lang w:val="ro-RO"/>
        </w:rPr>
        <w:t xml:space="preserve">Ing. Anca CÎMPEAN                         </w:t>
      </w:r>
      <w:r w:rsidR="004C5197" w:rsidRPr="007773B7">
        <w:rPr>
          <w:rFonts w:ascii="Arial" w:eastAsia="Calibri" w:hAnsi="Arial" w:cs="Arial"/>
          <w:noProof/>
          <w:sz w:val="24"/>
          <w:szCs w:val="24"/>
          <w:lang w:val="ro-RO"/>
        </w:rPr>
        <w:t xml:space="preserve">                        </w:t>
      </w:r>
      <w:r w:rsidR="00F26D17" w:rsidRPr="007773B7">
        <w:rPr>
          <w:rFonts w:ascii="Arial" w:eastAsia="Calibri" w:hAnsi="Arial" w:cs="Arial"/>
          <w:noProof/>
          <w:sz w:val="24"/>
          <w:szCs w:val="24"/>
          <w:lang w:val="ro-RO"/>
        </w:rPr>
        <w:t xml:space="preserve">             </w:t>
      </w:r>
      <w:r w:rsidR="00711DB8" w:rsidRPr="007773B7">
        <w:rPr>
          <w:rFonts w:ascii="Arial" w:eastAsia="Calibri" w:hAnsi="Arial" w:cs="Arial"/>
          <w:noProof/>
          <w:sz w:val="24"/>
          <w:szCs w:val="24"/>
          <w:lang w:val="ro-RO"/>
        </w:rPr>
        <w:t xml:space="preserve">    </w:t>
      </w:r>
      <w:r w:rsidR="000038A5" w:rsidRPr="007773B7">
        <w:rPr>
          <w:rFonts w:ascii="Arial" w:eastAsia="Calibri" w:hAnsi="Arial" w:cs="Arial"/>
          <w:noProof/>
          <w:sz w:val="24"/>
          <w:szCs w:val="24"/>
          <w:lang w:val="ro-RO"/>
        </w:rPr>
        <w:t>Biolog Dr. Paul BELDEAN</w:t>
      </w:r>
      <w:r w:rsidRPr="007773B7">
        <w:rPr>
          <w:rFonts w:ascii="Arial" w:eastAsia="Calibri" w:hAnsi="Arial" w:cs="Arial"/>
          <w:noProof/>
          <w:sz w:val="24"/>
          <w:szCs w:val="24"/>
          <w:lang w:val="ro-RO"/>
        </w:rPr>
        <w:t xml:space="preserve">       </w:t>
      </w:r>
    </w:p>
    <w:p w:rsidR="009E6808" w:rsidRPr="007773B7" w:rsidRDefault="006C0F41" w:rsidP="00F17245">
      <w:pPr>
        <w:spacing w:after="0"/>
        <w:jc w:val="both"/>
        <w:outlineLvl w:val="0"/>
        <w:rPr>
          <w:rFonts w:ascii="Arial" w:eastAsia="Calibri" w:hAnsi="Arial" w:cs="Arial"/>
          <w:noProof/>
          <w:sz w:val="24"/>
          <w:szCs w:val="24"/>
          <w:lang w:val="ro-RO"/>
        </w:rPr>
      </w:pPr>
      <w:r w:rsidRPr="007773B7">
        <w:rPr>
          <w:rFonts w:ascii="Arial" w:eastAsia="Calibri" w:hAnsi="Arial" w:cs="Arial"/>
          <w:noProof/>
          <w:sz w:val="24"/>
          <w:szCs w:val="24"/>
          <w:lang w:val="ro-RO"/>
        </w:rPr>
        <w:t xml:space="preserve"> </w:t>
      </w:r>
    </w:p>
    <w:p w:rsidR="0068251D" w:rsidRPr="007773B7" w:rsidRDefault="0068251D" w:rsidP="00F17245">
      <w:pPr>
        <w:spacing w:after="0"/>
        <w:jc w:val="both"/>
        <w:outlineLvl w:val="0"/>
        <w:rPr>
          <w:rFonts w:ascii="Arial" w:eastAsia="Calibri" w:hAnsi="Arial" w:cs="Arial"/>
          <w:noProof/>
          <w:sz w:val="24"/>
          <w:szCs w:val="24"/>
          <w:lang w:val="ro-RO"/>
        </w:rPr>
      </w:pPr>
    </w:p>
    <w:p w:rsidR="00276096" w:rsidRPr="007773B7" w:rsidRDefault="00276096" w:rsidP="00F17245">
      <w:pPr>
        <w:spacing w:after="0"/>
        <w:jc w:val="both"/>
        <w:outlineLvl w:val="0"/>
        <w:rPr>
          <w:rFonts w:ascii="Arial" w:eastAsia="Calibri" w:hAnsi="Arial" w:cs="Arial"/>
          <w:noProof/>
          <w:sz w:val="24"/>
          <w:szCs w:val="24"/>
          <w:lang w:val="ro-RO"/>
        </w:rPr>
      </w:pPr>
    </w:p>
    <w:p w:rsidR="00D52786" w:rsidRPr="007773B7" w:rsidRDefault="00D52786" w:rsidP="00F17245">
      <w:pPr>
        <w:tabs>
          <w:tab w:val="left" w:pos="5970"/>
          <w:tab w:val="left" w:pos="6630"/>
        </w:tabs>
        <w:spacing w:after="0"/>
        <w:jc w:val="both"/>
        <w:outlineLvl w:val="0"/>
        <w:rPr>
          <w:rFonts w:ascii="Arial" w:eastAsia="Calibri" w:hAnsi="Arial" w:cs="Arial"/>
          <w:noProof/>
          <w:sz w:val="24"/>
          <w:szCs w:val="24"/>
          <w:lang w:val="ro-RO"/>
        </w:rPr>
      </w:pPr>
      <w:r w:rsidRPr="007773B7">
        <w:rPr>
          <w:rFonts w:ascii="Arial" w:eastAsia="Calibri" w:hAnsi="Arial" w:cs="Arial"/>
          <w:b/>
          <w:noProof/>
          <w:sz w:val="24"/>
          <w:szCs w:val="24"/>
          <w:lang w:val="ro-RO"/>
        </w:rPr>
        <w:t xml:space="preserve">Întocmit: </w:t>
      </w:r>
      <w:r w:rsidRPr="007773B7">
        <w:rPr>
          <w:rFonts w:ascii="Arial" w:eastAsia="Calibri" w:hAnsi="Arial" w:cs="Arial"/>
          <w:b/>
          <w:noProof/>
          <w:sz w:val="24"/>
          <w:szCs w:val="24"/>
          <w:lang w:val="ro-RO"/>
        </w:rPr>
        <w:tab/>
        <w:t xml:space="preserve"> </w:t>
      </w:r>
      <w:r w:rsidR="00F26D17" w:rsidRPr="007773B7">
        <w:rPr>
          <w:rFonts w:ascii="Arial" w:eastAsia="Calibri" w:hAnsi="Arial" w:cs="Arial"/>
          <w:b/>
          <w:noProof/>
          <w:sz w:val="24"/>
          <w:szCs w:val="24"/>
          <w:lang w:val="ro-RO"/>
        </w:rPr>
        <w:t xml:space="preserve">  </w:t>
      </w:r>
      <w:r w:rsidR="00273A23" w:rsidRPr="007773B7">
        <w:rPr>
          <w:rFonts w:ascii="Arial" w:eastAsia="Calibri" w:hAnsi="Arial" w:cs="Arial"/>
          <w:b/>
          <w:noProof/>
          <w:sz w:val="24"/>
          <w:szCs w:val="24"/>
          <w:lang w:val="ro-RO"/>
        </w:rPr>
        <w:t xml:space="preserve">   </w:t>
      </w:r>
      <w:r w:rsidR="00F26D17" w:rsidRPr="007773B7">
        <w:rPr>
          <w:rFonts w:ascii="Arial" w:eastAsia="Calibri" w:hAnsi="Arial" w:cs="Arial"/>
          <w:b/>
          <w:noProof/>
          <w:sz w:val="24"/>
          <w:szCs w:val="24"/>
          <w:lang w:val="ro-RO"/>
        </w:rPr>
        <w:t xml:space="preserve">  </w:t>
      </w:r>
      <w:r w:rsidR="00745A6A">
        <w:rPr>
          <w:rFonts w:ascii="Arial" w:eastAsia="Calibri" w:hAnsi="Arial" w:cs="Arial"/>
          <w:b/>
          <w:noProof/>
          <w:sz w:val="24"/>
          <w:szCs w:val="24"/>
          <w:lang w:val="ro-RO"/>
        </w:rPr>
        <w:t xml:space="preserve"> </w:t>
      </w:r>
      <w:r w:rsidR="00F26D17" w:rsidRPr="007773B7">
        <w:rPr>
          <w:rFonts w:ascii="Arial" w:eastAsia="Calibri" w:hAnsi="Arial" w:cs="Arial"/>
          <w:b/>
          <w:noProof/>
          <w:sz w:val="24"/>
          <w:szCs w:val="24"/>
          <w:lang w:val="ro-RO"/>
        </w:rPr>
        <w:t xml:space="preserve"> </w:t>
      </w:r>
      <w:r w:rsidR="00284D65" w:rsidRPr="007773B7">
        <w:rPr>
          <w:rFonts w:ascii="Arial" w:eastAsia="Calibri" w:hAnsi="Arial" w:cs="Arial"/>
          <w:b/>
          <w:noProof/>
          <w:sz w:val="24"/>
          <w:szCs w:val="24"/>
          <w:lang w:val="ro-RO"/>
        </w:rPr>
        <w:t>Î</w:t>
      </w:r>
      <w:r w:rsidR="004C5197" w:rsidRPr="007773B7">
        <w:rPr>
          <w:rFonts w:ascii="Arial" w:eastAsia="Calibri" w:hAnsi="Arial" w:cs="Arial"/>
          <w:b/>
          <w:noProof/>
          <w:sz w:val="24"/>
          <w:szCs w:val="24"/>
          <w:lang w:val="ro-RO"/>
        </w:rPr>
        <w:t>ntocmit</w:t>
      </w:r>
    </w:p>
    <w:p w:rsidR="00B21E37" w:rsidRPr="007773B7" w:rsidRDefault="00745A6A" w:rsidP="00F17245">
      <w:pPr>
        <w:spacing w:after="0"/>
        <w:jc w:val="both"/>
        <w:rPr>
          <w:rFonts w:ascii="Arial" w:eastAsia="Calibri" w:hAnsi="Arial" w:cs="Arial"/>
          <w:noProof/>
          <w:sz w:val="24"/>
          <w:szCs w:val="24"/>
          <w:lang w:val="ro-RO"/>
        </w:rPr>
      </w:pPr>
      <w:r>
        <w:rPr>
          <w:rFonts w:ascii="Arial" w:eastAsia="Calibri" w:hAnsi="Arial" w:cs="Arial"/>
          <w:noProof/>
          <w:sz w:val="24"/>
          <w:szCs w:val="24"/>
          <w:lang w:val="ro-RO"/>
        </w:rPr>
        <w:t>Dr. Ing. Marinela MOTA</w:t>
      </w:r>
      <w:r w:rsidR="00D52786" w:rsidRPr="007773B7">
        <w:rPr>
          <w:rFonts w:ascii="Arial" w:eastAsia="Calibri" w:hAnsi="Arial" w:cs="Arial"/>
          <w:noProof/>
          <w:sz w:val="24"/>
          <w:szCs w:val="24"/>
          <w:lang w:val="ro-RO"/>
        </w:rPr>
        <w:t xml:space="preserve">                              </w:t>
      </w:r>
      <w:r w:rsidR="004C5197" w:rsidRPr="007773B7">
        <w:rPr>
          <w:rFonts w:ascii="Arial" w:eastAsia="Calibri" w:hAnsi="Arial" w:cs="Arial"/>
          <w:noProof/>
          <w:sz w:val="24"/>
          <w:szCs w:val="24"/>
          <w:lang w:val="ro-RO"/>
        </w:rPr>
        <w:t xml:space="preserve">               </w:t>
      </w:r>
      <w:r w:rsidR="00F26D17" w:rsidRPr="007773B7">
        <w:rPr>
          <w:rFonts w:ascii="Arial" w:eastAsia="Calibri" w:hAnsi="Arial" w:cs="Arial"/>
          <w:noProof/>
          <w:sz w:val="24"/>
          <w:szCs w:val="24"/>
          <w:lang w:val="ro-RO"/>
        </w:rPr>
        <w:t xml:space="preserve">            </w:t>
      </w:r>
      <w:r w:rsidR="00711DB8" w:rsidRPr="007773B7">
        <w:rPr>
          <w:rFonts w:ascii="Arial" w:eastAsia="Calibri" w:hAnsi="Arial" w:cs="Arial"/>
          <w:noProof/>
          <w:sz w:val="24"/>
          <w:szCs w:val="24"/>
          <w:lang w:val="ro-RO"/>
        </w:rPr>
        <w:t xml:space="preserve">    </w:t>
      </w:r>
      <w:r w:rsidR="00F26D17" w:rsidRPr="007773B7">
        <w:rPr>
          <w:rFonts w:ascii="Arial" w:eastAsia="Calibri" w:hAnsi="Arial" w:cs="Arial"/>
          <w:noProof/>
          <w:sz w:val="24"/>
          <w:szCs w:val="24"/>
          <w:lang w:val="ro-RO"/>
        </w:rPr>
        <w:t xml:space="preserve"> </w:t>
      </w:r>
      <w:r w:rsidR="00273A23" w:rsidRPr="007773B7">
        <w:rPr>
          <w:rFonts w:ascii="Arial" w:eastAsia="Calibri" w:hAnsi="Arial" w:cs="Arial"/>
          <w:noProof/>
          <w:sz w:val="24"/>
          <w:szCs w:val="24"/>
          <w:lang w:val="ro-RO"/>
        </w:rPr>
        <w:t xml:space="preserve">Cons. </w:t>
      </w:r>
      <w:r w:rsidR="006E69C3">
        <w:rPr>
          <w:rFonts w:ascii="Arial" w:eastAsia="Calibri" w:hAnsi="Arial" w:cs="Arial"/>
          <w:noProof/>
          <w:sz w:val="24"/>
          <w:szCs w:val="24"/>
          <w:lang w:val="ro-RO"/>
        </w:rPr>
        <w:t>Izabella BUFTEA</w:t>
      </w:r>
    </w:p>
    <w:p w:rsidR="00272DC4" w:rsidRPr="007773B7" w:rsidRDefault="005E236B" w:rsidP="00F17245">
      <w:pPr>
        <w:spacing w:after="0"/>
        <w:jc w:val="both"/>
        <w:rPr>
          <w:rFonts w:ascii="Arial" w:eastAsia="Calibri" w:hAnsi="Arial" w:cs="Arial"/>
          <w:noProof/>
          <w:sz w:val="24"/>
          <w:szCs w:val="24"/>
          <w:lang w:val="ro-RO"/>
        </w:rPr>
      </w:pPr>
      <w:r>
        <w:rPr>
          <w:rFonts w:ascii="Arial" w:eastAsia="Calibri" w:hAnsi="Arial" w:cs="Arial"/>
          <w:noProof/>
          <w:sz w:val="24"/>
          <w:szCs w:val="24"/>
          <w:lang w:val="ro-RO"/>
        </w:rPr>
        <w:t>xx</w:t>
      </w:r>
      <w:r w:rsidR="007773B7">
        <w:rPr>
          <w:rFonts w:ascii="Arial" w:eastAsia="Calibri" w:hAnsi="Arial" w:cs="Arial"/>
          <w:noProof/>
          <w:sz w:val="24"/>
          <w:szCs w:val="24"/>
          <w:lang w:val="ro-RO"/>
        </w:rPr>
        <w:t>.</w:t>
      </w:r>
      <w:r>
        <w:rPr>
          <w:rFonts w:ascii="Arial" w:eastAsia="Calibri" w:hAnsi="Arial" w:cs="Arial"/>
          <w:noProof/>
          <w:sz w:val="24"/>
          <w:szCs w:val="24"/>
          <w:lang w:val="ro-RO"/>
        </w:rPr>
        <w:t>xx</w:t>
      </w:r>
      <w:r w:rsidR="007773B7">
        <w:rPr>
          <w:rFonts w:ascii="Arial" w:eastAsia="Calibri" w:hAnsi="Arial" w:cs="Arial"/>
          <w:noProof/>
          <w:sz w:val="24"/>
          <w:szCs w:val="24"/>
          <w:lang w:val="ro-RO"/>
        </w:rPr>
        <w:t>.202</w:t>
      </w:r>
      <w:r w:rsidR="006E69C3">
        <w:rPr>
          <w:rFonts w:ascii="Arial" w:eastAsia="Calibri" w:hAnsi="Arial" w:cs="Arial"/>
          <w:noProof/>
          <w:sz w:val="24"/>
          <w:szCs w:val="24"/>
          <w:lang w:val="ro-RO"/>
        </w:rPr>
        <w:t>2</w:t>
      </w:r>
      <w:r w:rsidR="007773B7">
        <w:rPr>
          <w:rFonts w:ascii="Arial" w:eastAsia="Calibri" w:hAnsi="Arial" w:cs="Arial"/>
          <w:noProof/>
          <w:sz w:val="24"/>
          <w:szCs w:val="24"/>
          <w:lang w:val="ro-RO"/>
        </w:rPr>
        <w:t xml:space="preserve"> </w:t>
      </w:r>
      <w:r w:rsidR="00711DB8" w:rsidRPr="007773B7">
        <w:rPr>
          <w:rFonts w:ascii="Arial" w:eastAsia="Calibri" w:hAnsi="Arial" w:cs="Arial"/>
          <w:noProof/>
          <w:sz w:val="24"/>
          <w:szCs w:val="24"/>
          <w:lang w:val="ro-RO"/>
        </w:rPr>
        <w:t xml:space="preserve">, ora </w:t>
      </w:r>
      <w:r>
        <w:rPr>
          <w:rFonts w:ascii="Arial" w:eastAsia="Calibri" w:hAnsi="Arial" w:cs="Arial"/>
          <w:noProof/>
          <w:sz w:val="24"/>
          <w:szCs w:val="24"/>
          <w:lang w:val="ro-RO"/>
        </w:rPr>
        <w:t>xx</w:t>
      </w:r>
      <w:bookmarkStart w:id="0" w:name="_GoBack"/>
      <w:bookmarkEnd w:id="0"/>
    </w:p>
    <w:sectPr w:rsidR="00272DC4" w:rsidRPr="007773B7" w:rsidSect="00261928">
      <w:headerReference w:type="default" r:id="rId14"/>
      <w:footerReference w:type="default" r:id="rId15"/>
      <w:pgSz w:w="11907" w:h="16840" w:code="9"/>
      <w:pgMar w:top="1138" w:right="56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70" w:rsidRDefault="00D71870" w:rsidP="00D6795A">
      <w:pPr>
        <w:spacing w:after="0" w:line="240" w:lineRule="auto"/>
      </w:pPr>
      <w:r>
        <w:separator/>
      </w:r>
    </w:p>
  </w:endnote>
  <w:endnote w:type="continuationSeparator" w:id="0">
    <w:p w:rsidR="00D71870" w:rsidRDefault="00D7187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0257329" wp14:editId="37BF9628">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D71870">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09037348"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70" w:rsidRDefault="00D71870" w:rsidP="00D6795A">
      <w:pPr>
        <w:spacing w:after="0" w:line="240" w:lineRule="auto"/>
      </w:pPr>
      <w:r>
        <w:separator/>
      </w:r>
    </w:p>
  </w:footnote>
  <w:footnote w:type="continuationSeparator" w:id="0">
    <w:p w:rsidR="00D71870" w:rsidRDefault="00D71870"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7C48E6CE" wp14:editId="13CB7A74">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D71870" w:rsidP="005335E7">
    <w:pPr>
      <w:pStyle w:val="Header"/>
      <w:rPr>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09037347" r:id="rId3"/>
      </w:pi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8A0C"/>
      </v:shape>
    </w:pict>
  </w:numPicBullet>
  <w:abstractNum w:abstractNumId="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8">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2"/>
  </w:num>
  <w:num w:numId="5">
    <w:abstractNumId w:val="41"/>
  </w:num>
  <w:num w:numId="6">
    <w:abstractNumId w:val="37"/>
  </w:num>
  <w:num w:numId="7">
    <w:abstractNumId w:val="17"/>
  </w:num>
  <w:num w:numId="8">
    <w:abstractNumId w:val="8"/>
  </w:num>
  <w:num w:numId="9">
    <w:abstractNumId w:val="11"/>
  </w:num>
  <w:num w:numId="10">
    <w:abstractNumId w:val="40"/>
  </w:num>
  <w:num w:numId="11">
    <w:abstractNumId w:val="6"/>
  </w:num>
  <w:num w:numId="12">
    <w:abstractNumId w:val="22"/>
  </w:num>
  <w:num w:numId="13">
    <w:abstractNumId w:val="19"/>
  </w:num>
  <w:num w:numId="14">
    <w:abstractNumId w:val="38"/>
  </w:num>
  <w:num w:numId="15">
    <w:abstractNumId w:val="36"/>
  </w:num>
  <w:num w:numId="16">
    <w:abstractNumId w:val="12"/>
  </w:num>
  <w:num w:numId="17">
    <w:abstractNumId w:val="30"/>
  </w:num>
  <w:num w:numId="18">
    <w:abstractNumId w:val="34"/>
  </w:num>
  <w:num w:numId="19">
    <w:abstractNumId w:val="3"/>
  </w:num>
  <w:num w:numId="20">
    <w:abstractNumId w:val="23"/>
  </w:num>
  <w:num w:numId="21">
    <w:abstractNumId w:val="42"/>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5"/>
  </w:num>
  <w:num w:numId="32">
    <w:abstractNumId w:val="39"/>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3"/>
  </w:num>
  <w:num w:numId="42">
    <w:abstractNumId w:val="2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38A5"/>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4CC8"/>
    <w:rsid w:val="000D7381"/>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4312"/>
    <w:rsid w:val="00127E82"/>
    <w:rsid w:val="001328F5"/>
    <w:rsid w:val="00132CBF"/>
    <w:rsid w:val="00134E26"/>
    <w:rsid w:val="001376F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802E1"/>
    <w:rsid w:val="001812BF"/>
    <w:rsid w:val="00182B6D"/>
    <w:rsid w:val="00184349"/>
    <w:rsid w:val="001919AE"/>
    <w:rsid w:val="001932C9"/>
    <w:rsid w:val="00193DFD"/>
    <w:rsid w:val="0019497D"/>
    <w:rsid w:val="00194AED"/>
    <w:rsid w:val="00195546"/>
    <w:rsid w:val="00197408"/>
    <w:rsid w:val="00197916"/>
    <w:rsid w:val="001A3307"/>
    <w:rsid w:val="001A60C5"/>
    <w:rsid w:val="001A78B3"/>
    <w:rsid w:val="001B06AF"/>
    <w:rsid w:val="001B3AA5"/>
    <w:rsid w:val="001D1EEF"/>
    <w:rsid w:val="001D7722"/>
    <w:rsid w:val="001E1040"/>
    <w:rsid w:val="001E1D31"/>
    <w:rsid w:val="001E326F"/>
    <w:rsid w:val="001E461B"/>
    <w:rsid w:val="001E5642"/>
    <w:rsid w:val="001E7073"/>
    <w:rsid w:val="001F1C0F"/>
    <w:rsid w:val="001F3C3C"/>
    <w:rsid w:val="001F5F71"/>
    <w:rsid w:val="001F6CC0"/>
    <w:rsid w:val="001F7696"/>
    <w:rsid w:val="00200F05"/>
    <w:rsid w:val="00203D8F"/>
    <w:rsid w:val="00206755"/>
    <w:rsid w:val="002110E4"/>
    <w:rsid w:val="00216B46"/>
    <w:rsid w:val="002201A0"/>
    <w:rsid w:val="002208B7"/>
    <w:rsid w:val="00220CAE"/>
    <w:rsid w:val="002223BB"/>
    <w:rsid w:val="002227B5"/>
    <w:rsid w:val="00223581"/>
    <w:rsid w:val="0022370D"/>
    <w:rsid w:val="00224EA4"/>
    <w:rsid w:val="0022532E"/>
    <w:rsid w:val="00230039"/>
    <w:rsid w:val="002335E3"/>
    <w:rsid w:val="00233968"/>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461A"/>
    <w:rsid w:val="002D5770"/>
    <w:rsid w:val="002E1CF9"/>
    <w:rsid w:val="002E32CD"/>
    <w:rsid w:val="002F1FEB"/>
    <w:rsid w:val="002F4B4F"/>
    <w:rsid w:val="002F7EB9"/>
    <w:rsid w:val="00303A98"/>
    <w:rsid w:val="00306CD0"/>
    <w:rsid w:val="0031111F"/>
    <w:rsid w:val="003120DA"/>
    <w:rsid w:val="00313106"/>
    <w:rsid w:val="00313280"/>
    <w:rsid w:val="00313933"/>
    <w:rsid w:val="003164A9"/>
    <w:rsid w:val="00332BBF"/>
    <w:rsid w:val="003332DA"/>
    <w:rsid w:val="00334A26"/>
    <w:rsid w:val="00335F29"/>
    <w:rsid w:val="003467AB"/>
    <w:rsid w:val="003520AC"/>
    <w:rsid w:val="00355115"/>
    <w:rsid w:val="00357D43"/>
    <w:rsid w:val="003608F7"/>
    <w:rsid w:val="00360C59"/>
    <w:rsid w:val="00363318"/>
    <w:rsid w:val="00366973"/>
    <w:rsid w:val="003714D7"/>
    <w:rsid w:val="003759B3"/>
    <w:rsid w:val="00377E47"/>
    <w:rsid w:val="00380951"/>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979"/>
    <w:rsid w:val="003F3865"/>
    <w:rsid w:val="003F3BCA"/>
    <w:rsid w:val="003F7D56"/>
    <w:rsid w:val="004017C8"/>
    <w:rsid w:val="00406B5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A7E25"/>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B71"/>
    <w:rsid w:val="005C372E"/>
    <w:rsid w:val="005C3BEA"/>
    <w:rsid w:val="005C44AD"/>
    <w:rsid w:val="005C45ED"/>
    <w:rsid w:val="005C489E"/>
    <w:rsid w:val="005C4E07"/>
    <w:rsid w:val="005C6EDC"/>
    <w:rsid w:val="005D16AA"/>
    <w:rsid w:val="005D4A41"/>
    <w:rsid w:val="005D700D"/>
    <w:rsid w:val="005D7449"/>
    <w:rsid w:val="005E236B"/>
    <w:rsid w:val="005E2CCA"/>
    <w:rsid w:val="005F37AA"/>
    <w:rsid w:val="005F44CC"/>
    <w:rsid w:val="005F648D"/>
    <w:rsid w:val="00603728"/>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22BEC"/>
    <w:rsid w:val="00727E74"/>
    <w:rsid w:val="0073219F"/>
    <w:rsid w:val="007324D4"/>
    <w:rsid w:val="00732A76"/>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E01D3"/>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3E3"/>
    <w:rsid w:val="0089091D"/>
    <w:rsid w:val="0089112C"/>
    <w:rsid w:val="008926CE"/>
    <w:rsid w:val="0089490F"/>
    <w:rsid w:val="008949E7"/>
    <w:rsid w:val="00894D13"/>
    <w:rsid w:val="00896A16"/>
    <w:rsid w:val="008B18ED"/>
    <w:rsid w:val="008B3B58"/>
    <w:rsid w:val="008B7C81"/>
    <w:rsid w:val="008C00AB"/>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328A"/>
    <w:rsid w:val="00931F1F"/>
    <w:rsid w:val="009328E5"/>
    <w:rsid w:val="00933F0E"/>
    <w:rsid w:val="009343F2"/>
    <w:rsid w:val="00934A96"/>
    <w:rsid w:val="00940827"/>
    <w:rsid w:val="0094165C"/>
    <w:rsid w:val="00943970"/>
    <w:rsid w:val="00944341"/>
    <w:rsid w:val="00947555"/>
    <w:rsid w:val="00950628"/>
    <w:rsid w:val="00956BB1"/>
    <w:rsid w:val="009640CB"/>
    <w:rsid w:val="009642E2"/>
    <w:rsid w:val="00964C5A"/>
    <w:rsid w:val="009758E5"/>
    <w:rsid w:val="00980A59"/>
    <w:rsid w:val="009811F4"/>
    <w:rsid w:val="00984334"/>
    <w:rsid w:val="00987650"/>
    <w:rsid w:val="0099455F"/>
    <w:rsid w:val="00996794"/>
    <w:rsid w:val="009A06DC"/>
    <w:rsid w:val="009A184E"/>
    <w:rsid w:val="009A412B"/>
    <w:rsid w:val="009A6D92"/>
    <w:rsid w:val="009A7C64"/>
    <w:rsid w:val="009B356A"/>
    <w:rsid w:val="009B4FF6"/>
    <w:rsid w:val="009B6168"/>
    <w:rsid w:val="009B7684"/>
    <w:rsid w:val="009C0100"/>
    <w:rsid w:val="009C48DA"/>
    <w:rsid w:val="009D3A38"/>
    <w:rsid w:val="009D3B5D"/>
    <w:rsid w:val="009E5564"/>
    <w:rsid w:val="009E6808"/>
    <w:rsid w:val="009F5E28"/>
    <w:rsid w:val="009F701D"/>
    <w:rsid w:val="009F71E7"/>
    <w:rsid w:val="00A016F3"/>
    <w:rsid w:val="00A01B06"/>
    <w:rsid w:val="00A03EE2"/>
    <w:rsid w:val="00A0464F"/>
    <w:rsid w:val="00A124AA"/>
    <w:rsid w:val="00A14325"/>
    <w:rsid w:val="00A21413"/>
    <w:rsid w:val="00A21917"/>
    <w:rsid w:val="00A22F0A"/>
    <w:rsid w:val="00A252E6"/>
    <w:rsid w:val="00A27E3D"/>
    <w:rsid w:val="00A33338"/>
    <w:rsid w:val="00A34F59"/>
    <w:rsid w:val="00A35DF5"/>
    <w:rsid w:val="00A368DF"/>
    <w:rsid w:val="00A44E7A"/>
    <w:rsid w:val="00A46A8B"/>
    <w:rsid w:val="00A564FA"/>
    <w:rsid w:val="00A56EF8"/>
    <w:rsid w:val="00A606AC"/>
    <w:rsid w:val="00A60D0D"/>
    <w:rsid w:val="00A62E76"/>
    <w:rsid w:val="00A648C3"/>
    <w:rsid w:val="00A709D7"/>
    <w:rsid w:val="00A71666"/>
    <w:rsid w:val="00A755F7"/>
    <w:rsid w:val="00A81866"/>
    <w:rsid w:val="00A86031"/>
    <w:rsid w:val="00A862F7"/>
    <w:rsid w:val="00A87471"/>
    <w:rsid w:val="00A878E4"/>
    <w:rsid w:val="00A9029A"/>
    <w:rsid w:val="00A917D0"/>
    <w:rsid w:val="00A9377C"/>
    <w:rsid w:val="00AA0678"/>
    <w:rsid w:val="00AA10C7"/>
    <w:rsid w:val="00AA189D"/>
    <w:rsid w:val="00AB65B0"/>
    <w:rsid w:val="00AC2E1B"/>
    <w:rsid w:val="00AC5473"/>
    <w:rsid w:val="00AC5D99"/>
    <w:rsid w:val="00AC6D97"/>
    <w:rsid w:val="00AD0211"/>
    <w:rsid w:val="00AD4F06"/>
    <w:rsid w:val="00AD5C85"/>
    <w:rsid w:val="00AD7A96"/>
    <w:rsid w:val="00AE54F1"/>
    <w:rsid w:val="00AE6376"/>
    <w:rsid w:val="00AF1984"/>
    <w:rsid w:val="00AF1ECE"/>
    <w:rsid w:val="00AF34CC"/>
    <w:rsid w:val="00AF6F80"/>
    <w:rsid w:val="00AF7A9F"/>
    <w:rsid w:val="00B038A5"/>
    <w:rsid w:val="00B047F8"/>
    <w:rsid w:val="00B06166"/>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3BD3"/>
    <w:rsid w:val="00B54686"/>
    <w:rsid w:val="00B54A9E"/>
    <w:rsid w:val="00B5639D"/>
    <w:rsid w:val="00B61F79"/>
    <w:rsid w:val="00B62758"/>
    <w:rsid w:val="00B72EA1"/>
    <w:rsid w:val="00B7417A"/>
    <w:rsid w:val="00B74471"/>
    <w:rsid w:val="00B81A10"/>
    <w:rsid w:val="00B85A48"/>
    <w:rsid w:val="00BA048D"/>
    <w:rsid w:val="00BA2149"/>
    <w:rsid w:val="00BB13E9"/>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1595"/>
    <w:rsid w:val="00C0280C"/>
    <w:rsid w:val="00C06502"/>
    <w:rsid w:val="00C1736F"/>
    <w:rsid w:val="00C202B3"/>
    <w:rsid w:val="00C211E3"/>
    <w:rsid w:val="00C26212"/>
    <w:rsid w:val="00C331B5"/>
    <w:rsid w:val="00C33ABB"/>
    <w:rsid w:val="00C3635B"/>
    <w:rsid w:val="00C40315"/>
    <w:rsid w:val="00C45782"/>
    <w:rsid w:val="00C47960"/>
    <w:rsid w:val="00C509A7"/>
    <w:rsid w:val="00C53B44"/>
    <w:rsid w:val="00C573B1"/>
    <w:rsid w:val="00C603CC"/>
    <w:rsid w:val="00C61486"/>
    <w:rsid w:val="00C6560A"/>
    <w:rsid w:val="00C7019C"/>
    <w:rsid w:val="00C8098B"/>
    <w:rsid w:val="00C827B2"/>
    <w:rsid w:val="00C8770E"/>
    <w:rsid w:val="00C87A8C"/>
    <w:rsid w:val="00C955DA"/>
    <w:rsid w:val="00CA1A09"/>
    <w:rsid w:val="00CA41D9"/>
    <w:rsid w:val="00CB15A5"/>
    <w:rsid w:val="00CB1998"/>
    <w:rsid w:val="00CB210B"/>
    <w:rsid w:val="00CB59F8"/>
    <w:rsid w:val="00CB5CEF"/>
    <w:rsid w:val="00CB7928"/>
    <w:rsid w:val="00CC0763"/>
    <w:rsid w:val="00CC07FF"/>
    <w:rsid w:val="00CC1C19"/>
    <w:rsid w:val="00CC22F8"/>
    <w:rsid w:val="00CC42B5"/>
    <w:rsid w:val="00CC6AA8"/>
    <w:rsid w:val="00CD2D33"/>
    <w:rsid w:val="00CD5FDE"/>
    <w:rsid w:val="00CD6B4F"/>
    <w:rsid w:val="00CE4B7C"/>
    <w:rsid w:val="00CE55FC"/>
    <w:rsid w:val="00CE58E0"/>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D7060"/>
    <w:rsid w:val="00DD7BFE"/>
    <w:rsid w:val="00DE0C6F"/>
    <w:rsid w:val="00DE1E3D"/>
    <w:rsid w:val="00DE4875"/>
    <w:rsid w:val="00DF2C6B"/>
    <w:rsid w:val="00DF2DA7"/>
    <w:rsid w:val="00E01D06"/>
    <w:rsid w:val="00E027C0"/>
    <w:rsid w:val="00E044C4"/>
    <w:rsid w:val="00E04A70"/>
    <w:rsid w:val="00E15866"/>
    <w:rsid w:val="00E15D55"/>
    <w:rsid w:val="00E210C5"/>
    <w:rsid w:val="00E250F7"/>
    <w:rsid w:val="00E25A9C"/>
    <w:rsid w:val="00E25ECC"/>
    <w:rsid w:val="00E30D91"/>
    <w:rsid w:val="00E33A8D"/>
    <w:rsid w:val="00E36308"/>
    <w:rsid w:val="00E40064"/>
    <w:rsid w:val="00E4195F"/>
    <w:rsid w:val="00E41CEE"/>
    <w:rsid w:val="00E41D08"/>
    <w:rsid w:val="00E43DEE"/>
    <w:rsid w:val="00E44DC6"/>
    <w:rsid w:val="00E46A0E"/>
    <w:rsid w:val="00E4727A"/>
    <w:rsid w:val="00E54051"/>
    <w:rsid w:val="00E5425F"/>
    <w:rsid w:val="00E6108A"/>
    <w:rsid w:val="00E62757"/>
    <w:rsid w:val="00E627DE"/>
    <w:rsid w:val="00E65E1E"/>
    <w:rsid w:val="00E70147"/>
    <w:rsid w:val="00E709DB"/>
    <w:rsid w:val="00E773A5"/>
    <w:rsid w:val="00E77C55"/>
    <w:rsid w:val="00E81BFC"/>
    <w:rsid w:val="00E826D0"/>
    <w:rsid w:val="00E84826"/>
    <w:rsid w:val="00E94550"/>
    <w:rsid w:val="00E94609"/>
    <w:rsid w:val="00E947FB"/>
    <w:rsid w:val="00E94C50"/>
    <w:rsid w:val="00E95883"/>
    <w:rsid w:val="00E95A0A"/>
    <w:rsid w:val="00EA1A3F"/>
    <w:rsid w:val="00EA2966"/>
    <w:rsid w:val="00EB6827"/>
    <w:rsid w:val="00EC25FE"/>
    <w:rsid w:val="00EC305B"/>
    <w:rsid w:val="00ED346B"/>
    <w:rsid w:val="00ED5737"/>
    <w:rsid w:val="00ED5776"/>
    <w:rsid w:val="00ED6157"/>
    <w:rsid w:val="00ED766B"/>
    <w:rsid w:val="00ED7868"/>
    <w:rsid w:val="00EE1BA4"/>
    <w:rsid w:val="00EF05D3"/>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B0B0D"/>
    <w:rsid w:val="00FB0C66"/>
    <w:rsid w:val="00FB1C02"/>
    <w:rsid w:val="00FB25E4"/>
    <w:rsid w:val="00FB4055"/>
    <w:rsid w:val="00FB7DA2"/>
    <w:rsid w:val="00FC1AE4"/>
    <w:rsid w:val="00FC6827"/>
    <w:rsid w:val="00FD0CD0"/>
    <w:rsid w:val="00FD104A"/>
    <w:rsid w:val="00FD5104"/>
    <w:rsid w:val="00FE26BB"/>
    <w:rsid w:val="00FE3BDA"/>
    <w:rsid w:val="00FE4356"/>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844D-0133-40BA-9BD0-8E644570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Marinela Mota</cp:lastModifiedBy>
  <cp:revision>176</cp:revision>
  <cp:lastPrinted>2019-09-26T12:44:00Z</cp:lastPrinted>
  <dcterms:created xsi:type="dcterms:W3CDTF">2018-10-22T11:57:00Z</dcterms:created>
  <dcterms:modified xsi:type="dcterms:W3CDTF">2022-03-17T13:49:00Z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