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130CCB" w:rsidRDefault="00FC703C" w:rsidP="00FC703C">
      <w:pPr>
        <w:pStyle w:val="Heading1"/>
        <w:spacing w:before="0" w:line="240" w:lineRule="auto"/>
        <w:jc w:val="center"/>
        <w:rPr>
          <w:rFonts w:ascii="Times New Roman" w:hAnsi="Times New Roman"/>
          <w:b/>
          <w:bCs/>
          <w:color w:val="auto"/>
          <w:sz w:val="26"/>
          <w:szCs w:val="26"/>
          <w:lang w:eastAsia="ro-RO"/>
        </w:rPr>
      </w:pPr>
      <w:r w:rsidRPr="00130CCB">
        <w:rPr>
          <w:rFonts w:ascii="Times New Roman" w:hAnsi="Times New Roman"/>
          <w:b/>
          <w:bCs/>
          <w:color w:val="auto"/>
          <w:sz w:val="26"/>
          <w:szCs w:val="26"/>
          <w:lang w:eastAsia="ro-RO"/>
        </w:rPr>
        <w:t>DECIZIA ETAPEI DE ÎNCADRARE</w:t>
      </w:r>
    </w:p>
    <w:p w:rsidR="009F43DE" w:rsidRPr="00130CCB" w:rsidRDefault="009F43DE" w:rsidP="00FC703C">
      <w:pPr>
        <w:spacing w:line="240" w:lineRule="auto"/>
        <w:jc w:val="center"/>
        <w:rPr>
          <w:rFonts w:ascii="Times New Roman" w:hAnsi="Times New Roman" w:cs="Times New Roman"/>
          <w:b/>
          <w:sz w:val="26"/>
          <w:szCs w:val="26"/>
          <w:lang w:eastAsia="ro-RO"/>
        </w:rPr>
      </w:pPr>
    </w:p>
    <w:p w:rsidR="00FC703C" w:rsidRPr="00130CCB" w:rsidRDefault="00A67545" w:rsidP="00FC703C">
      <w:pPr>
        <w:spacing w:line="240" w:lineRule="auto"/>
        <w:jc w:val="center"/>
        <w:rPr>
          <w:rFonts w:ascii="Times New Roman" w:hAnsi="Times New Roman" w:cs="Times New Roman"/>
          <w:b/>
          <w:sz w:val="26"/>
          <w:szCs w:val="26"/>
          <w:lang w:eastAsia="ro-RO"/>
        </w:rPr>
      </w:pPr>
      <w:r w:rsidRPr="00130CCB">
        <w:rPr>
          <w:rFonts w:ascii="Times New Roman" w:hAnsi="Times New Roman" w:cs="Times New Roman"/>
          <w:b/>
          <w:sz w:val="26"/>
          <w:szCs w:val="26"/>
          <w:highlight w:val="yellow"/>
          <w:lang w:eastAsia="ro-RO"/>
        </w:rPr>
        <w:t>Nr. X din X</w:t>
      </w:r>
      <w:r w:rsidR="00B36FAF">
        <w:rPr>
          <w:rFonts w:ascii="Times New Roman" w:hAnsi="Times New Roman" w:cs="Times New Roman"/>
          <w:b/>
          <w:sz w:val="26"/>
          <w:szCs w:val="26"/>
          <w:highlight w:val="yellow"/>
          <w:lang w:eastAsia="ro-RO"/>
        </w:rPr>
        <w:t>.05.2023</w:t>
      </w:r>
      <w:bookmarkStart w:id="0" w:name="_GoBack"/>
      <w:bookmarkEnd w:id="0"/>
    </w:p>
    <w:p w:rsidR="00FC703C" w:rsidRPr="00130CCB" w:rsidRDefault="00FC703C" w:rsidP="00FC703C">
      <w:pPr>
        <w:autoSpaceDE w:val="0"/>
        <w:spacing w:line="240" w:lineRule="auto"/>
        <w:rPr>
          <w:rFonts w:ascii="Times New Roman" w:hAnsi="Times New Roman" w:cs="Times New Roman"/>
          <w:sz w:val="26"/>
          <w:szCs w:val="26"/>
        </w:rPr>
      </w:pPr>
    </w:p>
    <w:p w:rsidR="009F43DE" w:rsidRPr="00130CCB" w:rsidRDefault="009F43DE" w:rsidP="00FC703C">
      <w:pPr>
        <w:autoSpaceDE w:val="0"/>
        <w:spacing w:line="240" w:lineRule="auto"/>
        <w:rPr>
          <w:rFonts w:ascii="Times New Roman" w:hAnsi="Times New Roman" w:cs="Times New Roman"/>
          <w:sz w:val="26"/>
          <w:szCs w:val="26"/>
        </w:rPr>
      </w:pPr>
    </w:p>
    <w:p w:rsidR="00FC703C" w:rsidRPr="00130CCB" w:rsidRDefault="00FC703C" w:rsidP="00FC703C">
      <w:pPr>
        <w:autoSpaceDE w:val="0"/>
        <w:spacing w:line="240" w:lineRule="auto"/>
        <w:rPr>
          <w:rFonts w:ascii="Times New Roman" w:hAnsi="Times New Roman" w:cs="Times New Roman"/>
          <w:sz w:val="26"/>
          <w:szCs w:val="26"/>
        </w:rPr>
      </w:pPr>
      <w:r w:rsidRPr="00130CCB">
        <w:rPr>
          <w:rFonts w:ascii="Times New Roman" w:hAnsi="Times New Roman" w:cs="Times New Roman"/>
          <w:color w:val="FFFFFF"/>
          <w:sz w:val="26"/>
          <w:szCs w:val="26"/>
        </w:rPr>
        <w:t>k</w:t>
      </w:r>
      <w:r w:rsidRPr="00130CCB">
        <w:rPr>
          <w:rFonts w:ascii="Times New Roman" w:hAnsi="Times New Roman" w:cs="Times New Roman"/>
          <w:sz w:val="26"/>
          <w:szCs w:val="26"/>
        </w:rPr>
        <w:t xml:space="preserve"> Ca urmare a solicitării de emitere a acordului de mediu adresate de</w:t>
      </w:r>
      <w:r w:rsidRPr="00130CCB">
        <w:rPr>
          <w:rFonts w:ascii="Times New Roman" w:hAnsi="Times New Roman" w:cs="Times New Roman"/>
          <w:b/>
          <w:sz w:val="26"/>
          <w:szCs w:val="26"/>
        </w:rPr>
        <w:t xml:space="preserve">                                 </w:t>
      </w:r>
      <w:r w:rsidR="00D712FD" w:rsidRPr="00130CCB">
        <w:rPr>
          <w:rFonts w:ascii="Times New Roman" w:hAnsi="Times New Roman" w:cs="Times New Roman"/>
          <w:b/>
          <w:sz w:val="26"/>
          <w:szCs w:val="26"/>
        </w:rPr>
        <w:t xml:space="preserve">COMUNA </w:t>
      </w:r>
      <w:r w:rsidR="00BB4FD7" w:rsidRPr="00130CCB">
        <w:rPr>
          <w:rFonts w:ascii="Times New Roman" w:hAnsi="Times New Roman" w:cs="Times New Roman"/>
          <w:b/>
          <w:sz w:val="26"/>
          <w:szCs w:val="26"/>
        </w:rPr>
        <w:t>TRITENII DE JOS</w:t>
      </w:r>
      <w:r w:rsidR="002D4228" w:rsidRPr="00130CCB">
        <w:rPr>
          <w:rFonts w:ascii="Times New Roman" w:hAnsi="Times New Roman" w:cs="Times New Roman"/>
          <w:sz w:val="26"/>
          <w:szCs w:val="26"/>
        </w:rPr>
        <w:t>, cu domiciliul</w:t>
      </w:r>
      <w:r w:rsidRPr="00130CCB">
        <w:rPr>
          <w:rFonts w:ascii="Times New Roman" w:hAnsi="Times New Roman" w:cs="Times New Roman"/>
          <w:sz w:val="26"/>
          <w:szCs w:val="26"/>
        </w:rPr>
        <w:t xml:space="preserve"> în </w:t>
      </w:r>
      <w:r w:rsidR="002D4228" w:rsidRPr="00130CCB">
        <w:rPr>
          <w:rFonts w:ascii="Times New Roman" w:hAnsi="Times New Roman" w:cs="Times New Roman"/>
          <w:sz w:val="26"/>
          <w:szCs w:val="26"/>
        </w:rPr>
        <w:t xml:space="preserve">comuna </w:t>
      </w:r>
      <w:r w:rsidR="00BB4FD7" w:rsidRPr="00130CCB">
        <w:rPr>
          <w:rFonts w:ascii="Times New Roman" w:hAnsi="Times New Roman" w:cs="Times New Roman"/>
          <w:sz w:val="26"/>
          <w:szCs w:val="26"/>
        </w:rPr>
        <w:t>Tritenii de Jos</w:t>
      </w:r>
      <w:r w:rsidR="002D4228" w:rsidRPr="00130CCB">
        <w:rPr>
          <w:rFonts w:ascii="Times New Roman" w:hAnsi="Times New Roman" w:cs="Times New Roman"/>
          <w:sz w:val="26"/>
          <w:szCs w:val="26"/>
        </w:rPr>
        <w:t xml:space="preserve">, sat </w:t>
      </w:r>
      <w:r w:rsidR="00BB4FD7" w:rsidRPr="00130CCB">
        <w:rPr>
          <w:rFonts w:ascii="Times New Roman" w:hAnsi="Times New Roman" w:cs="Times New Roman"/>
          <w:sz w:val="26"/>
          <w:szCs w:val="26"/>
        </w:rPr>
        <w:t>Tritenii de Jos</w:t>
      </w:r>
      <w:r w:rsidR="00D712FD" w:rsidRPr="00130CCB">
        <w:rPr>
          <w:rFonts w:ascii="Times New Roman" w:hAnsi="Times New Roman" w:cs="Times New Roman"/>
          <w:sz w:val="26"/>
          <w:szCs w:val="26"/>
        </w:rPr>
        <w:t>, nr.</w:t>
      </w:r>
      <w:r w:rsidR="002D4228" w:rsidRPr="00130CCB">
        <w:rPr>
          <w:rFonts w:ascii="Times New Roman" w:hAnsi="Times New Roman" w:cs="Times New Roman"/>
          <w:sz w:val="26"/>
          <w:szCs w:val="26"/>
        </w:rPr>
        <w:t xml:space="preserve"> </w:t>
      </w:r>
      <w:r w:rsidR="00BB4FD7" w:rsidRPr="00130CCB">
        <w:rPr>
          <w:rFonts w:ascii="Times New Roman" w:hAnsi="Times New Roman" w:cs="Times New Roman"/>
          <w:sz w:val="26"/>
          <w:szCs w:val="26"/>
        </w:rPr>
        <w:t>392</w:t>
      </w:r>
      <w:r w:rsidR="002D4228" w:rsidRPr="00130CCB">
        <w:rPr>
          <w:rFonts w:ascii="Times New Roman" w:hAnsi="Times New Roman" w:cs="Times New Roman"/>
          <w:sz w:val="26"/>
          <w:szCs w:val="26"/>
        </w:rPr>
        <w:t>,</w:t>
      </w:r>
      <w:r w:rsidRPr="00130CCB">
        <w:rPr>
          <w:rFonts w:ascii="Times New Roman" w:hAnsi="Times New Roman" w:cs="Times New Roman"/>
          <w:sz w:val="26"/>
          <w:szCs w:val="26"/>
        </w:rPr>
        <w:t xml:space="preserve"> jud. Cluj, înregistrată la APM Cluj cu nr. </w:t>
      </w:r>
      <w:r w:rsidR="00BB4FD7" w:rsidRPr="00130CCB">
        <w:rPr>
          <w:rFonts w:ascii="Times New Roman" w:hAnsi="Times New Roman" w:cs="Times New Roman"/>
          <w:sz w:val="26"/>
          <w:szCs w:val="26"/>
        </w:rPr>
        <w:t>2678/06.02,2023</w:t>
      </w:r>
      <w:r w:rsidRPr="00130CCB">
        <w:rPr>
          <w:rFonts w:ascii="Times New Roman" w:hAnsi="Times New Roman" w:cs="Times New Roman"/>
          <w:spacing w:val="-6"/>
          <w:sz w:val="26"/>
          <w:szCs w:val="26"/>
        </w:rPr>
        <w:t xml:space="preserve">, </w:t>
      </w:r>
      <w:r w:rsidRPr="00130CCB">
        <w:rPr>
          <w:rFonts w:ascii="Times New Roman" w:hAnsi="Times New Roman" w:cs="Times New Roman"/>
          <w:sz w:val="26"/>
          <w:szCs w:val="26"/>
        </w:rPr>
        <w:t xml:space="preserve"> în baza:</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nr.292/2018</w:t>
      </w:r>
      <w:r w:rsidRPr="00130CCB">
        <w:rPr>
          <w:rFonts w:ascii="Times New Roman" w:hAnsi="Times New Roman" w:cs="Times New Roman"/>
          <w:sz w:val="26"/>
          <w:szCs w:val="26"/>
          <w:lang w:eastAsia="ro-RO"/>
        </w:rPr>
        <w:t xml:space="preserve"> privind evaluarea impactului anumitor proiecte publice şi private asupra mediului;</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rPr>
        <w:t>Ordonanţei de Urgenţă a Guvernului nr. 57/2007</w:t>
      </w:r>
      <w:r w:rsidRPr="00130CCB">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130CCB">
        <w:rPr>
          <w:rFonts w:ascii="Times New Roman" w:hAnsi="Times New Roman" w:cs="Times New Roman"/>
          <w:b/>
          <w:sz w:val="26"/>
          <w:szCs w:val="26"/>
        </w:rPr>
        <w:t>Legea nr. 49/2011</w:t>
      </w:r>
      <w:r w:rsidR="00BB4FD7" w:rsidRPr="00130CCB">
        <w:rPr>
          <w:rFonts w:ascii="Times New Roman" w:hAnsi="Times New Roman" w:cs="Times New Roman"/>
          <w:sz w:val="26"/>
          <w:szCs w:val="26"/>
        </w:rPr>
        <w:t>;</w:t>
      </w:r>
    </w:p>
    <w:p w:rsidR="00BB4FD7" w:rsidRPr="00130CCB" w:rsidRDefault="00BB4FD7"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Apelor nr. 107/1996</w:t>
      </w:r>
      <w:r w:rsidRPr="00130CCB">
        <w:rPr>
          <w:rFonts w:ascii="Times New Roman" w:hAnsi="Times New Roman" w:cs="Times New Roman"/>
          <w:sz w:val="26"/>
          <w:szCs w:val="26"/>
          <w:lang w:eastAsia="ro-RO"/>
        </w:rPr>
        <w:t>, cu modificările și completările ulterioare;</w:t>
      </w:r>
    </w:p>
    <w:p w:rsidR="00BB4FD7" w:rsidRPr="00130CCB" w:rsidRDefault="00BB4FD7" w:rsidP="00BB4FD7">
      <w:pPr>
        <w:autoSpaceDE w:val="0"/>
        <w:spacing w:line="240" w:lineRule="auto"/>
        <w:ind w:left="720"/>
        <w:rPr>
          <w:rFonts w:ascii="Times New Roman" w:hAnsi="Times New Roman" w:cs="Times New Roman"/>
          <w:sz w:val="26"/>
          <w:szCs w:val="26"/>
          <w:lang w:eastAsia="ro-RO"/>
        </w:rPr>
      </w:pPr>
    </w:p>
    <w:p w:rsidR="0098596D"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130CCB">
        <w:rPr>
          <w:rFonts w:ascii="Times New Roman" w:hAnsi="Times New Roman" w:cs="Times New Roman"/>
          <w:sz w:val="26"/>
          <w:szCs w:val="26"/>
        </w:rPr>
        <w:t xml:space="preserve">Agenţia pentru Protecţia Mediului Cluj decide, ca urmare a completărilor depuse la APM Cluj cu </w:t>
      </w:r>
      <w:r w:rsidRPr="00A45124">
        <w:rPr>
          <w:rFonts w:ascii="Times New Roman" w:hAnsi="Times New Roman" w:cs="Times New Roman"/>
          <w:sz w:val="26"/>
          <w:szCs w:val="26"/>
        </w:rPr>
        <w:t xml:space="preserve">documentaţiile </w:t>
      </w:r>
      <w:r w:rsidR="00F57624" w:rsidRPr="00A45124">
        <w:rPr>
          <w:rFonts w:ascii="Times New Roman" w:hAnsi="Times New Roman" w:cs="Times New Roman"/>
          <w:sz w:val="26"/>
          <w:szCs w:val="26"/>
        </w:rPr>
        <w:t xml:space="preserve">numerele: </w:t>
      </w:r>
      <w:r w:rsidR="00130CCB" w:rsidRPr="00A45124">
        <w:rPr>
          <w:rFonts w:ascii="Times New Roman" w:hAnsi="Times New Roman" w:cs="Times New Roman"/>
          <w:sz w:val="26"/>
          <w:szCs w:val="26"/>
        </w:rPr>
        <w:t xml:space="preserve">5119/01.03.2023, </w:t>
      </w:r>
      <w:r w:rsidR="00A45124" w:rsidRPr="00A45124">
        <w:rPr>
          <w:rFonts w:ascii="Times New Roman" w:hAnsi="Times New Roman" w:cs="Times New Roman"/>
          <w:sz w:val="26"/>
          <w:szCs w:val="26"/>
        </w:rPr>
        <w:t>7683/28.03.2023 și 9009/12.04.2023</w:t>
      </w:r>
      <w:r w:rsidRPr="00A45124">
        <w:rPr>
          <w:rFonts w:ascii="Times New Roman" w:hAnsi="Times New Roman" w:cs="Times New Roman"/>
          <w:sz w:val="26"/>
          <w:szCs w:val="26"/>
        </w:rPr>
        <w:t>, precum şi a consu</w:t>
      </w:r>
      <w:r w:rsidRPr="00130CCB">
        <w:rPr>
          <w:rFonts w:ascii="Times New Roman" w:hAnsi="Times New Roman" w:cs="Times New Roman"/>
          <w:sz w:val="26"/>
          <w:szCs w:val="26"/>
        </w:rPr>
        <w:t xml:space="preserve">ltărilor desfăşurate în cadrul şedinţei Comisiei de Analiză Tehnică din data de </w:t>
      </w:r>
      <w:r w:rsidR="00BB4FD7" w:rsidRPr="00130CCB">
        <w:rPr>
          <w:rFonts w:ascii="Times New Roman" w:hAnsi="Times New Roman" w:cs="Times New Roman"/>
          <w:sz w:val="26"/>
          <w:szCs w:val="26"/>
        </w:rPr>
        <w:t>11.04.2023</w:t>
      </w:r>
      <w:r w:rsidRPr="00130CCB">
        <w:rPr>
          <w:rFonts w:ascii="Times New Roman" w:hAnsi="Times New Roman" w:cs="Times New Roman"/>
          <w:sz w:val="26"/>
          <w:szCs w:val="26"/>
        </w:rPr>
        <w:t>, că proiectul</w:t>
      </w:r>
      <w:r w:rsidRPr="00130CCB">
        <w:rPr>
          <w:rFonts w:ascii="Times New Roman" w:hAnsi="Times New Roman" w:cs="Times New Roman"/>
          <w:b/>
          <w:sz w:val="26"/>
          <w:szCs w:val="26"/>
        </w:rPr>
        <w:t xml:space="preserve"> ,,</w:t>
      </w:r>
      <w:r w:rsidR="00D712FD" w:rsidRPr="00130CCB">
        <w:rPr>
          <w:rFonts w:ascii="Times New Roman" w:hAnsi="Times New Roman" w:cs="Times New Roman"/>
          <w:b/>
          <w:i/>
          <w:sz w:val="26"/>
          <w:szCs w:val="26"/>
        </w:rPr>
        <w:t xml:space="preserve"> </w:t>
      </w:r>
      <w:r w:rsidR="00BB4FD7" w:rsidRPr="00130CCB">
        <w:rPr>
          <w:rFonts w:ascii="Times New Roman" w:hAnsi="Times New Roman" w:cs="Times New Roman"/>
          <w:b/>
          <w:i/>
          <w:sz w:val="26"/>
          <w:szCs w:val="26"/>
        </w:rPr>
        <w:t>Modernizarea drumurilor de interes local în comuna Tritenii de Jos, județul Cluj</w:t>
      </w:r>
      <w:r w:rsidRPr="00130CCB">
        <w:rPr>
          <w:rFonts w:ascii="Times New Roman" w:hAnsi="Times New Roman" w:cs="Times New Roman"/>
          <w:b/>
          <w:sz w:val="26"/>
          <w:szCs w:val="26"/>
        </w:rPr>
        <w:t>”-</w:t>
      </w:r>
      <w:r w:rsidRPr="00130CCB">
        <w:rPr>
          <w:rFonts w:ascii="Times New Roman" w:hAnsi="Times New Roman" w:cs="Times New Roman"/>
          <w:sz w:val="26"/>
          <w:szCs w:val="26"/>
        </w:rPr>
        <w:t xml:space="preserve"> propus a fi </w:t>
      </w:r>
      <w:r w:rsidR="00A602FC" w:rsidRPr="00130CCB">
        <w:rPr>
          <w:rFonts w:ascii="Times New Roman" w:hAnsi="Times New Roman" w:cs="Times New Roman"/>
          <w:sz w:val="26"/>
          <w:szCs w:val="26"/>
        </w:rPr>
        <w:t>realizat</w:t>
      </w:r>
      <w:r w:rsidRPr="00130CCB">
        <w:rPr>
          <w:rFonts w:ascii="Times New Roman" w:hAnsi="Times New Roman" w:cs="Times New Roman"/>
          <w:sz w:val="26"/>
          <w:szCs w:val="26"/>
        </w:rPr>
        <w:t xml:space="preserve"> în </w:t>
      </w:r>
      <w:r w:rsidR="00A602FC" w:rsidRPr="00130CCB">
        <w:rPr>
          <w:rFonts w:ascii="Times New Roman" w:hAnsi="Times New Roman" w:cs="Times New Roman"/>
          <w:b/>
          <w:i/>
          <w:sz w:val="26"/>
          <w:szCs w:val="26"/>
        </w:rPr>
        <w:t xml:space="preserve">comuna </w:t>
      </w:r>
      <w:r w:rsidR="00BB4FD7" w:rsidRPr="00130CCB">
        <w:rPr>
          <w:rFonts w:ascii="Times New Roman" w:hAnsi="Times New Roman" w:cs="Times New Roman"/>
          <w:b/>
          <w:i/>
          <w:sz w:val="26"/>
          <w:szCs w:val="26"/>
        </w:rPr>
        <w:t>Tritenii de Jos, satele Tritenii de Jos, Triteni</w:t>
      </w:r>
      <w:r w:rsidR="0098596D" w:rsidRPr="00130CCB">
        <w:rPr>
          <w:rFonts w:ascii="Times New Roman" w:hAnsi="Times New Roman" w:cs="Times New Roman"/>
          <w:b/>
          <w:i/>
          <w:sz w:val="26"/>
          <w:szCs w:val="26"/>
        </w:rPr>
        <w:t>i</w:t>
      </w:r>
      <w:r w:rsidR="00BB4FD7" w:rsidRPr="00130CCB">
        <w:rPr>
          <w:rFonts w:ascii="Times New Roman" w:hAnsi="Times New Roman" w:cs="Times New Roman"/>
          <w:b/>
          <w:i/>
          <w:sz w:val="26"/>
          <w:szCs w:val="26"/>
        </w:rPr>
        <w:t xml:space="preserve"> Hotar, Pădureni, Tritenii de Sus, Triteni Colonie</w:t>
      </w:r>
      <w:r w:rsidRPr="00130CCB">
        <w:rPr>
          <w:rFonts w:ascii="Times New Roman" w:hAnsi="Times New Roman" w:cs="Times New Roman"/>
          <w:b/>
          <w:i/>
          <w:sz w:val="26"/>
          <w:szCs w:val="26"/>
        </w:rPr>
        <w:t>, judeţul Cluj</w:t>
      </w:r>
      <w:r w:rsidRPr="00130CCB">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130CCB">
        <w:rPr>
          <w:rFonts w:ascii="Times New Roman" w:hAnsi="Times New Roman" w:cs="Times New Roman"/>
          <w:color w:val="FFFFFF"/>
          <w:sz w:val="26"/>
          <w:szCs w:val="26"/>
        </w:rPr>
        <w:t>k  kk supune evaluării adecvate</w:t>
      </w:r>
      <w:r w:rsidRPr="00130CCB">
        <w:rPr>
          <w:rFonts w:ascii="Times New Roman" w:hAnsi="Times New Roman" w:cs="Times New Roman"/>
          <w:sz w:val="26"/>
          <w:szCs w:val="26"/>
        </w:rPr>
        <w:t xml:space="preserve">  </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    Justificarea prezentei decizii:</w:t>
      </w:r>
    </w:p>
    <w:p w:rsidR="00FC703C" w:rsidRPr="00130CCB" w:rsidRDefault="00FC703C" w:rsidP="00FC703C">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t xml:space="preserve">   I. Motivele pe baza cărora s-a stabilit necesitatea neefectuării  impactului asupra mediului, sunt următoarele:</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a)  proiectul se încadrează în prevederile Legii</w:t>
      </w:r>
      <w:r w:rsidRPr="00130CCB">
        <w:rPr>
          <w:rFonts w:ascii="Times New Roman" w:hAnsi="Times New Roman" w:cs="Times New Roman"/>
          <w:sz w:val="26"/>
          <w:szCs w:val="26"/>
          <w:u w:val="single"/>
        </w:rPr>
        <w:t xml:space="preserve"> nr.292/2018</w:t>
      </w:r>
      <w:r w:rsidRPr="00130CCB">
        <w:rPr>
          <w:rFonts w:ascii="Times New Roman" w:hAnsi="Times New Roman" w:cs="Times New Roman"/>
          <w:sz w:val="26"/>
          <w:szCs w:val="26"/>
        </w:rPr>
        <w:t xml:space="preserve">, anexa nr. 2, </w:t>
      </w:r>
      <w:r w:rsidR="00D712FD" w:rsidRPr="00130CCB">
        <w:rPr>
          <w:rFonts w:ascii="Times New Roman" w:hAnsi="Times New Roman" w:cs="Times New Roman"/>
          <w:color w:val="000000"/>
          <w:sz w:val="26"/>
          <w:szCs w:val="26"/>
        </w:rPr>
        <w:t>13.a.)</w:t>
      </w:r>
      <w:r w:rsidR="00D712FD" w:rsidRPr="00130CCB">
        <w:rPr>
          <w:rFonts w:ascii="Times New Roman" w:hAnsi="Times New Roman" w:cs="Times New Roman"/>
          <w:i/>
          <w:color w:val="000000"/>
          <w:sz w:val="26"/>
          <w:szCs w:val="26"/>
        </w:rPr>
        <w:t xml:space="preserve"> ”Orice modificări sau extinderi, altele decât cele prevăzute la </w:t>
      </w:r>
      <w:hyperlink r:id="rId8" w:anchor="p-275167933" w:tgtFrame="_blank" w:history="1">
        <w:r w:rsidR="00D712FD" w:rsidRPr="00130CCB">
          <w:rPr>
            <w:rStyle w:val="Hyperlink"/>
            <w:rFonts w:ascii="Times New Roman" w:hAnsi="Times New Roman" w:cs="Times New Roman"/>
            <w:i/>
            <w:color w:val="000000"/>
            <w:sz w:val="26"/>
            <w:szCs w:val="26"/>
          </w:rPr>
          <w:t>pct. 24</w:t>
        </w:r>
      </w:hyperlink>
      <w:r w:rsidR="00D712FD" w:rsidRPr="00130CCB">
        <w:rPr>
          <w:rFonts w:ascii="Times New Roman" w:hAnsi="Times New Roman" w:cs="Times New Roman"/>
          <w:i/>
          <w:color w:val="000000"/>
          <w:sz w:val="26"/>
          <w:szCs w:val="26"/>
        </w:rPr>
        <w:t xml:space="preserve"> din anexa nr. 1, ale proiectelor prevăzute în anexa  </w:t>
      </w:r>
      <w:hyperlink r:id="rId9" w:anchor="p-275167869" w:tgtFrame="_blank" w:history="1">
        <w:r w:rsidR="00D712FD" w:rsidRPr="00130CCB">
          <w:rPr>
            <w:rStyle w:val="Hyperlink"/>
            <w:rFonts w:ascii="Times New Roman" w:hAnsi="Times New Roman" w:cs="Times New Roman"/>
            <w:i/>
            <w:color w:val="000000"/>
            <w:sz w:val="26"/>
            <w:szCs w:val="26"/>
          </w:rPr>
          <w:t>nr. 1</w:t>
        </w:r>
      </w:hyperlink>
      <w:r w:rsidR="00D712FD" w:rsidRPr="00130CCB">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D712FD" w:rsidRPr="00130CCB">
        <w:rPr>
          <w:rFonts w:ascii="Times New Roman" w:hAnsi="Times New Roman" w:cs="Times New Roman"/>
          <w:i/>
          <w:sz w:val="26"/>
          <w:szCs w:val="26"/>
        </w:rPr>
        <w:t>”</w:t>
      </w:r>
      <w:r w:rsidR="00BB4FD7" w:rsidRPr="00130CCB">
        <w:rPr>
          <w:rFonts w:ascii="Times New Roman" w:hAnsi="Times New Roman" w:cs="Times New Roman"/>
          <w:sz w:val="26"/>
          <w:szCs w:val="26"/>
        </w:rPr>
        <w:t>;</w:t>
      </w:r>
    </w:p>
    <w:p w:rsidR="00FC703C" w:rsidRPr="00130CCB" w:rsidRDefault="00FC703C" w:rsidP="00FC703C">
      <w:pPr>
        <w:spacing w:line="240" w:lineRule="auto"/>
        <w:textAlignment w:val="baseline"/>
        <w:rPr>
          <w:rStyle w:val="sttlitera"/>
          <w:rFonts w:ascii="Times New Roman" w:hAnsi="Times New Roman" w:cs="Times New Roman"/>
          <w:sz w:val="26"/>
          <w:szCs w:val="26"/>
        </w:rPr>
      </w:pPr>
      <w:r w:rsidRPr="00130CCB">
        <w:rPr>
          <w:rFonts w:ascii="Times New Roman" w:hAnsi="Times New Roman" w:cs="Times New Roman"/>
          <w:sz w:val="26"/>
          <w:szCs w:val="26"/>
        </w:rPr>
        <w:t xml:space="preserve">b) </w:t>
      </w:r>
      <w:r w:rsidRPr="00130CCB">
        <w:rPr>
          <w:rStyle w:val="sttlitera"/>
          <w:rFonts w:ascii="Times New Roman" w:hAnsi="Times New Roman" w:cs="Times New Roman"/>
          <w:sz w:val="26"/>
          <w:szCs w:val="26"/>
        </w:rPr>
        <w:t xml:space="preserve">amplasamentul este situat </w:t>
      </w:r>
      <w:r w:rsidRPr="00130CCB">
        <w:rPr>
          <w:rStyle w:val="sttlitera"/>
          <w:rFonts w:ascii="Times New Roman" w:hAnsi="Times New Roman" w:cs="Times New Roman"/>
          <w:b/>
          <w:i/>
          <w:sz w:val="26"/>
          <w:szCs w:val="26"/>
        </w:rPr>
        <w:t>în</w:t>
      </w:r>
      <w:r w:rsidRPr="00130CCB">
        <w:rPr>
          <w:rFonts w:ascii="Times New Roman" w:hAnsi="Times New Roman" w:cs="Times New Roman"/>
          <w:b/>
          <w:i/>
          <w:sz w:val="26"/>
          <w:szCs w:val="26"/>
        </w:rPr>
        <w:t xml:space="preserve"> </w:t>
      </w:r>
      <w:r w:rsidR="00A602FC" w:rsidRPr="00130CCB">
        <w:rPr>
          <w:rFonts w:ascii="Times New Roman" w:hAnsi="Times New Roman" w:cs="Times New Roman"/>
          <w:b/>
          <w:i/>
          <w:sz w:val="26"/>
          <w:szCs w:val="26"/>
        </w:rPr>
        <w:t xml:space="preserve">comuna </w:t>
      </w:r>
      <w:r w:rsidR="00BB4FD7" w:rsidRPr="00130CCB">
        <w:rPr>
          <w:rFonts w:ascii="Times New Roman" w:hAnsi="Times New Roman" w:cs="Times New Roman"/>
          <w:b/>
          <w:i/>
          <w:sz w:val="26"/>
          <w:szCs w:val="26"/>
        </w:rPr>
        <w:t>Tritenii de Jos</w:t>
      </w:r>
      <w:r w:rsidRPr="00130CCB">
        <w:rPr>
          <w:rFonts w:ascii="Times New Roman" w:hAnsi="Times New Roman" w:cs="Times New Roman"/>
          <w:b/>
          <w:i/>
          <w:sz w:val="26"/>
          <w:szCs w:val="26"/>
        </w:rPr>
        <w:t>, judeţul Cluj</w:t>
      </w:r>
      <w:r w:rsidRPr="00130CCB">
        <w:rPr>
          <w:rStyle w:val="sttlitera"/>
          <w:rFonts w:ascii="Times New Roman" w:hAnsi="Times New Roman" w:cs="Times New Roman"/>
          <w:sz w:val="26"/>
          <w:szCs w:val="26"/>
        </w:rPr>
        <w:t xml:space="preserve">, constituie </w:t>
      </w:r>
      <w:r w:rsidR="000557FB" w:rsidRPr="00130CCB">
        <w:rPr>
          <w:rStyle w:val="sttlitera"/>
          <w:rFonts w:ascii="Times New Roman" w:hAnsi="Times New Roman" w:cs="Times New Roman"/>
          <w:sz w:val="26"/>
          <w:szCs w:val="26"/>
        </w:rPr>
        <w:t>domeniu public</w:t>
      </w:r>
      <w:r w:rsidRPr="00130CCB">
        <w:rPr>
          <w:rStyle w:val="sttlitera"/>
          <w:rFonts w:ascii="Times New Roman" w:hAnsi="Times New Roman" w:cs="Times New Roman"/>
          <w:sz w:val="26"/>
          <w:szCs w:val="26"/>
        </w:rPr>
        <w:t xml:space="preserve">, cu destinaţia zonei: </w:t>
      </w:r>
      <w:r w:rsidR="00D712FD" w:rsidRPr="00130CCB">
        <w:rPr>
          <w:rStyle w:val="sttlitera"/>
          <w:rFonts w:ascii="Times New Roman" w:hAnsi="Times New Roman" w:cs="Times New Roman"/>
          <w:i/>
          <w:sz w:val="26"/>
          <w:szCs w:val="26"/>
        </w:rPr>
        <w:t xml:space="preserve">zona </w:t>
      </w:r>
      <w:r w:rsidR="00BB4FD7" w:rsidRPr="00130CCB">
        <w:rPr>
          <w:rStyle w:val="sttlitera"/>
          <w:rFonts w:ascii="Times New Roman" w:hAnsi="Times New Roman" w:cs="Times New Roman"/>
          <w:i/>
          <w:sz w:val="26"/>
          <w:szCs w:val="26"/>
        </w:rPr>
        <w:t>rețele</w:t>
      </w:r>
      <w:r w:rsidR="0076250D" w:rsidRPr="00130CCB">
        <w:rPr>
          <w:rStyle w:val="sttlitera"/>
          <w:rFonts w:ascii="Times New Roman" w:hAnsi="Times New Roman" w:cs="Times New Roman"/>
          <w:i/>
          <w:sz w:val="26"/>
          <w:szCs w:val="26"/>
        </w:rPr>
        <w:t>i</w:t>
      </w:r>
      <w:r w:rsidR="00BB4FD7" w:rsidRPr="00130CCB">
        <w:rPr>
          <w:rStyle w:val="sttlitera"/>
          <w:rFonts w:ascii="Times New Roman" w:hAnsi="Times New Roman" w:cs="Times New Roman"/>
          <w:i/>
          <w:sz w:val="26"/>
          <w:szCs w:val="26"/>
        </w:rPr>
        <w:t xml:space="preserve"> stradale</w:t>
      </w:r>
      <w:r w:rsidR="0076250D" w:rsidRPr="00130CCB">
        <w:rPr>
          <w:rStyle w:val="sttlitera"/>
          <w:rFonts w:ascii="Times New Roman" w:hAnsi="Times New Roman" w:cs="Times New Roman"/>
          <w:i/>
          <w:sz w:val="26"/>
          <w:szCs w:val="26"/>
        </w:rPr>
        <w:t>-subzona străzilor de circulație majoră</w:t>
      </w:r>
      <w:r w:rsidRPr="00130CCB">
        <w:rPr>
          <w:rStyle w:val="sttlitera"/>
          <w:rFonts w:ascii="Times New Roman" w:hAnsi="Times New Roman" w:cs="Times New Roman"/>
          <w:sz w:val="26"/>
          <w:szCs w:val="26"/>
        </w:rPr>
        <w:t xml:space="preserve">, conform Certificatului de urbanism nr. </w:t>
      </w:r>
      <w:r w:rsidR="0076250D" w:rsidRPr="00130CCB">
        <w:rPr>
          <w:rStyle w:val="sttlitera"/>
          <w:rFonts w:ascii="Times New Roman" w:hAnsi="Times New Roman" w:cs="Times New Roman"/>
          <w:sz w:val="26"/>
          <w:szCs w:val="26"/>
        </w:rPr>
        <w:t>23/13.01.2023</w:t>
      </w:r>
      <w:r w:rsidR="00A602FC" w:rsidRPr="00130CCB">
        <w:rPr>
          <w:rStyle w:val="sttlitera"/>
          <w:rFonts w:ascii="Times New Roman" w:hAnsi="Times New Roman" w:cs="Times New Roman"/>
          <w:sz w:val="26"/>
          <w:szCs w:val="26"/>
        </w:rPr>
        <w:t xml:space="preserve">  emis de </w:t>
      </w:r>
      <w:r w:rsidR="0076250D" w:rsidRPr="00130CCB">
        <w:rPr>
          <w:rStyle w:val="sttlitera"/>
          <w:rFonts w:ascii="Times New Roman" w:hAnsi="Times New Roman" w:cs="Times New Roman"/>
          <w:sz w:val="26"/>
          <w:szCs w:val="26"/>
        </w:rPr>
        <w:t>Consiliul Județean Cluj</w:t>
      </w:r>
      <w:r w:rsidRPr="00130CCB">
        <w:rPr>
          <w:rStyle w:val="sttlitera"/>
          <w:rFonts w:ascii="Times New Roman" w:hAnsi="Times New Roman" w:cs="Times New Roman"/>
          <w:sz w:val="26"/>
          <w:szCs w:val="26"/>
        </w:rPr>
        <w:t xml:space="preserve">; </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c) </w:t>
      </w:r>
      <w:r w:rsidRPr="00130CCB">
        <w:rPr>
          <w:rStyle w:val="sttlitera"/>
          <w:rFonts w:ascii="Times New Roman" w:hAnsi="Times New Roman" w:cs="Times New Roman"/>
          <w:sz w:val="26"/>
          <w:szCs w:val="26"/>
        </w:rPr>
        <w:t xml:space="preserve">proiectul este de amploare redusă, fiind amplasat  pe domeniul </w:t>
      </w:r>
      <w:r w:rsidR="00D712FD" w:rsidRPr="00130CCB">
        <w:rPr>
          <w:rStyle w:val="sttlitera"/>
          <w:rFonts w:ascii="Times New Roman" w:hAnsi="Times New Roman" w:cs="Times New Roman"/>
          <w:sz w:val="26"/>
          <w:szCs w:val="26"/>
        </w:rPr>
        <w:t>public</w:t>
      </w:r>
      <w:r w:rsidRPr="00130CCB">
        <w:rPr>
          <w:rStyle w:val="sttlitera"/>
          <w:rFonts w:ascii="Times New Roman" w:hAnsi="Times New Roman" w:cs="Times New Roman"/>
          <w:sz w:val="26"/>
          <w:szCs w:val="26"/>
        </w:rPr>
        <w:t xml:space="preserve"> şi are ca scop </w:t>
      </w:r>
      <w:r w:rsidR="0076250D" w:rsidRPr="00130CCB">
        <w:rPr>
          <w:rFonts w:ascii="Times New Roman" w:hAnsi="Times New Roman" w:cs="Times New Roman"/>
          <w:b/>
          <w:i/>
          <w:sz w:val="26"/>
          <w:szCs w:val="26"/>
        </w:rPr>
        <w:t>m</w:t>
      </w:r>
      <w:r w:rsidR="0076250D" w:rsidRPr="00130CCB">
        <w:rPr>
          <w:rFonts w:ascii="Times New Roman" w:hAnsi="Times New Roman" w:cs="Times New Roman"/>
          <w:b/>
          <w:i/>
          <w:sz w:val="26"/>
          <w:szCs w:val="26"/>
        </w:rPr>
        <w:t>odernizarea drumurilor de interes local</w:t>
      </w:r>
      <w:r w:rsidRPr="00130CCB">
        <w:rPr>
          <w:rStyle w:val="sttlitera"/>
          <w:rFonts w:ascii="Times New Roman" w:hAnsi="Times New Roman" w:cs="Times New Roman"/>
          <w:sz w:val="26"/>
          <w:szCs w:val="26"/>
        </w:rPr>
        <w:t xml:space="preserve">, conform Certificatului de urbanism nr. </w:t>
      </w:r>
      <w:r w:rsidR="0076250D" w:rsidRPr="00130CCB">
        <w:rPr>
          <w:rStyle w:val="sttlitera"/>
          <w:rFonts w:ascii="Times New Roman" w:hAnsi="Times New Roman" w:cs="Times New Roman"/>
          <w:sz w:val="26"/>
          <w:szCs w:val="26"/>
        </w:rPr>
        <w:t>23/13.01.2023  emis de Consiliul Județean Cluj</w:t>
      </w:r>
      <w:r w:rsidRPr="00130CCB">
        <w:rPr>
          <w:rStyle w:val="sttlitera"/>
          <w:rFonts w:ascii="Times New Roman" w:hAnsi="Times New Roman" w:cs="Times New Roman"/>
          <w:sz w:val="26"/>
          <w:szCs w:val="26"/>
        </w:rPr>
        <w:t xml:space="preserve">; </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lastRenderedPageBreak/>
        <w:t xml:space="preserve">d)  investiţia propusă se realizează </w:t>
      </w:r>
      <w:r w:rsidR="0076250D" w:rsidRPr="00130CCB">
        <w:rPr>
          <w:rFonts w:ascii="Times New Roman" w:hAnsi="Times New Roman" w:cs="Times New Roman"/>
          <w:sz w:val="26"/>
          <w:szCs w:val="26"/>
        </w:rPr>
        <w:t xml:space="preserve">parțial </w:t>
      </w:r>
      <w:r w:rsidRPr="00130CCB">
        <w:rPr>
          <w:rFonts w:ascii="Times New Roman" w:hAnsi="Times New Roman" w:cs="Times New Roman"/>
          <w:sz w:val="26"/>
          <w:szCs w:val="26"/>
        </w:rPr>
        <w:t xml:space="preserve">în </w:t>
      </w:r>
      <w:r w:rsidR="00A602FC" w:rsidRPr="00130CCB">
        <w:rPr>
          <w:rFonts w:ascii="Times New Roman" w:hAnsi="Times New Roman" w:cs="Times New Roman"/>
          <w:sz w:val="26"/>
          <w:szCs w:val="26"/>
        </w:rPr>
        <w:t>intravilanul</w:t>
      </w:r>
      <w:r w:rsidR="0076250D" w:rsidRPr="00130CCB">
        <w:rPr>
          <w:rFonts w:ascii="Times New Roman" w:hAnsi="Times New Roman" w:cs="Times New Roman"/>
          <w:sz w:val="26"/>
          <w:szCs w:val="26"/>
        </w:rPr>
        <w:t xml:space="preserve"> și extravilanul </w:t>
      </w:r>
      <w:r w:rsidR="00A602FC" w:rsidRPr="00130CCB">
        <w:rPr>
          <w:rFonts w:ascii="Times New Roman" w:hAnsi="Times New Roman" w:cs="Times New Roman"/>
          <w:sz w:val="26"/>
          <w:szCs w:val="26"/>
        </w:rPr>
        <w:t xml:space="preserve"> </w:t>
      </w:r>
      <w:r w:rsidR="0076250D" w:rsidRPr="00130CCB">
        <w:rPr>
          <w:rFonts w:ascii="Times New Roman" w:hAnsi="Times New Roman" w:cs="Times New Roman"/>
          <w:sz w:val="26"/>
          <w:szCs w:val="26"/>
        </w:rPr>
        <w:t>localităților comunei Tritenii de Jos</w:t>
      </w:r>
      <w:r w:rsidRPr="00130CCB">
        <w:rPr>
          <w:rFonts w:ascii="Times New Roman" w:hAnsi="Times New Roman" w:cs="Times New Roman"/>
          <w:sz w:val="26"/>
          <w:szCs w:val="26"/>
        </w:rPr>
        <w:t xml:space="preserve">, </w:t>
      </w:r>
      <w:r w:rsidR="005C39DF" w:rsidRPr="00130CCB">
        <w:rPr>
          <w:rFonts w:ascii="Times New Roman" w:hAnsi="Times New Roman" w:cs="Times New Roman"/>
          <w:sz w:val="26"/>
          <w:szCs w:val="26"/>
        </w:rPr>
        <w:t>jud. Cluj, cu folosinţa actuală</w:t>
      </w:r>
      <w:r w:rsidRPr="00130CCB">
        <w:rPr>
          <w:rFonts w:ascii="Times New Roman" w:hAnsi="Times New Roman" w:cs="Times New Roman"/>
          <w:sz w:val="26"/>
          <w:szCs w:val="26"/>
        </w:rPr>
        <w:t xml:space="preserve">: </w:t>
      </w:r>
      <w:r w:rsidR="0076250D" w:rsidRPr="00130CCB">
        <w:rPr>
          <w:rFonts w:ascii="Times New Roman" w:hAnsi="Times New Roman" w:cs="Times New Roman"/>
          <w:i/>
          <w:sz w:val="26"/>
          <w:szCs w:val="26"/>
        </w:rPr>
        <w:t>drumuri județene, comunale, drumuri locale, secundare</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e)  drumurile de acces existente vor fi întreţinute corespunzător și se vor reface sectoarele afectate de către </w:t>
      </w:r>
      <w:r w:rsidR="005C39DF" w:rsidRPr="00130CCB">
        <w:rPr>
          <w:rFonts w:ascii="Times New Roman" w:hAnsi="Times New Roman" w:cs="Times New Roman"/>
          <w:sz w:val="26"/>
          <w:szCs w:val="26"/>
        </w:rPr>
        <w:t xml:space="preserve"> Primăria comunei </w:t>
      </w:r>
      <w:r w:rsidR="0076250D" w:rsidRPr="00130CCB">
        <w:rPr>
          <w:rFonts w:ascii="Times New Roman" w:hAnsi="Times New Roman" w:cs="Times New Roman"/>
          <w:sz w:val="26"/>
          <w:szCs w:val="26"/>
        </w:rPr>
        <w:t>Tritenii de Jos</w:t>
      </w:r>
      <w:r w:rsidRPr="00130CCB">
        <w:rPr>
          <w:rFonts w:ascii="Times New Roman" w:hAnsi="Times New Roman" w:cs="Times New Roman"/>
          <w:sz w:val="26"/>
          <w:szCs w:val="26"/>
        </w:rPr>
        <w:t>;</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f)  la evaluarea proiectului au fost luate în considerare criteriile prevăzute în Anexa nr. 3 din Legea nr. 292/2018 </w:t>
      </w:r>
      <w:r w:rsidRPr="00130CCB">
        <w:rPr>
          <w:rFonts w:ascii="Times New Roman" w:eastAsia="Times New Roman" w:hAnsi="Times New Roman" w:cs="Times New Roman"/>
          <w:sz w:val="26"/>
          <w:szCs w:val="26"/>
        </w:rPr>
        <w:t>privind evaluarea impactului anumitor proiecte publice şi private asupra mediului</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color w:val="FF6600"/>
          <w:sz w:val="26"/>
          <w:szCs w:val="26"/>
        </w:rPr>
      </w:pPr>
      <w:r w:rsidRPr="00130CCB">
        <w:rPr>
          <w:rFonts w:ascii="Times New Roman" w:hAnsi="Times New Roman" w:cs="Times New Roman"/>
          <w:sz w:val="26"/>
          <w:szCs w:val="26"/>
        </w:rPr>
        <w:t>g) proiectul propus nu se  cumulează cu alte proiecte, fară amplificarea impactului asupra mediului;</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h) investiţia propusă nu implică generarea de emisii semnificative în mediu, activitatea presupunând </w:t>
      </w:r>
      <w:r w:rsidR="0076250D" w:rsidRPr="00130CCB">
        <w:rPr>
          <w:rFonts w:ascii="Times New Roman" w:hAnsi="Times New Roman" w:cs="Times New Roman"/>
          <w:b/>
          <w:i/>
          <w:sz w:val="26"/>
          <w:szCs w:val="26"/>
        </w:rPr>
        <w:t>modernizarea drumurilor de interes local</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i) proiectul va genera deşeuri din activitățile desfășurate și vor fi predate către operatori autorizați;</w:t>
      </w:r>
    </w:p>
    <w:p w:rsidR="00FC703C" w:rsidRPr="00130CCB" w:rsidRDefault="00FC703C" w:rsidP="00FC703C">
      <w:pPr>
        <w:spacing w:line="240" w:lineRule="auto"/>
        <w:ind w:right="-180"/>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j) pentru realizarea lucrărilor este necesară organizarea de şantier </w:t>
      </w:r>
      <w:r w:rsidR="005C39DF" w:rsidRPr="00130CCB">
        <w:rPr>
          <w:rFonts w:ascii="Times New Roman" w:hAnsi="Times New Roman" w:cs="Times New Roman"/>
          <w:sz w:val="26"/>
          <w:szCs w:val="26"/>
        </w:rPr>
        <w:t>pe proprietatea statului</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k) sunt prevăzute măsuri pentru: refacerea tuturor suprafețelor de teren afectate de lucrările </w:t>
      </w:r>
      <w:r w:rsidR="005C39DF" w:rsidRPr="00130CCB">
        <w:rPr>
          <w:rFonts w:ascii="Times New Roman" w:hAnsi="Times New Roman" w:cs="Times New Roman"/>
          <w:sz w:val="26"/>
          <w:szCs w:val="26"/>
        </w:rPr>
        <w:t xml:space="preserve">de </w:t>
      </w:r>
      <w:r w:rsidR="0076250D" w:rsidRPr="00130CCB">
        <w:rPr>
          <w:rFonts w:ascii="Times New Roman" w:hAnsi="Times New Roman" w:cs="Times New Roman"/>
          <w:b/>
          <w:i/>
          <w:sz w:val="26"/>
          <w:szCs w:val="26"/>
        </w:rPr>
        <w:t>modernizarea drumurilor de interes local</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130CCB" w:rsidRDefault="00FC703C" w:rsidP="00FC703C">
      <w:pPr>
        <w:autoSpaceDE w:val="0"/>
        <w:autoSpaceDN w:val="0"/>
        <w:adjustRightInd w:val="0"/>
        <w:spacing w:line="240" w:lineRule="auto"/>
        <w:rPr>
          <w:rFonts w:ascii="Times New Roman" w:hAnsi="Times New Roman" w:cs="Times New Roman"/>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b/>
          <w:sz w:val="26"/>
          <w:szCs w:val="26"/>
        </w:rPr>
        <w:t xml:space="preserve">II. Motivele pe baza cărora s-a stabilit neefectuarea evaluării adecvate </w:t>
      </w:r>
      <w:r w:rsidRPr="00130CCB">
        <w:rPr>
          <w:rFonts w:ascii="Times New Roman" w:eastAsia="Times New Roman" w:hAnsi="Times New Roman" w:cs="Times New Roman"/>
          <w:sz w:val="26"/>
          <w:szCs w:val="26"/>
        </w:rPr>
        <w:t xml:space="preserve">sunt următoarele: </w:t>
      </w:r>
    </w:p>
    <w:p w:rsidR="00FC703C" w:rsidRPr="00130CCB" w:rsidRDefault="00FC703C" w:rsidP="00FC703C">
      <w:pPr>
        <w:numPr>
          <w:ilvl w:val="0"/>
          <w:numId w:val="33"/>
        </w:num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proiectul propus </w:t>
      </w:r>
      <w:r w:rsidRPr="00130CCB">
        <w:rPr>
          <w:rFonts w:ascii="Times New Roman" w:eastAsia="Times New Roman" w:hAnsi="Times New Roman" w:cs="Times New Roman"/>
          <w:b/>
          <w:sz w:val="26"/>
          <w:szCs w:val="26"/>
        </w:rPr>
        <w:t>nu intră</w:t>
      </w:r>
      <w:r w:rsidRPr="00130CCB">
        <w:rPr>
          <w:rFonts w:ascii="Times New Roman" w:eastAsia="Times New Roman" w:hAnsi="Times New Roman" w:cs="Times New Roman"/>
          <w:sz w:val="26"/>
          <w:szCs w:val="26"/>
        </w:rPr>
        <w:t xml:space="preserve"> sub incidenţa </w:t>
      </w:r>
      <w:r w:rsidRPr="00130CCB">
        <w:rPr>
          <w:rFonts w:ascii="Times New Roman" w:eastAsia="Times New Roman" w:hAnsi="Times New Roman" w:cs="Times New Roman"/>
          <w:sz w:val="26"/>
          <w:szCs w:val="26"/>
          <w:u w:val="single"/>
        </w:rPr>
        <w:t xml:space="preserve">art. 28 din </w:t>
      </w:r>
      <w:r w:rsidRPr="00130CCB">
        <w:rPr>
          <w:rFonts w:ascii="Times New Roman" w:eastAsia="Times New Roman" w:hAnsi="Times New Roman" w:cs="Times New Roman"/>
          <w:b/>
          <w:sz w:val="26"/>
          <w:szCs w:val="26"/>
          <w:u w:val="single"/>
        </w:rPr>
        <w:t xml:space="preserve">Ordonanţa de Urgenţă a Guvernului </w:t>
      </w:r>
      <w:hyperlink r:id="rId10" w:history="1">
        <w:r w:rsidRPr="00130CCB">
          <w:rPr>
            <w:rFonts w:ascii="Times New Roman" w:eastAsia="Times New Roman" w:hAnsi="Times New Roman" w:cs="Times New Roman"/>
            <w:b/>
            <w:sz w:val="26"/>
            <w:szCs w:val="26"/>
            <w:u w:val="single"/>
          </w:rPr>
          <w:t>nr. 57/2007</w:t>
        </w:r>
      </w:hyperlink>
      <w:r w:rsidRPr="00130CCB">
        <w:rPr>
          <w:rFonts w:ascii="Times New Roman" w:eastAsia="Times New Roman" w:hAnsi="Times New Roman" w:cs="Times New Roman"/>
          <w:sz w:val="26"/>
          <w:szCs w:val="26"/>
        </w:rPr>
        <w:t xml:space="preserve"> </w:t>
      </w:r>
      <w:r w:rsidRPr="00130CCB">
        <w:rPr>
          <w:rFonts w:ascii="Times New Roman" w:eastAsia="Times New Roman" w:hAnsi="Times New Roman" w:cs="Times New Roman"/>
          <w:i/>
          <w:sz w:val="26"/>
          <w:szCs w:val="26"/>
        </w:rPr>
        <w:t>privind regimul ariilor naturale protejate, conservarea habitatelor naturale, a florei şi faunei sălbatice</w:t>
      </w:r>
      <w:r w:rsidRPr="00130CCB">
        <w:rPr>
          <w:rFonts w:ascii="Times New Roman" w:eastAsia="Times New Roman" w:hAnsi="Times New Roman" w:cs="Times New Roman"/>
          <w:sz w:val="26"/>
          <w:szCs w:val="26"/>
        </w:rPr>
        <w:t>, cu modificările şi completările ulterioare;</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p>
    <w:p w:rsidR="00FC703C" w:rsidRPr="00130CCB" w:rsidRDefault="00FC703C" w:rsidP="00FC703C">
      <w:pPr>
        <w:spacing w:line="250" w:lineRule="atLeast"/>
        <w:textAlignment w:val="baseline"/>
        <w:rPr>
          <w:rFonts w:ascii="Times New Roman" w:hAnsi="Times New Roman" w:cs="Times New Roman"/>
          <w:sz w:val="26"/>
          <w:szCs w:val="26"/>
        </w:rPr>
      </w:pPr>
      <w:r w:rsidRPr="00130CCB">
        <w:rPr>
          <w:rFonts w:ascii="Times New Roman" w:hAnsi="Times New Roman" w:cs="Times New Roman"/>
          <w:b/>
          <w:sz w:val="26"/>
          <w:szCs w:val="26"/>
        </w:rPr>
        <w:t>III. Motivele pe baza cărora s-a stabilit necesitatea neefectuării impactului asupra corpurilor de apă</w:t>
      </w:r>
      <w:r w:rsidRPr="00130CCB">
        <w:rPr>
          <w:rFonts w:ascii="Times New Roman" w:hAnsi="Times New Roman" w:cs="Times New Roman"/>
          <w:sz w:val="26"/>
          <w:szCs w:val="26"/>
        </w:rPr>
        <w:t xml:space="preserve"> </w:t>
      </w:r>
    </w:p>
    <w:p w:rsidR="00FC703C" w:rsidRPr="00130CCB" w:rsidRDefault="00F059B5" w:rsidP="00FC703C">
      <w:pPr>
        <w:numPr>
          <w:ilvl w:val="0"/>
          <w:numId w:val="33"/>
        </w:numPr>
        <w:tabs>
          <w:tab w:val="left" w:pos="851"/>
        </w:tabs>
        <w:spacing w:line="259" w:lineRule="auto"/>
        <w:rPr>
          <w:rFonts w:ascii="Times New Roman" w:hAnsi="Times New Roman" w:cs="Times New Roman"/>
          <w:sz w:val="26"/>
          <w:szCs w:val="26"/>
        </w:rPr>
      </w:pPr>
      <w:r w:rsidRPr="00130CCB">
        <w:rPr>
          <w:rFonts w:ascii="Times New Roman" w:hAnsi="Times New Roman" w:cs="Times New Roman"/>
          <w:sz w:val="26"/>
          <w:szCs w:val="26"/>
        </w:rPr>
        <w:t>proiectul propus</w:t>
      </w:r>
      <w:r w:rsidR="00FC703C" w:rsidRPr="00130CCB">
        <w:rPr>
          <w:rFonts w:ascii="Times New Roman" w:hAnsi="Times New Roman" w:cs="Times New Roman"/>
          <w:sz w:val="26"/>
          <w:szCs w:val="26"/>
        </w:rPr>
        <w:t xml:space="preserve"> </w:t>
      </w:r>
      <w:r w:rsidR="0076250D" w:rsidRPr="00130CCB">
        <w:rPr>
          <w:rFonts w:ascii="Times New Roman" w:hAnsi="Times New Roman" w:cs="Times New Roman"/>
          <w:b/>
          <w:sz w:val="26"/>
          <w:szCs w:val="26"/>
        </w:rPr>
        <w:t xml:space="preserve">nu </w:t>
      </w:r>
      <w:r w:rsidR="00FC703C" w:rsidRPr="00130CCB">
        <w:rPr>
          <w:rFonts w:ascii="Times New Roman" w:hAnsi="Times New Roman" w:cs="Times New Roman"/>
          <w:b/>
          <w:sz w:val="26"/>
          <w:szCs w:val="26"/>
        </w:rPr>
        <w:t>intră</w:t>
      </w:r>
      <w:r w:rsidR="00FC703C" w:rsidRPr="00130CCB">
        <w:rPr>
          <w:rFonts w:ascii="Times New Roman" w:hAnsi="Times New Roman" w:cs="Times New Roman"/>
          <w:sz w:val="26"/>
          <w:szCs w:val="26"/>
        </w:rPr>
        <w:t xml:space="preserve"> sub incidenţa prevederilor art. 48 şi 54 din Legea apelor  </w:t>
      </w:r>
      <w:r w:rsidR="00FC703C" w:rsidRPr="00130CCB">
        <w:rPr>
          <w:rFonts w:ascii="Times New Roman" w:hAnsi="Times New Roman" w:cs="Times New Roman"/>
          <w:sz w:val="26"/>
          <w:szCs w:val="26"/>
          <w:u w:val="single"/>
        </w:rPr>
        <w:t>nr. 107/1996</w:t>
      </w:r>
      <w:r w:rsidR="00FC703C" w:rsidRPr="00130CCB">
        <w:rPr>
          <w:rFonts w:ascii="Times New Roman" w:hAnsi="Times New Roman" w:cs="Times New Roman"/>
          <w:sz w:val="26"/>
          <w:szCs w:val="26"/>
        </w:rPr>
        <w:t>, cu modificările şi completările ulterioare.</w:t>
      </w:r>
    </w:p>
    <w:p w:rsidR="00FC703C" w:rsidRPr="00130CCB" w:rsidRDefault="00FC703C" w:rsidP="00FC703C">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FC703C" w:rsidRPr="00130CCB" w:rsidRDefault="00FC703C" w:rsidP="0098596D">
      <w:pPr>
        <w:spacing w:line="240" w:lineRule="auto"/>
        <w:rPr>
          <w:rFonts w:ascii="Times New Roman" w:hAnsi="Times New Roman" w:cs="Times New Roman"/>
          <w:b/>
          <w:sz w:val="26"/>
          <w:szCs w:val="26"/>
        </w:rPr>
      </w:pPr>
    </w:p>
    <w:p w:rsidR="00FC703C" w:rsidRPr="00130CCB" w:rsidRDefault="00FC703C" w:rsidP="00FC703C">
      <w:pPr>
        <w:tabs>
          <w:tab w:val="left" w:pos="220"/>
          <w:tab w:val="left" w:pos="851"/>
        </w:tabs>
        <w:spacing w:line="240" w:lineRule="auto"/>
        <w:rPr>
          <w:rFonts w:ascii="Times New Roman" w:hAnsi="Times New Roman" w:cs="Times New Roman"/>
          <w:sz w:val="26"/>
          <w:szCs w:val="26"/>
        </w:rPr>
      </w:pPr>
      <w:r w:rsidRPr="00130CCB">
        <w:rPr>
          <w:rFonts w:ascii="Times New Roman" w:hAnsi="Times New Roman" w:cs="Times New Roman"/>
          <w:sz w:val="26"/>
          <w:szCs w:val="26"/>
        </w:rPr>
        <w:t>Proiectul prevede :</w:t>
      </w:r>
    </w:p>
    <w:p w:rsidR="00FC703C" w:rsidRPr="00130CCB" w:rsidRDefault="00AE2D20"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b/>
          <w:sz w:val="26"/>
          <w:szCs w:val="26"/>
        </w:rPr>
        <w:t>,,</w:t>
      </w:r>
      <w:r w:rsidRPr="00130CCB">
        <w:rPr>
          <w:rFonts w:ascii="Times New Roman" w:hAnsi="Times New Roman" w:cs="Times New Roman"/>
          <w:b/>
          <w:i/>
          <w:sz w:val="26"/>
          <w:szCs w:val="26"/>
        </w:rPr>
        <w:t xml:space="preserve"> Modernizarea drumurilor de interes local în comuna Tritenii de Jos, județul Cluj</w:t>
      </w:r>
      <w:r w:rsidRPr="00130CCB">
        <w:rPr>
          <w:rFonts w:ascii="Times New Roman" w:hAnsi="Times New Roman" w:cs="Times New Roman"/>
          <w:b/>
          <w:sz w:val="26"/>
          <w:szCs w:val="26"/>
        </w:rPr>
        <w:t>”</w:t>
      </w:r>
      <w:r w:rsidRPr="00130CCB">
        <w:rPr>
          <w:rFonts w:ascii="Times New Roman" w:hAnsi="Times New Roman" w:cs="Times New Roman"/>
          <w:b/>
          <w:sz w:val="26"/>
          <w:szCs w:val="26"/>
        </w:rPr>
        <w:t xml:space="preserve"> </w:t>
      </w:r>
      <w:r w:rsidR="00FC703C" w:rsidRPr="00130CCB">
        <w:rPr>
          <w:rFonts w:ascii="Times New Roman" w:hAnsi="Times New Roman" w:cs="Times New Roman"/>
          <w:sz w:val="26"/>
          <w:szCs w:val="26"/>
        </w:rPr>
        <w:t xml:space="preserve">în </w:t>
      </w:r>
      <w:r w:rsidR="00BC756E" w:rsidRPr="00130CCB">
        <w:rPr>
          <w:rFonts w:ascii="Times New Roman" w:hAnsi="Times New Roman" w:cs="Times New Roman"/>
          <w:b/>
          <w:i/>
          <w:sz w:val="26"/>
          <w:szCs w:val="26"/>
        </w:rPr>
        <w:t xml:space="preserve">comuna </w:t>
      </w:r>
      <w:r w:rsidRPr="00130CCB">
        <w:rPr>
          <w:rFonts w:ascii="Times New Roman" w:hAnsi="Times New Roman" w:cs="Times New Roman"/>
          <w:b/>
          <w:i/>
          <w:sz w:val="26"/>
          <w:szCs w:val="26"/>
        </w:rPr>
        <w:t>Tritenii de Jos, satele Tritenii de Jos, Triteni</w:t>
      </w:r>
      <w:r w:rsidR="0098596D" w:rsidRPr="00130CCB">
        <w:rPr>
          <w:rFonts w:ascii="Times New Roman" w:hAnsi="Times New Roman" w:cs="Times New Roman"/>
          <w:b/>
          <w:i/>
          <w:sz w:val="26"/>
          <w:szCs w:val="26"/>
        </w:rPr>
        <w:t>i</w:t>
      </w:r>
      <w:r w:rsidRPr="00130CCB">
        <w:rPr>
          <w:rFonts w:ascii="Times New Roman" w:hAnsi="Times New Roman" w:cs="Times New Roman"/>
          <w:b/>
          <w:i/>
          <w:sz w:val="26"/>
          <w:szCs w:val="26"/>
        </w:rPr>
        <w:t xml:space="preserve"> Hotar, Pădureni, Tritenii de Sus, Triteni Colonie</w:t>
      </w:r>
      <w:r w:rsidR="00BC756E" w:rsidRPr="00130CCB">
        <w:rPr>
          <w:rFonts w:ascii="Times New Roman" w:hAnsi="Times New Roman" w:cs="Times New Roman"/>
          <w:b/>
          <w:i/>
          <w:sz w:val="26"/>
          <w:szCs w:val="26"/>
        </w:rPr>
        <w:t>, judeţul Cluj</w:t>
      </w:r>
      <w:r w:rsidR="00130CCB" w:rsidRPr="00130CCB">
        <w:rPr>
          <w:rFonts w:ascii="Times New Roman" w:hAnsi="Times New Roman" w:cs="Times New Roman"/>
          <w:sz w:val="26"/>
          <w:szCs w:val="26"/>
        </w:rPr>
        <w:t xml:space="preserve">, </w:t>
      </w:r>
      <w:r w:rsidR="00FC703C" w:rsidRPr="00130CCB">
        <w:rPr>
          <w:rFonts w:ascii="Times New Roman" w:hAnsi="Times New Roman" w:cs="Times New Roman"/>
          <w:sz w:val="26"/>
          <w:szCs w:val="26"/>
        </w:rPr>
        <w:t xml:space="preserve">cu următoarele caracteristici: </w:t>
      </w:r>
    </w:p>
    <w:p w:rsidR="00FC703C" w:rsidRPr="00130CCB" w:rsidRDefault="00AE2D20"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w:t>
      </w:r>
      <w:r w:rsidR="00130CCB" w:rsidRPr="00130CCB">
        <w:rPr>
          <w:rFonts w:ascii="Times New Roman" w:hAnsi="Times New Roman" w:cs="Times New Roman"/>
          <w:sz w:val="26"/>
          <w:szCs w:val="26"/>
        </w:rPr>
        <w:t xml:space="preserve"> </w:t>
      </w:r>
      <w:r w:rsidR="00FC703C" w:rsidRPr="00130CCB">
        <w:rPr>
          <w:rFonts w:ascii="Times New Roman" w:hAnsi="Times New Roman" w:cs="Times New Roman"/>
          <w:sz w:val="26"/>
          <w:szCs w:val="26"/>
        </w:rPr>
        <w:t>poziţionarea conform c</w:t>
      </w:r>
      <w:r w:rsidR="00150C4A" w:rsidRPr="00130CCB">
        <w:rPr>
          <w:rFonts w:ascii="Times New Roman" w:hAnsi="Times New Roman" w:cs="Times New Roman"/>
          <w:sz w:val="26"/>
          <w:szCs w:val="26"/>
        </w:rPr>
        <w:t>oordonatelor Stereo 70</w:t>
      </w:r>
      <w:r w:rsidRPr="00130CCB">
        <w:rPr>
          <w:rFonts w:ascii="Times New Roman" w:hAnsi="Times New Roman" w:cs="Times New Roman"/>
          <w:sz w:val="26"/>
          <w:szCs w:val="26"/>
        </w:rPr>
        <w:t xml:space="preserve"> ale drumurilor menționate în proiectul tehnic și planșele aferente</w:t>
      </w:r>
      <w:r w:rsidR="00150C4A" w:rsidRPr="00130CCB">
        <w:rPr>
          <w:rFonts w:ascii="Times New Roman" w:hAnsi="Times New Roman" w:cs="Times New Roman"/>
          <w:sz w:val="26"/>
          <w:szCs w:val="26"/>
        </w:rPr>
        <w:t>;</w:t>
      </w:r>
    </w:p>
    <w:p w:rsidR="00666680" w:rsidRPr="00130CCB" w:rsidRDefault="00150C4A" w:rsidP="00AE2D20">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w:t>
      </w:r>
      <w:r w:rsidR="00130CCB" w:rsidRPr="00130CCB">
        <w:rPr>
          <w:rFonts w:ascii="Times New Roman" w:hAnsi="Times New Roman" w:cs="Times New Roman"/>
          <w:sz w:val="26"/>
          <w:szCs w:val="26"/>
        </w:rPr>
        <w:t xml:space="preserve"> </w:t>
      </w:r>
      <w:r w:rsidR="00AE2D20" w:rsidRPr="00130CCB">
        <w:rPr>
          <w:rFonts w:ascii="Times New Roman" w:hAnsi="Times New Roman" w:cs="Times New Roman"/>
          <w:sz w:val="26"/>
          <w:szCs w:val="26"/>
        </w:rPr>
        <w:t>lungime</w:t>
      </w:r>
      <w:r w:rsidR="00130CCB" w:rsidRPr="00130CCB">
        <w:rPr>
          <w:rFonts w:ascii="Times New Roman" w:hAnsi="Times New Roman" w:cs="Times New Roman"/>
          <w:sz w:val="26"/>
          <w:szCs w:val="26"/>
        </w:rPr>
        <w:t>a</w:t>
      </w:r>
      <w:r w:rsidR="00AE2D20" w:rsidRPr="00130CCB">
        <w:rPr>
          <w:rFonts w:ascii="Times New Roman" w:hAnsi="Times New Roman" w:cs="Times New Roman"/>
          <w:sz w:val="26"/>
          <w:szCs w:val="26"/>
        </w:rPr>
        <w:t xml:space="preserve"> totală </w:t>
      </w:r>
      <w:r w:rsidR="00130CCB" w:rsidRPr="00130CCB">
        <w:rPr>
          <w:rFonts w:ascii="Times New Roman" w:hAnsi="Times New Roman" w:cs="Times New Roman"/>
          <w:sz w:val="26"/>
          <w:szCs w:val="26"/>
        </w:rPr>
        <w:t xml:space="preserve">a </w:t>
      </w:r>
      <w:r w:rsidR="0098596D" w:rsidRPr="00130CCB">
        <w:rPr>
          <w:rFonts w:ascii="Times New Roman" w:hAnsi="Times New Roman" w:cs="Times New Roman"/>
          <w:sz w:val="26"/>
          <w:szCs w:val="26"/>
        </w:rPr>
        <w:t>drumuri</w:t>
      </w:r>
      <w:r w:rsidR="00130CCB" w:rsidRPr="00130CCB">
        <w:rPr>
          <w:rFonts w:ascii="Times New Roman" w:hAnsi="Times New Roman" w:cs="Times New Roman"/>
          <w:sz w:val="26"/>
          <w:szCs w:val="26"/>
        </w:rPr>
        <w:t>lor</w:t>
      </w:r>
      <w:r w:rsidR="0098596D" w:rsidRPr="00130CCB">
        <w:rPr>
          <w:rFonts w:ascii="Times New Roman" w:hAnsi="Times New Roman" w:cs="Times New Roman"/>
          <w:sz w:val="26"/>
          <w:szCs w:val="26"/>
        </w:rPr>
        <w:t xml:space="preserve"> de interes local </w:t>
      </w:r>
      <w:r w:rsidR="00130CCB" w:rsidRPr="00130CCB">
        <w:rPr>
          <w:rFonts w:ascii="Times New Roman" w:hAnsi="Times New Roman" w:cs="Times New Roman"/>
          <w:sz w:val="26"/>
          <w:szCs w:val="26"/>
        </w:rPr>
        <w:t>(DC 58, DC 60, străzi Tritenii Hotar, Peste Deal Colonie)</w:t>
      </w:r>
      <w:r w:rsidR="00130CCB" w:rsidRPr="00130CCB">
        <w:rPr>
          <w:rFonts w:ascii="Times New Roman" w:hAnsi="Times New Roman" w:cs="Times New Roman"/>
          <w:sz w:val="26"/>
          <w:szCs w:val="26"/>
        </w:rPr>
        <w:t xml:space="preserve"> este de </w:t>
      </w:r>
      <w:r w:rsidR="00AE2D20" w:rsidRPr="00130CCB">
        <w:rPr>
          <w:rFonts w:ascii="Times New Roman" w:hAnsi="Times New Roman" w:cs="Times New Roman"/>
          <w:sz w:val="26"/>
          <w:szCs w:val="26"/>
        </w:rPr>
        <w:t>7891 m</w:t>
      </w:r>
      <w:r w:rsidR="00130CCB" w:rsidRPr="00130CCB">
        <w:rPr>
          <w:rFonts w:ascii="Times New Roman" w:hAnsi="Times New Roman" w:cs="Times New Roman"/>
          <w:sz w:val="26"/>
          <w:szCs w:val="26"/>
        </w:rPr>
        <w:t>; aceste drumuri vor fi modernizate în</w:t>
      </w:r>
      <w:r w:rsidR="0098596D" w:rsidRPr="00130CCB">
        <w:rPr>
          <w:rFonts w:ascii="Times New Roman" w:hAnsi="Times New Roman" w:cs="Times New Roman"/>
          <w:sz w:val="26"/>
          <w:szCs w:val="26"/>
        </w:rPr>
        <w:t xml:space="preserve"> localitățile menționate anterior;</w:t>
      </w:r>
    </w:p>
    <w:p w:rsidR="00666680" w:rsidRPr="00130CCB" w:rsidRDefault="00666680"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w:t>
      </w:r>
      <w:r w:rsidR="00130CCB" w:rsidRPr="00130CCB">
        <w:rPr>
          <w:rFonts w:ascii="Times New Roman" w:hAnsi="Times New Roman" w:cs="Times New Roman"/>
          <w:sz w:val="26"/>
          <w:szCs w:val="26"/>
        </w:rPr>
        <w:t xml:space="preserve"> </w:t>
      </w:r>
      <w:r w:rsidRPr="00130CCB">
        <w:rPr>
          <w:rFonts w:ascii="Times New Roman" w:hAnsi="Times New Roman" w:cs="Times New Roman"/>
          <w:sz w:val="26"/>
          <w:szCs w:val="26"/>
        </w:rPr>
        <w:t xml:space="preserve">toate </w:t>
      </w:r>
      <w:r w:rsidR="001D5389" w:rsidRPr="00130CCB">
        <w:rPr>
          <w:rFonts w:ascii="Times New Roman" w:hAnsi="Times New Roman" w:cs="Times New Roman"/>
          <w:sz w:val="26"/>
          <w:szCs w:val="26"/>
        </w:rPr>
        <w:t>celelalte lucrări</w:t>
      </w:r>
      <w:r w:rsidRPr="00130CCB">
        <w:rPr>
          <w:rFonts w:ascii="Times New Roman" w:hAnsi="Times New Roman" w:cs="Times New Roman"/>
          <w:sz w:val="26"/>
          <w:szCs w:val="26"/>
        </w:rPr>
        <w:t xml:space="preserve"> </w:t>
      </w:r>
      <w:r w:rsidR="001D5389" w:rsidRPr="00130CCB">
        <w:rPr>
          <w:rFonts w:ascii="Times New Roman" w:hAnsi="Times New Roman" w:cs="Times New Roman"/>
          <w:sz w:val="26"/>
          <w:szCs w:val="26"/>
        </w:rPr>
        <w:t xml:space="preserve">necesare </w:t>
      </w:r>
      <w:r w:rsidR="00150C4A" w:rsidRPr="00130CCB">
        <w:rPr>
          <w:rFonts w:ascii="Times New Roman" w:hAnsi="Times New Roman" w:cs="Times New Roman"/>
          <w:sz w:val="26"/>
          <w:szCs w:val="26"/>
        </w:rPr>
        <w:t>ce decurg din proiectul tehnic</w:t>
      </w:r>
      <w:r w:rsidRPr="00130CCB">
        <w:rPr>
          <w:rFonts w:ascii="Times New Roman" w:hAnsi="Times New Roman" w:cs="Times New Roman"/>
          <w:sz w:val="26"/>
          <w:szCs w:val="26"/>
        </w:rPr>
        <w:t>.</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b/>
          <w:sz w:val="26"/>
          <w:szCs w:val="26"/>
        </w:rPr>
        <w:lastRenderedPageBreak/>
        <w:t>Prevenirea eventualelor efecte negative semnificative asupra mediului:</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gestiona toate sursele de zgomot în mod corespunzător cu respectarea legislației în vigoare;</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colecta corespunzător deșeurile rezultate și se vor preda operatorilor autorizați;</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amenaja spațiile verzi la finalizarea lucrărilor;</w:t>
      </w:r>
    </w:p>
    <w:p w:rsidR="00FC703C" w:rsidRPr="00130CCB" w:rsidRDefault="00FC703C" w:rsidP="00130CCB">
      <w:pPr>
        <w:shd w:val="clear" w:color="auto" w:fill="FFFFFF"/>
        <w:adjustRightInd w:val="0"/>
        <w:spacing w:line="240" w:lineRule="auto"/>
        <w:rPr>
          <w:rFonts w:ascii="Times New Roman" w:hAnsi="Times New Roman" w:cs="Times New Roman"/>
          <w:sz w:val="26"/>
          <w:szCs w:val="26"/>
          <w:lang w:val="pt-BR"/>
        </w:rPr>
      </w:pPr>
      <w:r w:rsidRPr="00130CCB">
        <w:rPr>
          <w:rFonts w:ascii="Times New Roman" w:hAnsi="Times New Roman" w:cs="Times New Roman"/>
          <w:sz w:val="26"/>
          <w:szCs w:val="26"/>
          <w:lang w:val="pt-BR"/>
        </w:rPr>
        <w:t>- se vor respecta prevederile legislaţiei de mediu în vigoare.</w:t>
      </w:r>
    </w:p>
    <w:p w:rsidR="00FC703C" w:rsidRPr="00130CCB" w:rsidRDefault="00FC703C" w:rsidP="00130CCB">
      <w:pPr>
        <w:spacing w:line="240" w:lineRule="auto"/>
        <w:textAlignment w:val="baseline"/>
        <w:rPr>
          <w:rFonts w:ascii="Times New Roman" w:hAnsi="Times New Roman" w:cs="Times New Roman"/>
          <w:color w:val="000000"/>
          <w:sz w:val="26"/>
          <w:szCs w:val="26"/>
          <w:shd w:val="clear" w:color="auto" w:fill="FFFFFF"/>
        </w:rPr>
      </w:pPr>
    </w:p>
    <w:p w:rsidR="00FC703C" w:rsidRPr="00130CCB" w:rsidRDefault="00FC703C" w:rsidP="00130CCB">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130CCB" w:rsidRDefault="00FC703C" w:rsidP="00FC703C">
      <w:pPr>
        <w:spacing w:line="240" w:lineRule="auto"/>
        <w:textAlignment w:val="baseline"/>
        <w:rPr>
          <w:rFonts w:ascii="Times New Roman" w:hAnsi="Times New Roman" w:cs="Times New Roman"/>
          <w:b/>
          <w:sz w:val="26"/>
          <w:szCs w:val="26"/>
        </w:rPr>
      </w:pPr>
    </w:p>
    <w:p w:rsidR="00FC703C" w:rsidRPr="00130CCB" w:rsidRDefault="009F43DE" w:rsidP="00FC703C">
      <w:pPr>
        <w:shd w:val="clear" w:color="auto" w:fill="FFFFFF"/>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T</w:t>
      </w:r>
      <w:r w:rsidR="00FC703C" w:rsidRPr="00130CCB">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130CCB" w:rsidRDefault="009F43DE" w:rsidP="00FC703C">
      <w:pPr>
        <w:shd w:val="clear" w:color="auto" w:fill="FFFFFF"/>
        <w:adjustRightInd w:val="0"/>
        <w:spacing w:line="240" w:lineRule="auto"/>
        <w:rPr>
          <w:rFonts w:ascii="Times New Roman" w:hAnsi="Times New Roman" w:cs="Times New Roman"/>
          <w:sz w:val="26"/>
          <w:szCs w:val="26"/>
        </w:rPr>
      </w:pPr>
    </w:p>
    <w:p w:rsidR="00FC703C" w:rsidRPr="00130CCB" w:rsidRDefault="00FC703C" w:rsidP="00130CCB">
      <w:pPr>
        <w:spacing w:line="240" w:lineRule="auto"/>
        <w:rPr>
          <w:rFonts w:ascii="Times New Roman" w:eastAsia="Times New Roman" w:hAnsi="Times New Roman" w:cs="Times New Roman"/>
          <w:b/>
          <w:i/>
          <w:sz w:val="26"/>
          <w:szCs w:val="26"/>
        </w:rPr>
      </w:pPr>
      <w:r w:rsidRPr="00130CCB">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8596D" w:rsidRPr="00130CCB" w:rsidRDefault="0098596D" w:rsidP="00FC703C">
      <w:pPr>
        <w:spacing w:line="240" w:lineRule="auto"/>
        <w:rPr>
          <w:rFonts w:ascii="Times New Roman" w:eastAsia="Times New Roman" w:hAnsi="Times New Roman" w:cs="Times New Roman"/>
          <w:b/>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98596D">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w:t>
      </w:r>
      <w:r w:rsidRPr="00130CCB">
        <w:rPr>
          <w:rFonts w:ascii="Times New Roman" w:eastAsia="Times New Roman" w:hAnsi="Times New Roman" w:cs="Times New Roman"/>
          <w:sz w:val="26"/>
          <w:szCs w:val="26"/>
        </w:rPr>
        <w:lastRenderedPageBreak/>
        <w:t>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130CCB" w:rsidRDefault="00FC703C" w:rsidP="00FC703C">
      <w:pPr>
        <w:rPr>
          <w:rFonts w:ascii="Times New Roman" w:eastAsia="Times New Roman" w:hAnsi="Times New Roman" w:cs="Times New Roman"/>
          <w:sz w:val="26"/>
          <w:szCs w:val="26"/>
        </w:rPr>
      </w:pPr>
    </w:p>
    <w:p w:rsidR="00FC703C" w:rsidRPr="00130CCB" w:rsidRDefault="00FC703C" w:rsidP="0098596D">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r w:rsidRPr="00130CCB">
        <w:rPr>
          <w:rFonts w:ascii="Times New Roman" w:hAnsi="Times New Roman" w:cs="Times New Roman"/>
          <w:b/>
          <w:bCs/>
          <w:sz w:val="26"/>
          <w:szCs w:val="26"/>
        </w:rPr>
        <w:t xml:space="preserve">     </w:t>
      </w:r>
    </w:p>
    <w:p w:rsidR="00FC703C" w:rsidRDefault="00FC703C" w:rsidP="0098596D">
      <w:pPr>
        <w:tabs>
          <w:tab w:val="center" w:pos="4680"/>
          <w:tab w:val="right" w:pos="9360"/>
        </w:tabs>
        <w:spacing w:line="240" w:lineRule="auto"/>
        <w:rPr>
          <w:rFonts w:ascii="Times New Roman" w:hAnsi="Times New Roman" w:cs="Times New Roman"/>
          <w:b/>
          <w:sz w:val="26"/>
          <w:szCs w:val="26"/>
        </w:rPr>
      </w:pPr>
    </w:p>
    <w:p w:rsidR="00130CCB" w:rsidRPr="00130CCB" w:rsidRDefault="00130CCB" w:rsidP="0098596D">
      <w:pPr>
        <w:tabs>
          <w:tab w:val="center" w:pos="4680"/>
          <w:tab w:val="right" w:pos="9360"/>
        </w:tabs>
        <w:spacing w:line="240" w:lineRule="auto"/>
        <w:rPr>
          <w:rFonts w:ascii="Times New Roman" w:hAnsi="Times New Roman" w:cs="Times New Roman"/>
          <w:b/>
          <w:sz w:val="26"/>
          <w:szCs w:val="26"/>
        </w:rPr>
      </w:pPr>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DIRECTOR EXECUTIV</w:t>
      </w:r>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Adina SOCACIU</w:t>
      </w:r>
      <w:r w:rsidRPr="00130CCB">
        <w:rPr>
          <w:rFonts w:ascii="Times New Roman" w:hAnsi="Times New Roman" w:cs="Times New Roman"/>
          <w:sz w:val="26"/>
          <w:szCs w:val="26"/>
        </w:rPr>
        <w:t xml:space="preserve">           </w:t>
      </w:r>
    </w:p>
    <w:p w:rsidR="00FC703C" w:rsidRDefault="0098596D" w:rsidP="0098596D">
      <w:pPr>
        <w:spacing w:after="200"/>
        <w:rPr>
          <w:rFonts w:ascii="Times New Roman" w:hAnsi="Times New Roman" w:cs="Times New Roman"/>
          <w:sz w:val="26"/>
          <w:szCs w:val="26"/>
        </w:rPr>
      </w:pPr>
      <w:r w:rsidRPr="00130CCB">
        <w:rPr>
          <w:rFonts w:ascii="Times New Roman" w:hAnsi="Times New Roman" w:cs="Times New Roman"/>
          <w:sz w:val="26"/>
          <w:szCs w:val="26"/>
        </w:rPr>
        <w:t xml:space="preserve">          </w:t>
      </w:r>
    </w:p>
    <w:p w:rsidR="00130CCB" w:rsidRPr="00130CCB" w:rsidRDefault="00130CCB" w:rsidP="0098596D">
      <w:pPr>
        <w:spacing w:after="200"/>
        <w:rPr>
          <w:rFonts w:ascii="Times New Roman" w:hAnsi="Times New Roman" w:cs="Times New Roman"/>
          <w:sz w:val="26"/>
          <w:szCs w:val="26"/>
        </w:rPr>
      </w:pPr>
    </w:p>
    <w:p w:rsidR="00FC703C" w:rsidRPr="00130CCB" w:rsidRDefault="00FC703C" w:rsidP="00FC703C">
      <w:pPr>
        <w:spacing w:line="240" w:lineRule="auto"/>
        <w:outlineLvl w:val="0"/>
        <w:rPr>
          <w:rFonts w:ascii="Times New Roman" w:hAnsi="Times New Roman" w:cs="Times New Roman"/>
          <w:b/>
          <w:bCs/>
          <w:sz w:val="26"/>
          <w:szCs w:val="26"/>
        </w:rPr>
      </w:pPr>
      <w:r w:rsidRPr="00130CCB">
        <w:rPr>
          <w:rFonts w:ascii="Times New Roman" w:hAnsi="Times New Roman" w:cs="Times New Roman"/>
          <w:b/>
          <w:bCs/>
          <w:sz w:val="26"/>
          <w:szCs w:val="26"/>
        </w:rPr>
        <w:t xml:space="preserve">Şef serviciu AAA                                         </w:t>
      </w:r>
      <w:r w:rsidR="006D3CAC" w:rsidRPr="00130CCB">
        <w:rPr>
          <w:rFonts w:ascii="Times New Roman" w:hAnsi="Times New Roman" w:cs="Times New Roman"/>
          <w:b/>
          <w:bCs/>
          <w:sz w:val="26"/>
          <w:szCs w:val="26"/>
        </w:rPr>
        <w:t xml:space="preserve">              </w:t>
      </w:r>
      <w:r w:rsidR="007D7421" w:rsidRPr="00130CCB">
        <w:rPr>
          <w:rFonts w:ascii="Times New Roman" w:hAnsi="Times New Roman" w:cs="Times New Roman"/>
          <w:b/>
          <w:bCs/>
          <w:sz w:val="26"/>
          <w:szCs w:val="26"/>
        </w:rPr>
        <w:t xml:space="preserve"> </w:t>
      </w:r>
      <w:r w:rsidR="00B36FAF">
        <w:rPr>
          <w:rFonts w:ascii="Times New Roman" w:hAnsi="Times New Roman" w:cs="Times New Roman"/>
          <w:b/>
          <w:bCs/>
          <w:sz w:val="26"/>
          <w:szCs w:val="26"/>
        </w:rPr>
        <w:t xml:space="preserve">  </w:t>
      </w:r>
      <w:r w:rsidRPr="00130CCB">
        <w:rPr>
          <w:rFonts w:ascii="Times New Roman" w:hAnsi="Times New Roman" w:cs="Times New Roman"/>
          <w:b/>
          <w:bCs/>
          <w:sz w:val="26"/>
          <w:szCs w:val="26"/>
        </w:rPr>
        <w:t xml:space="preserve">Şef Seviciu CFM                                                                    </w:t>
      </w:r>
    </w:p>
    <w:p w:rsidR="00FC703C" w:rsidRPr="00130CCB" w:rsidRDefault="00FC703C" w:rsidP="00FC703C">
      <w:pPr>
        <w:spacing w:line="240" w:lineRule="auto"/>
        <w:outlineLvl w:val="0"/>
        <w:rPr>
          <w:rFonts w:ascii="Times New Roman" w:hAnsi="Times New Roman" w:cs="Times New Roman"/>
          <w:b/>
          <w:bCs/>
          <w:sz w:val="26"/>
          <w:szCs w:val="26"/>
        </w:rPr>
      </w:pPr>
      <w:r w:rsidRPr="00130CCB">
        <w:rPr>
          <w:rFonts w:ascii="Times New Roman" w:hAnsi="Times New Roman" w:cs="Times New Roman"/>
          <w:b/>
          <w:bCs/>
          <w:sz w:val="26"/>
          <w:szCs w:val="26"/>
        </w:rPr>
        <w:t xml:space="preserve">Ing. Anca Cîmpean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Dr. biolog Paul BELDEAN</w:t>
      </w:r>
    </w:p>
    <w:p w:rsidR="00FC703C" w:rsidRDefault="00FC703C" w:rsidP="00FC703C">
      <w:pPr>
        <w:spacing w:line="240" w:lineRule="auto"/>
        <w:rPr>
          <w:rFonts w:ascii="Times New Roman" w:hAnsi="Times New Roman" w:cs="Times New Roman"/>
          <w:b/>
          <w:bCs/>
          <w:sz w:val="26"/>
          <w:szCs w:val="26"/>
        </w:rPr>
      </w:pPr>
    </w:p>
    <w:p w:rsidR="00130CCB" w:rsidRPr="00130CCB" w:rsidRDefault="00130CCB" w:rsidP="00FC703C">
      <w:pPr>
        <w:spacing w:line="240" w:lineRule="auto"/>
        <w:rPr>
          <w:rFonts w:ascii="Times New Roman" w:hAnsi="Times New Roman" w:cs="Times New Roman"/>
          <w:b/>
          <w:bCs/>
          <w:sz w:val="26"/>
          <w:szCs w:val="26"/>
        </w:rPr>
      </w:pPr>
    </w:p>
    <w:p w:rsidR="00FC703C" w:rsidRPr="00130CCB" w:rsidRDefault="00FC703C" w:rsidP="00FC703C">
      <w:pPr>
        <w:spacing w:line="240" w:lineRule="auto"/>
        <w:rPr>
          <w:rFonts w:ascii="Times New Roman" w:hAnsi="Times New Roman" w:cs="Times New Roman"/>
          <w:b/>
          <w:bCs/>
          <w:sz w:val="26"/>
          <w:szCs w:val="26"/>
        </w:rPr>
      </w:pPr>
      <w:r w:rsidRPr="00130CCB">
        <w:rPr>
          <w:rFonts w:ascii="Times New Roman" w:hAnsi="Times New Roman" w:cs="Times New Roman"/>
          <w:b/>
          <w:bCs/>
          <w:sz w:val="26"/>
          <w:szCs w:val="26"/>
        </w:rPr>
        <w:t xml:space="preserve">Întocmit:                                                                                                                                                                    </w:t>
      </w:r>
    </w:p>
    <w:p w:rsidR="00FC703C" w:rsidRPr="00130CCB" w:rsidRDefault="00FC703C" w:rsidP="00FC703C">
      <w:pPr>
        <w:spacing w:line="240" w:lineRule="auto"/>
        <w:rPr>
          <w:rFonts w:ascii="Times New Roman" w:hAnsi="Times New Roman" w:cs="Times New Roman"/>
          <w:bCs/>
          <w:sz w:val="26"/>
          <w:szCs w:val="26"/>
        </w:rPr>
      </w:pPr>
      <w:r w:rsidRPr="00130CCB">
        <w:rPr>
          <w:rFonts w:ascii="Times New Roman" w:hAnsi="Times New Roman" w:cs="Times New Roman"/>
          <w:b/>
          <w:bCs/>
          <w:sz w:val="26"/>
          <w:szCs w:val="26"/>
        </w:rPr>
        <w:t xml:space="preserve">Cons. Gabriela IONESCU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 xml:space="preserve">Cons. </w:t>
      </w:r>
      <w:r w:rsidR="00B36FAF">
        <w:rPr>
          <w:rFonts w:ascii="Times New Roman" w:hAnsi="Times New Roman" w:cs="Times New Roman"/>
          <w:b/>
          <w:bCs/>
          <w:sz w:val="26"/>
          <w:szCs w:val="26"/>
        </w:rPr>
        <w:t>Ligia STANCA</w:t>
      </w:r>
    </w:p>
    <w:p w:rsidR="00FC703C" w:rsidRPr="00130CCB" w:rsidRDefault="00130CCB" w:rsidP="00FC703C">
      <w:pPr>
        <w:tabs>
          <w:tab w:val="left" w:pos="1139"/>
        </w:tabs>
        <w:rPr>
          <w:rFonts w:ascii="Times New Roman" w:hAnsi="Times New Roman" w:cs="Times New Roman"/>
          <w:sz w:val="26"/>
          <w:szCs w:val="26"/>
        </w:rPr>
      </w:pPr>
      <w:r w:rsidRPr="00B36FAF">
        <w:rPr>
          <w:rFonts w:ascii="Times New Roman" w:hAnsi="Times New Roman" w:cs="Times New Roman"/>
          <w:sz w:val="26"/>
          <w:szCs w:val="26"/>
          <w:highlight w:val="yellow"/>
        </w:rPr>
        <w:t>X</w:t>
      </w:r>
      <w:r w:rsidR="00B36FAF">
        <w:rPr>
          <w:rFonts w:ascii="Times New Roman" w:hAnsi="Times New Roman" w:cs="Times New Roman"/>
          <w:sz w:val="26"/>
          <w:szCs w:val="26"/>
          <w:highlight w:val="yellow"/>
        </w:rPr>
        <w:t>.05</w:t>
      </w:r>
      <w:r w:rsidRPr="00B36FAF">
        <w:rPr>
          <w:rFonts w:ascii="Times New Roman" w:hAnsi="Times New Roman" w:cs="Times New Roman"/>
          <w:sz w:val="26"/>
          <w:szCs w:val="26"/>
          <w:highlight w:val="yellow"/>
        </w:rPr>
        <w:t>.2023</w:t>
      </w:r>
      <w:r w:rsidR="00FC703C" w:rsidRPr="00130CCB">
        <w:rPr>
          <w:rFonts w:ascii="Times New Roman" w:hAnsi="Times New Roman" w:cs="Times New Roman"/>
          <w:sz w:val="26"/>
          <w:szCs w:val="26"/>
        </w:rPr>
        <w:tab/>
      </w:r>
    </w:p>
    <w:sectPr w:rsidR="00FC703C" w:rsidRPr="00130CCB"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51" w:rsidRDefault="00980151" w:rsidP="0056580B">
      <w:r>
        <w:separator/>
      </w:r>
    </w:p>
  </w:endnote>
  <w:endnote w:type="continuationSeparator" w:id="0">
    <w:p w:rsidR="00980151" w:rsidRDefault="00980151"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980151"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43486684"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0B74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B36FAF">
          <w:t>4</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980151"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43486686"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D33C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51" w:rsidRDefault="00980151" w:rsidP="0056580B">
      <w:r>
        <w:separator/>
      </w:r>
    </w:p>
  </w:footnote>
  <w:footnote w:type="continuationSeparator" w:id="0">
    <w:p w:rsidR="00980151" w:rsidRDefault="00980151"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80151"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3486685"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7FB"/>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1DFF"/>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0CCB"/>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534"/>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4D0F"/>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0C7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250D"/>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3E82"/>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0151"/>
    <w:rsid w:val="009811F4"/>
    <w:rsid w:val="009827F7"/>
    <w:rsid w:val="00984334"/>
    <w:rsid w:val="00984D78"/>
    <w:rsid w:val="0098596D"/>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124"/>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67545"/>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D20"/>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6FAF"/>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4FD7"/>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1C32A56"/>
  <w15:docId w15:val="{1E1EBEB3-9B31-4C2D-86F8-06738B41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4147-8588-4AD0-8FB5-C91CB918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1505</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25</cp:revision>
  <cp:lastPrinted>2022-07-04T13:52:00Z</cp:lastPrinted>
  <dcterms:created xsi:type="dcterms:W3CDTF">2022-05-12T16:51:00Z</dcterms:created>
  <dcterms:modified xsi:type="dcterms:W3CDTF">2023-04-20T06:05:00Z</dcterms:modified>
</cp:coreProperties>
</file>