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59" w:rsidRDefault="00E71159" w:rsidP="00AF3408">
      <w:pPr>
        <w:pStyle w:val="Heading1"/>
        <w:spacing w:before="0" w:line="240" w:lineRule="auto"/>
        <w:jc w:val="center"/>
        <w:rPr>
          <w:rFonts w:ascii="Trebuchet MS" w:hAnsi="Trebuchet MS"/>
          <w:b/>
          <w:bCs/>
          <w:color w:val="auto"/>
          <w:sz w:val="16"/>
          <w:szCs w:val="16"/>
          <w:lang w:eastAsia="ro-RO"/>
        </w:rPr>
      </w:pPr>
    </w:p>
    <w:p w:rsidR="00AF3408" w:rsidRPr="00AF3408" w:rsidRDefault="00AF3408" w:rsidP="00AF3408">
      <w:pPr>
        <w:pStyle w:val="Heading1"/>
        <w:spacing w:before="0" w:line="240" w:lineRule="auto"/>
        <w:jc w:val="center"/>
        <w:rPr>
          <w:rFonts w:ascii="Trebuchet MS" w:hAnsi="Trebuchet MS"/>
          <w:b/>
          <w:bCs/>
          <w:color w:val="auto"/>
          <w:sz w:val="22"/>
          <w:szCs w:val="22"/>
          <w:lang w:eastAsia="ro-RO"/>
        </w:rPr>
      </w:pPr>
      <w:r w:rsidRPr="00AF3408">
        <w:rPr>
          <w:rFonts w:ascii="Trebuchet MS" w:hAnsi="Trebuchet MS"/>
          <w:b/>
          <w:bCs/>
          <w:color w:val="auto"/>
          <w:sz w:val="22"/>
          <w:szCs w:val="22"/>
          <w:lang w:eastAsia="ro-RO"/>
        </w:rPr>
        <w:t>DECIZIA ETAPEI DE ÎNCADRARE</w:t>
      </w:r>
    </w:p>
    <w:p w:rsidR="00AF3408" w:rsidRPr="00AF3408" w:rsidRDefault="00AF3408" w:rsidP="00AF3408">
      <w:pPr>
        <w:spacing w:after="0" w:line="240" w:lineRule="auto"/>
        <w:jc w:val="center"/>
        <w:rPr>
          <w:rFonts w:ascii="Trebuchet MS" w:hAnsi="Trebuchet MS" w:cs="Times New Roman"/>
          <w:b/>
          <w:lang w:eastAsia="ro-RO"/>
        </w:rPr>
      </w:pPr>
      <w:r w:rsidRPr="00AF3408">
        <w:rPr>
          <w:rFonts w:ascii="Trebuchet MS" w:hAnsi="Trebuchet MS" w:cs="Times New Roman"/>
          <w:b/>
          <w:lang w:eastAsia="ro-RO"/>
        </w:rPr>
        <w:t xml:space="preserve"> </w:t>
      </w:r>
      <w:r w:rsidRPr="00AF3408">
        <w:rPr>
          <w:rFonts w:ascii="Trebuchet MS" w:hAnsi="Trebuchet MS" w:cs="Times New Roman"/>
          <w:b/>
          <w:highlight w:val="yellow"/>
          <w:lang w:eastAsia="ro-RO"/>
        </w:rPr>
        <w:t>Nr. X din X.05.2024</w:t>
      </w:r>
    </w:p>
    <w:p w:rsidR="00E71159" w:rsidRPr="00E71159" w:rsidRDefault="00E71159" w:rsidP="005D5677">
      <w:pPr>
        <w:autoSpaceDE w:val="0"/>
        <w:spacing w:after="0" w:line="240" w:lineRule="auto"/>
        <w:ind w:firstLine="720"/>
        <w:jc w:val="both"/>
        <w:rPr>
          <w:rFonts w:ascii="Trebuchet MS" w:hAnsi="Trebuchet MS" w:cs="Times New Roman"/>
          <w:b/>
          <w:sz w:val="16"/>
          <w:szCs w:val="16"/>
          <w:lang w:eastAsia="ro-RO"/>
        </w:rPr>
      </w:pPr>
    </w:p>
    <w:p w:rsidR="00AF3408" w:rsidRPr="00AF3408" w:rsidRDefault="00AF3408" w:rsidP="00E71159">
      <w:pPr>
        <w:autoSpaceDE w:val="0"/>
        <w:spacing w:after="0" w:line="240" w:lineRule="auto"/>
        <w:ind w:firstLine="284"/>
        <w:jc w:val="both"/>
        <w:rPr>
          <w:rFonts w:ascii="Trebuchet MS" w:hAnsi="Trebuchet MS" w:cs="Times New Roman"/>
        </w:rPr>
      </w:pPr>
      <w:r w:rsidRPr="00AF3408">
        <w:rPr>
          <w:rFonts w:ascii="Trebuchet MS" w:hAnsi="Trebuchet MS" w:cs="Times New Roman"/>
        </w:rPr>
        <w:t xml:space="preserve">Ca urmare a solicitării de emitere </w:t>
      </w:r>
      <w:proofErr w:type="gramStart"/>
      <w:r w:rsidRPr="00AF3408">
        <w:rPr>
          <w:rFonts w:ascii="Trebuchet MS" w:hAnsi="Trebuchet MS" w:cs="Times New Roman"/>
        </w:rPr>
        <w:t>a</w:t>
      </w:r>
      <w:proofErr w:type="gramEnd"/>
      <w:r w:rsidRPr="00AF3408">
        <w:rPr>
          <w:rFonts w:ascii="Trebuchet MS" w:hAnsi="Trebuchet MS" w:cs="Times New Roman"/>
        </w:rPr>
        <w:t xml:space="preserve"> acordului de mediu adresate de</w:t>
      </w:r>
      <w:r w:rsidRPr="00AF3408">
        <w:rPr>
          <w:rFonts w:ascii="Trebuchet MS" w:hAnsi="Trebuchet MS" w:cs="Times New Roman"/>
          <w:b/>
        </w:rPr>
        <w:t xml:space="preserve"> </w:t>
      </w:r>
      <w:r>
        <w:rPr>
          <w:rFonts w:ascii="Trebuchet MS" w:hAnsi="Trebuchet MS" w:cs="Times New Roman"/>
          <w:b/>
        </w:rPr>
        <w:t>SC TERRABACIU SRL</w:t>
      </w:r>
      <w:r w:rsidRPr="00AF3408">
        <w:rPr>
          <w:rFonts w:ascii="Trebuchet MS" w:hAnsi="Trebuchet MS" w:cs="Times New Roman"/>
        </w:rPr>
        <w:t xml:space="preserve">, cu sediul în municipiul Cluj-Napoca, </w:t>
      </w:r>
      <w:r>
        <w:rPr>
          <w:rFonts w:ascii="Trebuchet MS" w:hAnsi="Trebuchet MS" w:cs="Times New Roman"/>
        </w:rPr>
        <w:t>str. Becaș, nr. 20-22</w:t>
      </w:r>
      <w:r w:rsidRPr="00AF3408">
        <w:rPr>
          <w:rFonts w:ascii="Trebuchet MS" w:hAnsi="Trebuchet MS" w:cs="Times New Roman"/>
        </w:rPr>
        <w:t xml:space="preserve">, jud. Cluj, înregistrată la APM Cluj cu nr. </w:t>
      </w:r>
      <w:r>
        <w:rPr>
          <w:rFonts w:ascii="Trebuchet MS" w:hAnsi="Trebuchet MS" w:cs="Times New Roman"/>
        </w:rPr>
        <w:t>795/16.01.2024</w:t>
      </w:r>
      <w:proofErr w:type="gramStart"/>
      <w:r w:rsidRPr="00AF3408">
        <w:rPr>
          <w:rFonts w:ascii="Trebuchet MS" w:hAnsi="Trebuchet MS" w:cs="Times New Roman"/>
          <w:spacing w:val="-6"/>
        </w:rPr>
        <w:t xml:space="preserve">, </w:t>
      </w:r>
      <w:r w:rsidR="005D5677">
        <w:rPr>
          <w:rFonts w:ascii="Trebuchet MS" w:hAnsi="Trebuchet MS" w:cs="Times New Roman"/>
        </w:rPr>
        <w:t xml:space="preserve"> în</w:t>
      </w:r>
      <w:proofErr w:type="gramEnd"/>
      <w:r w:rsidR="005D5677">
        <w:rPr>
          <w:rFonts w:ascii="Trebuchet MS" w:hAnsi="Trebuchet MS" w:cs="Times New Roman"/>
        </w:rPr>
        <w:t xml:space="preserve"> baza:</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lang w:eastAsia="ro-RO"/>
        </w:rPr>
        <w:t>Legii nr. 292/2018</w:t>
      </w:r>
      <w:r w:rsidRPr="00AF3408">
        <w:rPr>
          <w:rFonts w:ascii="Trebuchet MS" w:hAnsi="Trebuchet MS" w:cs="Times New Roman"/>
          <w:lang w:eastAsia="ro-RO"/>
        </w:rPr>
        <w:t xml:space="preserve"> privind evaluarea impactului anumitor proiecte publice şi private asupra mediului;</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rPr>
        <w:t xml:space="preserve">Ordonanţei de Urgenţă a Guvernului nr. </w:t>
      </w:r>
      <w:proofErr w:type="gramStart"/>
      <w:r w:rsidRPr="00AF3408">
        <w:rPr>
          <w:rFonts w:ascii="Trebuchet MS" w:hAnsi="Trebuchet MS" w:cs="Times New Roman"/>
          <w:b/>
        </w:rPr>
        <w:t>57/2007</w:t>
      </w:r>
      <w:proofErr w:type="gramEnd"/>
      <w:r w:rsidRPr="00AF3408">
        <w:rPr>
          <w:rFonts w:ascii="Trebuchet MS" w:hAnsi="Trebuchet MS" w:cs="Times New Roman"/>
        </w:rPr>
        <w:t xml:space="preserve"> privind regimul ariilor naturale protejate, conservarea habitatelor naturale, a florei şi faunei s</w:t>
      </w:r>
      <w:r w:rsidRPr="00AF3408">
        <w:rPr>
          <w:rFonts w:ascii="Calibri" w:hAnsi="Calibri" w:cs="Calibri"/>
        </w:rPr>
        <w:t>ǎ</w:t>
      </w:r>
      <w:r w:rsidRPr="00AF3408">
        <w:rPr>
          <w:rFonts w:ascii="Trebuchet MS" w:hAnsi="Trebuchet MS" w:cs="Times New Roman"/>
        </w:rPr>
        <w:t>lbatice, cu modific</w:t>
      </w:r>
      <w:r w:rsidRPr="00AF3408">
        <w:rPr>
          <w:rFonts w:ascii="Calibri" w:hAnsi="Calibri" w:cs="Calibri"/>
        </w:rPr>
        <w:t>ǎ</w:t>
      </w:r>
      <w:r w:rsidRPr="00AF3408">
        <w:rPr>
          <w:rFonts w:ascii="Trebuchet MS" w:hAnsi="Trebuchet MS" w:cs="Times New Roman"/>
        </w:rPr>
        <w:t xml:space="preserve">rile </w:t>
      </w:r>
      <w:r w:rsidRPr="00AF3408">
        <w:rPr>
          <w:rFonts w:ascii="Trebuchet MS" w:hAnsi="Trebuchet MS" w:cs="Trebuchet MS"/>
        </w:rPr>
        <w:t>ş</w:t>
      </w:r>
      <w:r w:rsidRPr="00AF3408">
        <w:rPr>
          <w:rFonts w:ascii="Trebuchet MS" w:hAnsi="Trebuchet MS" w:cs="Times New Roman"/>
        </w:rPr>
        <w:t>i complet</w:t>
      </w:r>
      <w:r w:rsidRPr="00AF3408">
        <w:rPr>
          <w:rFonts w:ascii="Calibri" w:hAnsi="Calibri" w:cs="Calibri"/>
        </w:rPr>
        <w:t>ǎ</w:t>
      </w:r>
      <w:r w:rsidRPr="00AF3408">
        <w:rPr>
          <w:rFonts w:ascii="Trebuchet MS" w:hAnsi="Trebuchet MS" w:cs="Times New Roman"/>
        </w:rPr>
        <w:t>rile ulterioare, aprobat</w:t>
      </w:r>
      <w:r w:rsidRPr="00AF3408">
        <w:rPr>
          <w:rFonts w:ascii="Trebuchet MS" w:hAnsi="Trebuchet MS" w:cs="Trebuchet MS"/>
        </w:rPr>
        <w:t>ă</w:t>
      </w:r>
      <w:r w:rsidRPr="00AF3408">
        <w:rPr>
          <w:rFonts w:ascii="Trebuchet MS" w:hAnsi="Trebuchet MS" w:cs="Times New Roman"/>
        </w:rPr>
        <w:t xml:space="preserve"> prin </w:t>
      </w:r>
      <w:r w:rsidRPr="00AF3408">
        <w:rPr>
          <w:rFonts w:ascii="Trebuchet MS" w:hAnsi="Trebuchet MS" w:cs="Times New Roman"/>
          <w:b/>
        </w:rPr>
        <w:t>Legea nr. 49/2011</w:t>
      </w:r>
      <w:r w:rsidRPr="00AF3408">
        <w:rPr>
          <w:rFonts w:ascii="Trebuchet MS" w:hAnsi="Trebuchet MS" w:cs="Times New Roman"/>
        </w:rPr>
        <w:t>;</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lang w:eastAsia="ro-RO"/>
        </w:rPr>
        <w:t>Legii Apelor nr. 107/1996</w:t>
      </w:r>
      <w:r w:rsidRPr="00AF3408">
        <w:rPr>
          <w:rFonts w:ascii="Trebuchet MS" w:hAnsi="Trebuchet MS" w:cs="Times New Roman"/>
          <w:lang w:eastAsia="ro-RO"/>
        </w:rPr>
        <w:t>, cu modificările și completările ulterioare;</w:t>
      </w:r>
    </w:p>
    <w:p w:rsidR="00AF3408" w:rsidRPr="00E71159" w:rsidRDefault="00AF3408" w:rsidP="00AF3408">
      <w:pPr>
        <w:autoSpaceDE w:val="0"/>
        <w:spacing w:after="0" w:line="240" w:lineRule="auto"/>
        <w:ind w:left="720"/>
        <w:jc w:val="both"/>
        <w:rPr>
          <w:rFonts w:ascii="Trebuchet MS" w:hAnsi="Trebuchet MS" w:cs="Times New Roman"/>
          <w:sz w:val="12"/>
          <w:szCs w:val="12"/>
          <w:lang w:eastAsia="ro-RO"/>
        </w:rPr>
      </w:pPr>
    </w:p>
    <w:p w:rsidR="00AF3408" w:rsidRPr="00AF3408" w:rsidRDefault="00AF3408" w:rsidP="00AF3408">
      <w:pPr>
        <w:autoSpaceDE w:val="0"/>
        <w:autoSpaceDN w:val="0"/>
        <w:adjustRightInd w:val="0"/>
        <w:spacing w:after="0" w:line="240" w:lineRule="auto"/>
        <w:ind w:right="-57"/>
        <w:jc w:val="both"/>
        <w:rPr>
          <w:rFonts w:ascii="Trebuchet MS" w:hAnsi="Trebuchet MS" w:cs="Times New Roman"/>
          <w:i/>
        </w:rPr>
      </w:pPr>
      <w:proofErr w:type="gramStart"/>
      <w:r w:rsidRPr="00AF3408">
        <w:rPr>
          <w:rFonts w:ascii="Trebuchet MS" w:hAnsi="Trebuchet MS" w:cs="Times New Roman"/>
        </w:rPr>
        <w:t>Agenţia pentru Protecţia Mediului Cluj decide, ca urmare a completărilor depuse la APM Cluj cu documentaţiile n</w:t>
      </w:r>
      <w:r w:rsidR="001144C9">
        <w:rPr>
          <w:rFonts w:ascii="Trebuchet MS" w:hAnsi="Trebuchet MS" w:cs="Times New Roman"/>
        </w:rPr>
        <w:t>r.</w:t>
      </w:r>
      <w:r w:rsidRPr="00AF3408">
        <w:rPr>
          <w:rFonts w:ascii="Trebuchet MS" w:hAnsi="Trebuchet MS" w:cs="Times New Roman"/>
        </w:rPr>
        <w:t xml:space="preserve">: </w:t>
      </w:r>
      <w:r w:rsidR="00ED08AC">
        <w:rPr>
          <w:rFonts w:ascii="Trebuchet MS" w:hAnsi="Trebuchet MS" w:cs="Times New Roman"/>
        </w:rPr>
        <w:t>3238/14.02.2024,</w:t>
      </w:r>
      <w:r w:rsidR="001144C9">
        <w:rPr>
          <w:rFonts w:ascii="Trebuchet MS" w:hAnsi="Trebuchet MS" w:cs="Times New Roman"/>
        </w:rPr>
        <w:t xml:space="preserve"> </w:t>
      </w:r>
      <w:r w:rsidR="00ED08AC">
        <w:rPr>
          <w:rFonts w:ascii="Trebuchet MS" w:hAnsi="Trebuchet MS" w:cs="Times New Roman"/>
        </w:rPr>
        <w:t>4136/22.02.2024,</w:t>
      </w:r>
      <w:r w:rsidR="001144C9">
        <w:rPr>
          <w:rFonts w:ascii="Trebuchet MS" w:hAnsi="Trebuchet MS" w:cs="Times New Roman"/>
        </w:rPr>
        <w:t xml:space="preserve"> </w:t>
      </w:r>
      <w:r w:rsidR="00ED08AC">
        <w:rPr>
          <w:rFonts w:ascii="Trebuchet MS" w:hAnsi="Trebuchet MS" w:cs="Times New Roman"/>
        </w:rPr>
        <w:t>4731/27.02.2024,</w:t>
      </w:r>
      <w:r w:rsidR="001144C9">
        <w:rPr>
          <w:rFonts w:ascii="Trebuchet MS" w:hAnsi="Trebuchet MS" w:cs="Times New Roman"/>
        </w:rPr>
        <w:t xml:space="preserve"> </w:t>
      </w:r>
      <w:r w:rsidR="00ED08AC">
        <w:rPr>
          <w:rFonts w:ascii="Trebuchet MS" w:hAnsi="Trebuchet MS" w:cs="Times New Roman"/>
        </w:rPr>
        <w:t>5865/11.03.2024, 6387/14.03.2024,</w:t>
      </w:r>
      <w:r w:rsidR="001144C9">
        <w:rPr>
          <w:rFonts w:ascii="Trebuchet MS" w:hAnsi="Trebuchet MS" w:cs="Times New Roman"/>
        </w:rPr>
        <w:t xml:space="preserve"> </w:t>
      </w:r>
      <w:r w:rsidR="00ED08AC">
        <w:rPr>
          <w:rFonts w:ascii="Trebuchet MS" w:hAnsi="Trebuchet MS" w:cs="Times New Roman"/>
        </w:rPr>
        <w:t>7213/21.03.2024,</w:t>
      </w:r>
      <w:r w:rsidR="001144C9">
        <w:rPr>
          <w:rFonts w:ascii="Trebuchet MS" w:hAnsi="Trebuchet MS" w:cs="Times New Roman"/>
        </w:rPr>
        <w:t xml:space="preserve"> </w:t>
      </w:r>
      <w:r w:rsidR="00ED08AC">
        <w:rPr>
          <w:rFonts w:ascii="Trebuchet MS" w:hAnsi="Trebuchet MS" w:cs="Times New Roman"/>
        </w:rPr>
        <w:t>8752/09.04.2024,</w:t>
      </w:r>
      <w:r w:rsidR="001144C9">
        <w:rPr>
          <w:rFonts w:ascii="Trebuchet MS" w:hAnsi="Trebuchet MS" w:cs="Times New Roman"/>
        </w:rPr>
        <w:t xml:space="preserve"> </w:t>
      </w:r>
      <w:r w:rsidR="00ED08AC">
        <w:rPr>
          <w:rFonts w:ascii="Trebuchet MS" w:hAnsi="Trebuchet MS" w:cs="Times New Roman"/>
        </w:rPr>
        <w:t xml:space="preserve">9406/17.04.2024 și 11491/17.05.2024,                        </w:t>
      </w:r>
      <w:r w:rsidRPr="00AF3408">
        <w:rPr>
          <w:rFonts w:ascii="Trebuchet MS" w:hAnsi="Trebuchet MS" w:cs="Times New Roman"/>
        </w:rPr>
        <w:t xml:space="preserve">a punctelor de vedere/adreselor emise de alte instituții, înregistrate cu </w:t>
      </w:r>
      <w:r w:rsidR="00E71159">
        <w:rPr>
          <w:rFonts w:ascii="Trebuchet MS" w:hAnsi="Trebuchet MS" w:cs="Times New Roman"/>
        </w:rPr>
        <w:t>nr.</w:t>
      </w:r>
      <w:r w:rsidRPr="00AF3408">
        <w:rPr>
          <w:rFonts w:ascii="Trebuchet MS" w:hAnsi="Trebuchet MS" w:cs="Times New Roman"/>
        </w:rPr>
        <w:t xml:space="preserve">: </w:t>
      </w:r>
      <w:r w:rsidR="00ED08AC">
        <w:rPr>
          <w:rFonts w:ascii="Trebuchet MS" w:hAnsi="Trebuchet MS" w:cs="Times New Roman"/>
        </w:rPr>
        <w:t>10160/26.04.2024,</w:t>
      </w:r>
      <w:r w:rsidR="001144C9">
        <w:rPr>
          <w:rFonts w:ascii="Trebuchet MS" w:hAnsi="Trebuchet MS" w:cs="Times New Roman"/>
        </w:rPr>
        <w:t xml:space="preserve"> </w:t>
      </w:r>
      <w:r w:rsidR="00ED08AC">
        <w:rPr>
          <w:rFonts w:ascii="Trebuchet MS" w:hAnsi="Trebuchet MS" w:cs="Times New Roman"/>
        </w:rPr>
        <w:t>10652/08.05.2024 și 11069/13.05.2024</w:t>
      </w:r>
      <w:r w:rsidRPr="00AF3408">
        <w:rPr>
          <w:rFonts w:ascii="Trebuchet MS" w:hAnsi="Trebuchet MS" w:cs="Times New Roman"/>
        </w:rPr>
        <w:t xml:space="preserve">,  precum şi a consultărilor desfăşurate în cadrul şedinţei Comisiei de Analiză Tehnică din data de </w:t>
      </w:r>
      <w:r>
        <w:rPr>
          <w:rFonts w:ascii="Trebuchet MS" w:hAnsi="Trebuchet MS" w:cs="Times New Roman"/>
        </w:rPr>
        <w:t>14.05.2024</w:t>
      </w:r>
      <w:r w:rsidRPr="00AF3408">
        <w:rPr>
          <w:rFonts w:ascii="Trebuchet MS" w:hAnsi="Trebuchet MS" w:cs="Times New Roman"/>
        </w:rPr>
        <w:t>, că proiectul</w:t>
      </w:r>
      <w:r w:rsidRPr="00AF3408">
        <w:rPr>
          <w:rFonts w:ascii="Trebuchet MS" w:hAnsi="Trebuchet MS" w:cs="Times New Roman"/>
          <w:b/>
        </w:rPr>
        <w:t xml:space="preserve"> ,,</w:t>
      </w:r>
      <w:r w:rsidR="005D5677">
        <w:rPr>
          <w:rFonts w:ascii="Trebuchet MS" w:hAnsi="Trebuchet MS"/>
          <w:b/>
          <w:lang w:val="ro-RO"/>
        </w:rPr>
        <w:t xml:space="preserve"> </w:t>
      </w:r>
      <w:r w:rsidR="005D5677" w:rsidRPr="002C5D45">
        <w:rPr>
          <w:rFonts w:ascii="Trebuchet MS" w:eastAsia="Calibri" w:hAnsi="Trebuchet MS" w:cs="Times New Roman"/>
          <w:b/>
        </w:rPr>
        <w:t>Construire ansamblu locuințe colect</w:t>
      </w:r>
      <w:r w:rsidR="00E71159">
        <w:rPr>
          <w:rFonts w:ascii="Trebuchet MS" w:eastAsia="Calibri" w:hAnsi="Trebuchet MS" w:cs="Times New Roman"/>
          <w:b/>
        </w:rPr>
        <w:t xml:space="preserve">ive și funcțiuni complementare, </w:t>
      </w:r>
      <w:r w:rsidR="005D5677" w:rsidRPr="002C5D45">
        <w:rPr>
          <w:rFonts w:ascii="Trebuchet MS" w:eastAsia="Calibri" w:hAnsi="Trebuchet MS" w:cs="Times New Roman"/>
          <w:b/>
        </w:rPr>
        <w:t>extindere rețele utilități, infrastructură și amenajare zonă publică - etapa 1- corpuri E,F,G,H</w:t>
      </w:r>
      <w:r w:rsidRPr="00AF3408">
        <w:rPr>
          <w:rFonts w:ascii="Trebuchet MS" w:hAnsi="Trebuchet MS" w:cs="Times New Roman"/>
          <w:b/>
          <w:i/>
        </w:rPr>
        <w:t>”</w:t>
      </w:r>
      <w:r w:rsidRPr="00AF3408">
        <w:rPr>
          <w:rFonts w:ascii="Trebuchet MS" w:hAnsi="Trebuchet MS" w:cs="Times New Roman"/>
          <w:b/>
        </w:rPr>
        <w:t>-</w:t>
      </w:r>
      <w:r w:rsidRPr="00AF3408">
        <w:rPr>
          <w:rFonts w:ascii="Trebuchet MS" w:hAnsi="Trebuchet MS" w:cs="Times New Roman"/>
        </w:rPr>
        <w:t xml:space="preserve"> propus a fi amplasat în </w:t>
      </w:r>
      <w:r w:rsidR="005D5677">
        <w:rPr>
          <w:rFonts w:ascii="Trebuchet MS" w:hAnsi="Trebuchet MS" w:cs="Times New Roman"/>
        </w:rPr>
        <w:t>comuna Baciu, sat B</w:t>
      </w:r>
      <w:r w:rsidR="00E71159">
        <w:rPr>
          <w:rFonts w:ascii="Trebuchet MS" w:hAnsi="Trebuchet MS" w:cs="Times New Roman"/>
        </w:rPr>
        <w:t xml:space="preserve">aciu,                    </w:t>
      </w:r>
      <w:r w:rsidR="005D5677">
        <w:rPr>
          <w:rFonts w:ascii="Trebuchet MS" w:hAnsi="Trebuchet MS" w:cs="Times New Roman"/>
        </w:rPr>
        <w:t>str. Privighetorii, FN</w:t>
      </w:r>
      <w:r w:rsidRPr="00AF3408">
        <w:rPr>
          <w:rFonts w:ascii="Trebuchet MS" w:hAnsi="Trebuchet MS" w:cs="Times New Roman"/>
        </w:rPr>
        <w:t xml:space="preserve">, judeţul Cluj, </w:t>
      </w:r>
      <w:r w:rsidRPr="00AF3408">
        <w:rPr>
          <w:rFonts w:ascii="Trebuchet MS" w:hAnsi="Trebuchet MS" w:cs="Times New Roman"/>
          <w:i/>
        </w:rPr>
        <w:t>nu se supune evaluării impactului asupra mediului, nu se supune evaluării adecvate şi nu se supune eva</w:t>
      </w:r>
      <w:r w:rsidR="00E71159">
        <w:rPr>
          <w:rFonts w:ascii="Trebuchet MS" w:hAnsi="Trebuchet MS" w:cs="Times New Roman"/>
          <w:i/>
        </w:rPr>
        <w:t>luării asupra corpurilor de apă;</w:t>
      </w:r>
      <w:proofErr w:type="gramEnd"/>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autoSpaceDE w:val="0"/>
        <w:autoSpaceDN w:val="0"/>
        <w:adjustRightInd w:val="0"/>
        <w:spacing w:after="0" w:line="240" w:lineRule="auto"/>
        <w:jc w:val="both"/>
        <w:rPr>
          <w:rFonts w:ascii="Trebuchet MS" w:hAnsi="Trebuchet MS" w:cs="Times New Roman"/>
        </w:rPr>
      </w:pPr>
      <w:r w:rsidRPr="00AF3408">
        <w:rPr>
          <w:rFonts w:ascii="Trebuchet MS" w:hAnsi="Trebuchet MS" w:cs="Times New Roman"/>
        </w:rPr>
        <w:t xml:space="preserve">    Justificarea prezentei decizii:</w:t>
      </w:r>
    </w:p>
    <w:p w:rsidR="00AF3408" w:rsidRPr="00AF3408" w:rsidRDefault="00AF3408" w:rsidP="00AF3408">
      <w:pPr>
        <w:autoSpaceDE w:val="0"/>
        <w:autoSpaceDN w:val="0"/>
        <w:adjustRightInd w:val="0"/>
        <w:spacing w:after="0" w:line="240" w:lineRule="auto"/>
        <w:jc w:val="both"/>
        <w:rPr>
          <w:rFonts w:ascii="Trebuchet MS" w:hAnsi="Trebuchet MS" w:cs="Times New Roman"/>
          <w:b/>
        </w:rPr>
      </w:pPr>
      <w:r w:rsidRPr="00AF3408">
        <w:rPr>
          <w:rFonts w:ascii="Trebuchet MS" w:hAnsi="Trebuchet MS" w:cs="Times New Roman"/>
          <w:b/>
        </w:rPr>
        <w:t xml:space="preserve">   I. Motivele pe baza cărora s-a stabilit necesitatea </w:t>
      </w:r>
      <w:proofErr w:type="gramStart"/>
      <w:r w:rsidRPr="00AF3408">
        <w:rPr>
          <w:rFonts w:ascii="Trebuchet MS" w:hAnsi="Trebuchet MS" w:cs="Times New Roman"/>
          <w:b/>
        </w:rPr>
        <w:t>neefectuării  impactului</w:t>
      </w:r>
      <w:proofErr w:type="gramEnd"/>
      <w:r w:rsidRPr="00AF3408">
        <w:rPr>
          <w:rFonts w:ascii="Trebuchet MS" w:hAnsi="Trebuchet MS" w:cs="Times New Roman"/>
          <w:b/>
        </w:rPr>
        <w:t xml:space="preserve"> asupra mediului, sunt următoarele:</w:t>
      </w:r>
    </w:p>
    <w:p w:rsidR="00AF3408" w:rsidRPr="00AF3408" w:rsidRDefault="00AF3408" w:rsidP="00AF3408">
      <w:pPr>
        <w:spacing w:after="0" w:line="240" w:lineRule="auto"/>
        <w:jc w:val="both"/>
        <w:rPr>
          <w:rFonts w:ascii="Trebuchet MS" w:hAnsi="Trebuchet MS" w:cs="Times New Roman"/>
          <w:color w:val="000000"/>
        </w:rPr>
      </w:pPr>
      <w:proofErr w:type="gramStart"/>
      <w:r w:rsidRPr="00AF3408">
        <w:rPr>
          <w:rFonts w:ascii="Trebuchet MS" w:hAnsi="Trebuchet MS" w:cs="Times New Roman"/>
        </w:rPr>
        <w:t>a)  proiectul</w:t>
      </w:r>
      <w:proofErr w:type="gramEnd"/>
      <w:r w:rsidRPr="00AF3408">
        <w:rPr>
          <w:rFonts w:ascii="Trebuchet MS" w:hAnsi="Trebuchet MS" w:cs="Times New Roman"/>
        </w:rPr>
        <w:t xml:space="preserve"> se încadrează în prevederile Legii</w:t>
      </w:r>
      <w:r w:rsidRPr="00AF3408">
        <w:rPr>
          <w:rFonts w:ascii="Trebuchet MS" w:hAnsi="Trebuchet MS" w:cs="Times New Roman"/>
          <w:u w:val="single"/>
        </w:rPr>
        <w:t xml:space="preserve"> nr.292/2018</w:t>
      </w:r>
      <w:r w:rsidRPr="00AF3408">
        <w:rPr>
          <w:rFonts w:ascii="Trebuchet MS" w:hAnsi="Trebuchet MS" w:cs="Times New Roman"/>
        </w:rPr>
        <w:t xml:space="preserve">, Anexa 2, la punctul </w:t>
      </w:r>
      <w:r w:rsidRPr="00AF3408">
        <w:rPr>
          <w:rFonts w:ascii="Trebuchet MS" w:hAnsi="Trebuchet MS"/>
          <w:b/>
          <w:color w:val="000000"/>
          <w:lang w:val="ro-RO"/>
        </w:rPr>
        <w:t>10.b) ,,</w:t>
      </w:r>
      <w:r w:rsidRPr="00AF3408">
        <w:rPr>
          <w:rFonts w:ascii="Trebuchet MS" w:hAnsi="Trebuchet MS"/>
          <w:b/>
        </w:rPr>
        <w:t>Proiecte de dezvoltare urbană, inclusiv construcţia centrelor comerciale şi a parcărilor auto publice</w:t>
      </w:r>
      <w:r w:rsidRPr="00AF3408">
        <w:rPr>
          <w:rFonts w:ascii="Trebuchet MS" w:hAnsi="Trebuchet MS"/>
          <w:b/>
          <w:i/>
          <w:lang w:val="ro-RO"/>
        </w:rPr>
        <w:t>”</w:t>
      </w:r>
      <w:r w:rsidRPr="00AF3408">
        <w:rPr>
          <w:rFonts w:ascii="Trebuchet MS" w:hAnsi="Trebuchet MS" w:cs="Times New Roman"/>
          <w:i/>
        </w:rPr>
        <w:t>;</w:t>
      </w:r>
    </w:p>
    <w:p w:rsidR="00AF3408" w:rsidRPr="00AF3408" w:rsidRDefault="00AF3408" w:rsidP="00AF3408">
      <w:pPr>
        <w:spacing w:after="0" w:line="240" w:lineRule="auto"/>
        <w:jc w:val="both"/>
        <w:rPr>
          <w:rStyle w:val="sttlitera"/>
          <w:rFonts w:ascii="Trebuchet MS" w:hAnsi="Trebuchet MS" w:cs="Times New Roman"/>
        </w:rPr>
      </w:pPr>
      <w:r w:rsidRPr="00AF3408">
        <w:rPr>
          <w:rFonts w:ascii="Trebuchet MS" w:hAnsi="Trebuchet MS" w:cs="Times New Roman"/>
        </w:rPr>
        <w:t xml:space="preserve">b) </w:t>
      </w:r>
      <w:proofErr w:type="gramStart"/>
      <w:r w:rsidRPr="00AF3408">
        <w:rPr>
          <w:rStyle w:val="sttlitera"/>
          <w:rFonts w:ascii="Trebuchet MS" w:hAnsi="Trebuchet MS" w:cs="Times New Roman"/>
        </w:rPr>
        <w:t>amplasamentul</w:t>
      </w:r>
      <w:proofErr w:type="gramEnd"/>
      <w:r w:rsidRPr="00AF3408">
        <w:rPr>
          <w:rStyle w:val="sttlitera"/>
          <w:rFonts w:ascii="Trebuchet MS" w:hAnsi="Trebuchet MS" w:cs="Times New Roman"/>
        </w:rPr>
        <w:t xml:space="preserve"> este situat în intravilanul </w:t>
      </w:r>
      <w:r w:rsidR="005D5677">
        <w:rPr>
          <w:rStyle w:val="sttlitera"/>
          <w:rFonts w:ascii="Trebuchet MS" w:hAnsi="Trebuchet MS" w:cs="Times New Roman"/>
        </w:rPr>
        <w:t>comunei Baciu</w:t>
      </w:r>
      <w:r w:rsidRPr="00AF3408">
        <w:rPr>
          <w:rFonts w:ascii="Trebuchet MS" w:hAnsi="Trebuchet MS" w:cs="Times New Roman"/>
        </w:rPr>
        <w:t>, judeţul Cluj</w:t>
      </w:r>
      <w:r w:rsidRPr="00AF3408">
        <w:rPr>
          <w:rStyle w:val="sttlitera"/>
          <w:rFonts w:ascii="Trebuchet MS" w:hAnsi="Trebuchet MS" w:cs="Times New Roman"/>
        </w:rPr>
        <w:t>, constituie proprietate privată, cu destinaţia</w:t>
      </w:r>
      <w:r w:rsidR="005D5677">
        <w:rPr>
          <w:rStyle w:val="sttlitera"/>
          <w:rFonts w:ascii="Trebuchet MS" w:hAnsi="Trebuchet MS" w:cs="Times New Roman"/>
        </w:rPr>
        <w:t xml:space="preserve"> UTR Z1 – zonă mixtă</w:t>
      </w:r>
      <w:r w:rsidR="00A513EE">
        <w:rPr>
          <w:rStyle w:val="sttlitera"/>
          <w:rFonts w:ascii="Trebuchet MS" w:hAnsi="Trebuchet MS" w:cs="Times New Roman"/>
        </w:rPr>
        <w:t xml:space="preserve"> (pentru această etapa 1)</w:t>
      </w:r>
      <w:r w:rsidRPr="00AF3408">
        <w:rPr>
          <w:rStyle w:val="sttlitera"/>
          <w:rFonts w:ascii="Trebuchet MS" w:hAnsi="Trebuchet MS" w:cs="Times New Roman"/>
        </w:rPr>
        <w:t xml:space="preserve">, conform Certificatului de urbanism nr. </w:t>
      </w:r>
      <w:r w:rsidR="005D5677">
        <w:rPr>
          <w:rStyle w:val="sttlitera"/>
          <w:rFonts w:ascii="Trebuchet MS" w:hAnsi="Trebuchet MS" w:cs="Times New Roman"/>
        </w:rPr>
        <w:t>401/10.11.2023</w:t>
      </w:r>
      <w:r w:rsidRPr="00AF3408">
        <w:rPr>
          <w:rStyle w:val="sttlitera"/>
          <w:rFonts w:ascii="Trebuchet MS" w:hAnsi="Trebuchet MS" w:cs="Times New Roman"/>
        </w:rPr>
        <w:t xml:space="preserve">  emis de  Primăria </w:t>
      </w:r>
      <w:r w:rsidR="005D5677">
        <w:rPr>
          <w:rStyle w:val="sttlitera"/>
          <w:rFonts w:ascii="Trebuchet MS" w:hAnsi="Trebuchet MS" w:cs="Times New Roman"/>
        </w:rPr>
        <w:t>Baciu</w:t>
      </w:r>
      <w:r w:rsidRPr="00AF3408">
        <w:rPr>
          <w:rStyle w:val="sttlitera"/>
          <w:rFonts w:ascii="Trebuchet MS" w:hAnsi="Trebuchet MS" w:cs="Times New Roman"/>
        </w:rPr>
        <w:t xml:space="preserve">; </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c) </w:t>
      </w:r>
      <w:proofErr w:type="gramStart"/>
      <w:r w:rsidRPr="00AF3408">
        <w:rPr>
          <w:rStyle w:val="sttlitera"/>
          <w:rFonts w:ascii="Trebuchet MS" w:hAnsi="Trebuchet MS" w:cs="Times New Roman"/>
        </w:rPr>
        <w:t>proiectul</w:t>
      </w:r>
      <w:proofErr w:type="gramEnd"/>
      <w:r w:rsidRPr="00AF3408">
        <w:rPr>
          <w:rStyle w:val="sttlitera"/>
          <w:rFonts w:ascii="Trebuchet MS" w:hAnsi="Trebuchet MS" w:cs="Times New Roman"/>
        </w:rPr>
        <w:t xml:space="preserve"> este de amploare redusă, </w:t>
      </w:r>
      <w:r w:rsidR="005D5677">
        <w:rPr>
          <w:rStyle w:val="sttlitera"/>
          <w:rFonts w:ascii="Trebuchet MS" w:hAnsi="Trebuchet MS" w:cs="Times New Roman"/>
        </w:rPr>
        <w:t>imobilul nu este inclus în listele monumentelor i</w:t>
      </w:r>
      <w:r w:rsidR="00A513EE">
        <w:rPr>
          <w:rStyle w:val="sttlitera"/>
          <w:rFonts w:ascii="Trebuchet MS" w:hAnsi="Trebuchet MS" w:cs="Times New Roman"/>
        </w:rPr>
        <w:t>storice și/sau ale naturii ori î</w:t>
      </w:r>
      <w:r w:rsidR="005D5677">
        <w:rPr>
          <w:rStyle w:val="sttlitera"/>
          <w:rFonts w:ascii="Trebuchet MS" w:hAnsi="Trebuchet MS" w:cs="Times New Roman"/>
        </w:rPr>
        <w:t>n zona de protecție a acestora</w:t>
      </w:r>
      <w:r w:rsidRPr="00AF3408">
        <w:rPr>
          <w:rStyle w:val="sttlitera"/>
          <w:rFonts w:ascii="Trebuchet MS" w:hAnsi="Trebuchet MS" w:cs="Times New Roman"/>
          <w:i/>
        </w:rPr>
        <w:t xml:space="preserve">  </w:t>
      </w:r>
      <w:r w:rsidRPr="00AF3408">
        <w:rPr>
          <w:rStyle w:val="sttlitera"/>
          <w:rFonts w:ascii="Trebuchet MS" w:hAnsi="Trebuchet MS" w:cs="Times New Roman"/>
        </w:rPr>
        <w:t>şi are ca scop</w:t>
      </w:r>
      <w:r w:rsidR="005D5677">
        <w:rPr>
          <w:rStyle w:val="sttlitera"/>
          <w:rFonts w:ascii="Trebuchet MS" w:hAnsi="Trebuchet MS" w:cs="Times New Roman"/>
        </w:rPr>
        <w:t>:</w:t>
      </w:r>
      <w:r w:rsidRPr="00AF3408">
        <w:rPr>
          <w:rStyle w:val="sttlitera"/>
          <w:rFonts w:ascii="Trebuchet MS" w:hAnsi="Trebuchet MS" w:cs="Times New Roman"/>
        </w:rPr>
        <w:t xml:space="preserve"> </w:t>
      </w:r>
      <w:r w:rsidR="005D5677" w:rsidRPr="005D5677">
        <w:rPr>
          <w:rStyle w:val="sttlitera"/>
          <w:rFonts w:ascii="Trebuchet MS" w:hAnsi="Trebuchet MS" w:cs="Times New Roman"/>
          <w:b/>
        </w:rPr>
        <w:t>c</w:t>
      </w:r>
      <w:r w:rsidR="005D5677" w:rsidRPr="002C5D45">
        <w:rPr>
          <w:rFonts w:ascii="Trebuchet MS" w:eastAsia="Calibri" w:hAnsi="Trebuchet MS" w:cs="Times New Roman"/>
          <w:b/>
        </w:rPr>
        <w:t xml:space="preserve">onstruire ansamblu locuințe colective și funcțiuni complementare, extindere rețele utilități, infrastructură și amenajare zonă publică - </w:t>
      </w:r>
      <w:r w:rsidR="005D5677" w:rsidRPr="005D5677">
        <w:rPr>
          <w:rFonts w:ascii="Trebuchet MS" w:eastAsia="Calibri" w:hAnsi="Trebuchet MS" w:cs="Times New Roman"/>
          <w:b/>
          <w:u w:val="single"/>
        </w:rPr>
        <w:t>etapa 1- corpuri E,F,G,H</w:t>
      </w:r>
      <w:r w:rsidRPr="00AF3408">
        <w:rPr>
          <w:rStyle w:val="sttlitera"/>
          <w:rFonts w:ascii="Trebuchet MS" w:hAnsi="Trebuchet MS" w:cs="Times New Roman"/>
        </w:rPr>
        <w:t xml:space="preserve">; </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d)  </w:t>
      </w:r>
      <w:proofErr w:type="gramStart"/>
      <w:r w:rsidRPr="00AF3408">
        <w:rPr>
          <w:rFonts w:ascii="Trebuchet MS" w:hAnsi="Trebuchet MS" w:cs="Times New Roman"/>
        </w:rPr>
        <w:t>investiţia</w:t>
      </w:r>
      <w:proofErr w:type="gramEnd"/>
      <w:r w:rsidRPr="00AF3408">
        <w:rPr>
          <w:rFonts w:ascii="Trebuchet MS" w:hAnsi="Trebuchet MS" w:cs="Times New Roman"/>
        </w:rPr>
        <w:t xml:space="preserve"> propusă se realizează în intravilanul </w:t>
      </w:r>
      <w:r w:rsidR="005D5677">
        <w:rPr>
          <w:rFonts w:ascii="Trebuchet MS" w:hAnsi="Trebuchet MS" w:cs="Times New Roman"/>
        </w:rPr>
        <w:t>comunei Baciu</w:t>
      </w:r>
      <w:r w:rsidRPr="00AF3408">
        <w:rPr>
          <w:rFonts w:ascii="Trebuchet MS" w:hAnsi="Trebuchet MS" w:cs="Times New Roman"/>
        </w:rPr>
        <w:t xml:space="preserve">,  teren cu </w:t>
      </w:r>
      <w:r w:rsidRPr="00AF3408">
        <w:rPr>
          <w:rStyle w:val="sttlitera"/>
          <w:rFonts w:ascii="Trebuchet MS" w:hAnsi="Trebuchet MS" w:cs="Times New Roman"/>
        </w:rPr>
        <w:t xml:space="preserve">folosința actuală – </w:t>
      </w:r>
      <w:r w:rsidR="005D5677">
        <w:rPr>
          <w:rStyle w:val="sttlitera"/>
          <w:rFonts w:ascii="Trebuchet MS" w:hAnsi="Trebuchet MS" w:cs="Times New Roman"/>
          <w:i/>
        </w:rPr>
        <w:t>arabil</w:t>
      </w:r>
      <w:r w:rsidRPr="00AF3408">
        <w:rPr>
          <w:rFonts w:ascii="Trebuchet MS" w:hAnsi="Trebuchet MS" w:cs="Times New Roman"/>
        </w:rPr>
        <w:t>;</w:t>
      </w:r>
    </w:p>
    <w:p w:rsidR="00AF3408" w:rsidRPr="00AF3408" w:rsidRDefault="005D5677" w:rsidP="00AF3408">
      <w:pPr>
        <w:spacing w:after="0" w:line="240" w:lineRule="auto"/>
        <w:jc w:val="both"/>
        <w:textAlignment w:val="baseline"/>
        <w:rPr>
          <w:rFonts w:ascii="Trebuchet MS" w:hAnsi="Trebuchet MS" w:cs="Times New Roman"/>
        </w:rPr>
      </w:pPr>
      <w:r>
        <w:rPr>
          <w:rFonts w:ascii="Trebuchet MS" w:hAnsi="Trebuchet MS" w:cs="Times New Roman"/>
        </w:rPr>
        <w:t xml:space="preserve">e) </w:t>
      </w:r>
      <w:proofErr w:type="gramStart"/>
      <w:r>
        <w:rPr>
          <w:rFonts w:ascii="Trebuchet MS" w:hAnsi="Trebuchet MS" w:cs="Times New Roman"/>
        </w:rPr>
        <w:t>drumurile</w:t>
      </w:r>
      <w:proofErr w:type="gramEnd"/>
      <w:r>
        <w:rPr>
          <w:rFonts w:ascii="Trebuchet MS" w:hAnsi="Trebuchet MS" w:cs="Times New Roman"/>
        </w:rPr>
        <w:t xml:space="preserve"> de acces existente vor</w:t>
      </w:r>
      <w:r w:rsidR="00AF3408" w:rsidRPr="00AF3408">
        <w:rPr>
          <w:rFonts w:ascii="Trebuchet MS" w:hAnsi="Trebuchet MS" w:cs="Times New Roman"/>
        </w:rPr>
        <w:t xml:space="preserve"> fi întreţinut</w:t>
      </w:r>
      <w:r>
        <w:rPr>
          <w:rFonts w:ascii="Trebuchet MS" w:hAnsi="Trebuchet MS" w:cs="Times New Roman"/>
        </w:rPr>
        <w:t>e</w:t>
      </w:r>
      <w:r w:rsidR="00AF3408" w:rsidRPr="00AF3408">
        <w:rPr>
          <w:rFonts w:ascii="Trebuchet MS" w:hAnsi="Trebuchet MS" w:cs="Times New Roman"/>
        </w:rPr>
        <w:t xml:space="preserve"> corespunzător, de către </w:t>
      </w:r>
      <w:r>
        <w:rPr>
          <w:rFonts w:ascii="Trebuchet MS" w:hAnsi="Trebuchet MS" w:cs="Times New Roman"/>
        </w:rPr>
        <w:t xml:space="preserve"> SC TERRABACIU SRL</w:t>
      </w:r>
      <w:r w:rsidR="00AF3408" w:rsidRPr="00AF3408">
        <w:rPr>
          <w:rFonts w:ascii="Trebuchet MS" w:hAnsi="Trebuchet MS" w:cs="Times New Roman"/>
        </w:rPr>
        <w:t xml:space="preserve">  - dacă va fi cazul;</w:t>
      </w:r>
    </w:p>
    <w:p w:rsidR="00AF3408" w:rsidRPr="00AF3408" w:rsidRDefault="00AF3408" w:rsidP="00AF3408">
      <w:pPr>
        <w:spacing w:after="0" w:line="240" w:lineRule="auto"/>
        <w:jc w:val="both"/>
        <w:rPr>
          <w:rFonts w:ascii="Trebuchet MS" w:hAnsi="Trebuchet MS" w:cs="Times New Roman"/>
        </w:rPr>
      </w:pPr>
      <w:r w:rsidRPr="00AF3408">
        <w:rPr>
          <w:rFonts w:ascii="Trebuchet MS" w:hAnsi="Trebuchet MS" w:cs="Times New Roman"/>
        </w:rPr>
        <w:t xml:space="preserve">f)  </w:t>
      </w:r>
      <w:proofErr w:type="gramStart"/>
      <w:r w:rsidRPr="00AF3408">
        <w:rPr>
          <w:rFonts w:ascii="Trebuchet MS" w:hAnsi="Trebuchet MS" w:cs="Times New Roman"/>
        </w:rPr>
        <w:t>la</w:t>
      </w:r>
      <w:proofErr w:type="gramEnd"/>
      <w:r w:rsidRPr="00AF3408">
        <w:rPr>
          <w:rFonts w:ascii="Trebuchet MS" w:hAnsi="Trebuchet MS" w:cs="Times New Roman"/>
        </w:rPr>
        <w:t xml:space="preserve"> evaluarea proiectului au fost luate în considerare criteriile prevăzute în Anexa nr. </w:t>
      </w:r>
      <w:proofErr w:type="gramStart"/>
      <w:r w:rsidRPr="00AF3408">
        <w:rPr>
          <w:rFonts w:ascii="Trebuchet MS" w:hAnsi="Trebuchet MS" w:cs="Times New Roman"/>
        </w:rPr>
        <w:t>3</w:t>
      </w:r>
      <w:proofErr w:type="gramEnd"/>
      <w:r w:rsidRPr="00AF3408">
        <w:rPr>
          <w:rFonts w:ascii="Trebuchet MS" w:hAnsi="Trebuchet MS" w:cs="Times New Roman"/>
        </w:rPr>
        <w:t xml:space="preserve"> din Legea nr. 292/2018 </w:t>
      </w:r>
      <w:r w:rsidRPr="00AF3408">
        <w:rPr>
          <w:rFonts w:ascii="Trebuchet MS" w:eastAsia="Times New Roman" w:hAnsi="Trebuchet MS" w:cs="Times New Roman"/>
        </w:rPr>
        <w:t>privind evaluarea impactului anumitor proiecte publice şi private asupra mediului</w:t>
      </w:r>
      <w:r w:rsidRPr="00AF3408">
        <w:rPr>
          <w:rFonts w:ascii="Trebuchet MS" w:hAnsi="Trebuchet MS" w:cs="Times New Roman"/>
        </w:rPr>
        <w:t>;</w:t>
      </w:r>
    </w:p>
    <w:p w:rsidR="00AF3408" w:rsidRPr="00AF3408" w:rsidRDefault="00AF3408" w:rsidP="00AF3408">
      <w:pPr>
        <w:spacing w:after="0" w:line="240" w:lineRule="auto"/>
        <w:jc w:val="both"/>
        <w:textAlignment w:val="baseline"/>
        <w:rPr>
          <w:rFonts w:ascii="Trebuchet MS" w:hAnsi="Trebuchet MS" w:cs="Times New Roman"/>
          <w:color w:val="FF6600"/>
        </w:rPr>
      </w:pPr>
      <w:r w:rsidRPr="00AF3408">
        <w:rPr>
          <w:rFonts w:ascii="Trebuchet MS" w:hAnsi="Trebuchet MS" w:cs="Times New Roman"/>
        </w:rPr>
        <w:t xml:space="preserve">g) </w:t>
      </w:r>
      <w:proofErr w:type="gramStart"/>
      <w:r w:rsidRPr="00AF3408">
        <w:rPr>
          <w:rFonts w:ascii="Trebuchet MS" w:hAnsi="Trebuchet MS" w:cs="Times New Roman"/>
        </w:rPr>
        <w:t>proiectul</w:t>
      </w:r>
      <w:proofErr w:type="gramEnd"/>
      <w:r w:rsidRPr="00AF3408">
        <w:rPr>
          <w:rFonts w:ascii="Trebuchet MS" w:hAnsi="Trebuchet MS" w:cs="Times New Roman"/>
        </w:rPr>
        <w:t xml:space="preserve"> propus nu se  cumulează cu alte proiecte, fară amplificarea impactului asupra mediului;</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h) </w:t>
      </w:r>
      <w:proofErr w:type="gramStart"/>
      <w:r w:rsidRPr="00AF3408">
        <w:rPr>
          <w:rFonts w:ascii="Trebuchet MS" w:hAnsi="Trebuchet MS" w:cs="Times New Roman"/>
        </w:rPr>
        <w:t>investiţia</w:t>
      </w:r>
      <w:proofErr w:type="gramEnd"/>
      <w:r w:rsidRPr="00AF3408">
        <w:rPr>
          <w:rFonts w:ascii="Trebuchet MS" w:hAnsi="Trebuchet MS" w:cs="Times New Roman"/>
        </w:rPr>
        <w:t xml:space="preserve"> propusă nu implică generarea de emisii semnificative în mediu;</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i) </w:t>
      </w:r>
      <w:proofErr w:type="gramStart"/>
      <w:r w:rsidRPr="00AF3408">
        <w:rPr>
          <w:rFonts w:ascii="Trebuchet MS" w:hAnsi="Trebuchet MS" w:cs="Times New Roman"/>
        </w:rPr>
        <w:t>proiectul</w:t>
      </w:r>
      <w:proofErr w:type="gramEnd"/>
      <w:r w:rsidRPr="00AF3408">
        <w:rPr>
          <w:rFonts w:ascii="Trebuchet MS" w:hAnsi="Trebuchet MS" w:cs="Times New Roman"/>
        </w:rPr>
        <w:t xml:space="preserve"> va genera deşeuri din construcții sau alte tipuri de deșeuri rezultate din lucrările care se desfășoară,  care vor fi colectate selectiv și ulterior predate către operatori autorizați;</w:t>
      </w:r>
    </w:p>
    <w:p w:rsidR="00AF3408" w:rsidRPr="00AF3408" w:rsidRDefault="00AF3408" w:rsidP="00AF3408">
      <w:pPr>
        <w:spacing w:after="0" w:line="240" w:lineRule="auto"/>
        <w:ind w:right="-180"/>
        <w:jc w:val="both"/>
        <w:textAlignment w:val="baseline"/>
        <w:rPr>
          <w:rFonts w:ascii="Trebuchet MS" w:hAnsi="Trebuchet MS" w:cs="Times New Roman"/>
        </w:rPr>
      </w:pPr>
      <w:r w:rsidRPr="00AF3408">
        <w:rPr>
          <w:rFonts w:ascii="Trebuchet MS" w:hAnsi="Trebuchet MS" w:cs="Times New Roman"/>
        </w:rPr>
        <w:t xml:space="preserve"> j) </w:t>
      </w:r>
      <w:proofErr w:type="gramStart"/>
      <w:r w:rsidRPr="00AF3408">
        <w:rPr>
          <w:rFonts w:ascii="Trebuchet MS" w:hAnsi="Trebuchet MS" w:cs="Times New Roman"/>
        </w:rPr>
        <w:t>pentru</w:t>
      </w:r>
      <w:proofErr w:type="gramEnd"/>
      <w:r w:rsidRPr="00AF3408">
        <w:rPr>
          <w:rFonts w:ascii="Trebuchet MS" w:hAnsi="Trebuchet MS" w:cs="Times New Roman"/>
        </w:rPr>
        <w:t xml:space="preserve"> realizarea lucrărilor este necesară organizare de şantier, pe amplasamentul titularului;</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k) </w:t>
      </w:r>
      <w:proofErr w:type="gramStart"/>
      <w:r w:rsidRPr="00AF3408">
        <w:rPr>
          <w:rFonts w:ascii="Trebuchet MS" w:hAnsi="Trebuchet MS" w:cs="Times New Roman"/>
        </w:rPr>
        <w:t>sunt</w:t>
      </w:r>
      <w:proofErr w:type="gramEnd"/>
      <w:r w:rsidRPr="00AF3408">
        <w:rPr>
          <w:rFonts w:ascii="Trebuchet MS" w:hAnsi="Trebuchet MS" w:cs="Times New Roman"/>
        </w:rPr>
        <w:t xml:space="preserve"> prevăzute măsuri pentru refacerea mediului la finalizarea lucrărilor propuse;</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lastRenderedPageBreak/>
        <w:t xml:space="preserve"> l) </w:t>
      </w:r>
      <w:proofErr w:type="gramStart"/>
      <w:r w:rsidRPr="00AF3408">
        <w:rPr>
          <w:rFonts w:ascii="Trebuchet MS" w:hAnsi="Trebuchet MS" w:cs="Times New Roman"/>
        </w:rPr>
        <w:t>pe</w:t>
      </w:r>
      <w:proofErr w:type="gramEnd"/>
      <w:r w:rsidRPr="00AF3408">
        <w:rPr>
          <w:rFonts w:ascii="Trebuchet MS" w:hAnsi="Trebuchet MS" w:cs="Times New Roman"/>
        </w:rPr>
        <w:t xml:space="preserve"> parcursul derulării procedurii nu au fost formulate plângeri, sesizări sau reclamaţii cu privire la  proiectul care va fi implementat.</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spacing w:after="0" w:line="240" w:lineRule="auto"/>
        <w:jc w:val="both"/>
        <w:rPr>
          <w:rFonts w:ascii="Trebuchet MS" w:eastAsia="Times New Roman" w:hAnsi="Trebuchet MS" w:cs="Times New Roman"/>
        </w:rPr>
      </w:pPr>
      <w:r w:rsidRPr="00AF3408">
        <w:rPr>
          <w:rFonts w:ascii="Trebuchet MS" w:eastAsia="Times New Roman" w:hAnsi="Trebuchet MS" w:cs="Times New Roman"/>
          <w:b/>
        </w:rPr>
        <w:t>II. Motivele pe baza cărora s-a stabilit neefectuarea evaluării adecvate</w:t>
      </w:r>
      <w:r w:rsidRPr="00AF3408">
        <w:rPr>
          <w:rFonts w:ascii="Trebuchet MS" w:eastAsia="Times New Roman" w:hAnsi="Trebuchet MS" w:cs="Times New Roman"/>
        </w:rPr>
        <w:t xml:space="preserve">: </w:t>
      </w:r>
    </w:p>
    <w:p w:rsidR="00AF3408" w:rsidRPr="00AF3408" w:rsidRDefault="00AF3408" w:rsidP="00AF3408">
      <w:pPr>
        <w:numPr>
          <w:ilvl w:val="0"/>
          <w:numId w:val="18"/>
        </w:numPr>
        <w:spacing w:after="0" w:line="240" w:lineRule="auto"/>
        <w:ind w:left="0" w:firstLine="357"/>
        <w:jc w:val="both"/>
        <w:rPr>
          <w:rFonts w:ascii="Trebuchet MS" w:eastAsia="Times New Roman" w:hAnsi="Trebuchet MS" w:cs="Times New Roman"/>
        </w:rPr>
      </w:pPr>
      <w:proofErr w:type="gramStart"/>
      <w:r w:rsidRPr="00AF3408">
        <w:rPr>
          <w:rFonts w:ascii="Trebuchet MS" w:eastAsia="Times New Roman" w:hAnsi="Trebuchet MS" w:cs="Times New Roman"/>
        </w:rPr>
        <w:t>proiectul</w:t>
      </w:r>
      <w:proofErr w:type="gramEnd"/>
      <w:r w:rsidRPr="00AF3408">
        <w:rPr>
          <w:rFonts w:ascii="Trebuchet MS" w:eastAsia="Times New Roman" w:hAnsi="Trebuchet MS" w:cs="Times New Roman"/>
        </w:rPr>
        <w:t xml:space="preserve"> propus </w:t>
      </w:r>
      <w:r w:rsidRPr="00AF3408">
        <w:rPr>
          <w:rFonts w:ascii="Trebuchet MS" w:eastAsia="Times New Roman" w:hAnsi="Trebuchet MS" w:cs="Times New Roman"/>
          <w:b/>
        </w:rPr>
        <w:t>nu intră</w:t>
      </w:r>
      <w:r w:rsidRPr="00AF3408">
        <w:rPr>
          <w:rFonts w:ascii="Trebuchet MS" w:eastAsia="Times New Roman" w:hAnsi="Trebuchet MS" w:cs="Times New Roman"/>
        </w:rPr>
        <w:t xml:space="preserve"> sub incidenţa </w:t>
      </w:r>
      <w:r w:rsidRPr="00AF3408">
        <w:rPr>
          <w:rFonts w:ascii="Trebuchet MS" w:eastAsia="Times New Roman" w:hAnsi="Trebuchet MS" w:cs="Times New Roman"/>
          <w:u w:val="single"/>
        </w:rPr>
        <w:t xml:space="preserve">art. </w:t>
      </w:r>
      <w:proofErr w:type="gramStart"/>
      <w:r w:rsidRPr="00AF3408">
        <w:rPr>
          <w:rFonts w:ascii="Trebuchet MS" w:eastAsia="Times New Roman" w:hAnsi="Trebuchet MS" w:cs="Times New Roman"/>
          <w:u w:val="single"/>
        </w:rPr>
        <w:t>28</w:t>
      </w:r>
      <w:proofErr w:type="gramEnd"/>
      <w:r w:rsidRPr="00AF3408">
        <w:rPr>
          <w:rFonts w:ascii="Trebuchet MS" w:eastAsia="Times New Roman" w:hAnsi="Trebuchet MS" w:cs="Times New Roman"/>
          <w:u w:val="single"/>
        </w:rPr>
        <w:t xml:space="preserve"> din </w:t>
      </w:r>
      <w:r w:rsidRPr="00AF3408">
        <w:rPr>
          <w:rFonts w:ascii="Trebuchet MS" w:eastAsia="Times New Roman" w:hAnsi="Trebuchet MS" w:cs="Times New Roman"/>
          <w:b/>
          <w:u w:val="single"/>
        </w:rPr>
        <w:t xml:space="preserve">Ordonanţa de Urgenţă a Guvernului </w:t>
      </w:r>
      <w:hyperlink r:id="rId8" w:history="1">
        <w:r w:rsidRPr="00AF3408">
          <w:rPr>
            <w:rFonts w:ascii="Trebuchet MS" w:eastAsia="Times New Roman" w:hAnsi="Trebuchet MS" w:cs="Times New Roman"/>
            <w:b/>
            <w:u w:val="single"/>
          </w:rPr>
          <w:t xml:space="preserve">nr. </w:t>
        </w:r>
        <w:proofErr w:type="gramStart"/>
        <w:r w:rsidRPr="00AF3408">
          <w:rPr>
            <w:rFonts w:ascii="Trebuchet MS" w:eastAsia="Times New Roman" w:hAnsi="Trebuchet MS" w:cs="Times New Roman"/>
            <w:b/>
            <w:u w:val="single"/>
          </w:rPr>
          <w:t>57/2007</w:t>
        </w:r>
        <w:proofErr w:type="gramEnd"/>
      </w:hyperlink>
      <w:r w:rsidRPr="00AF3408">
        <w:rPr>
          <w:rFonts w:ascii="Trebuchet MS" w:eastAsia="Times New Roman" w:hAnsi="Trebuchet MS" w:cs="Times New Roman"/>
        </w:rPr>
        <w:t xml:space="preserve"> privind regimul ariilor naturale protejate, conservarea habitatelor naturale, a florei şi faunei sălbatice, cu modificările şi completările ulterioare, </w:t>
      </w:r>
      <w:r w:rsidRPr="00AF3408">
        <w:rPr>
          <w:rFonts w:ascii="Trebuchet MS" w:hAnsi="Trebuchet MS" w:cs="Times New Roman"/>
        </w:rPr>
        <w:t>aprobată prin Legea nr. 49/2011</w:t>
      </w:r>
      <w:r w:rsidRPr="00AF3408">
        <w:rPr>
          <w:rFonts w:ascii="Trebuchet MS" w:eastAsia="Times New Roman" w:hAnsi="Trebuchet MS" w:cs="Times New Roman"/>
        </w:rPr>
        <w:t>;</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b/>
        </w:rPr>
        <w:t xml:space="preserve">III. Motivele </w:t>
      </w:r>
      <w:proofErr w:type="gramStart"/>
      <w:r w:rsidRPr="00AF3408">
        <w:rPr>
          <w:rFonts w:ascii="Trebuchet MS" w:hAnsi="Trebuchet MS" w:cs="Times New Roman"/>
          <w:b/>
        </w:rPr>
        <w:t>pe  baza</w:t>
      </w:r>
      <w:proofErr w:type="gramEnd"/>
      <w:r w:rsidRPr="00AF3408">
        <w:rPr>
          <w:rFonts w:ascii="Trebuchet MS" w:hAnsi="Trebuchet MS" w:cs="Times New Roman"/>
          <w:b/>
        </w:rPr>
        <w:t xml:space="preserve"> cărora s-a stabilit necesitatea neefectuării impactului asupra corpurilor de apă</w:t>
      </w:r>
      <w:r w:rsidRPr="00AF3408">
        <w:rPr>
          <w:rFonts w:ascii="Trebuchet MS" w:hAnsi="Trebuchet MS" w:cs="Times New Roman"/>
        </w:rPr>
        <w:t>:</w:t>
      </w:r>
    </w:p>
    <w:p w:rsidR="00AF3408" w:rsidRPr="00AF3408" w:rsidRDefault="00AF3408" w:rsidP="00AF3408">
      <w:pPr>
        <w:numPr>
          <w:ilvl w:val="0"/>
          <w:numId w:val="18"/>
        </w:numPr>
        <w:spacing w:after="0" w:line="240" w:lineRule="auto"/>
        <w:ind w:left="0" w:firstLine="360"/>
        <w:jc w:val="both"/>
        <w:rPr>
          <w:rFonts w:ascii="Trebuchet MS" w:hAnsi="Trebuchet MS" w:cs="Times New Roman"/>
        </w:rPr>
      </w:pPr>
      <w:proofErr w:type="gramStart"/>
      <w:r w:rsidRPr="00AF3408">
        <w:rPr>
          <w:rFonts w:ascii="Trebuchet MS" w:hAnsi="Trebuchet MS" w:cs="Times New Roman"/>
        </w:rPr>
        <w:t>proiectul</w:t>
      </w:r>
      <w:proofErr w:type="gramEnd"/>
      <w:r w:rsidRPr="00AF3408">
        <w:rPr>
          <w:rFonts w:ascii="Trebuchet MS" w:hAnsi="Trebuchet MS" w:cs="Times New Roman"/>
        </w:rPr>
        <w:t xml:space="preserve"> propus </w:t>
      </w:r>
      <w:r w:rsidR="0051591C" w:rsidRPr="0051591C">
        <w:rPr>
          <w:rFonts w:ascii="Trebuchet MS" w:hAnsi="Trebuchet MS" w:cs="Times New Roman"/>
          <w:b/>
        </w:rPr>
        <w:t>nu</w:t>
      </w:r>
      <w:r w:rsidR="0051591C">
        <w:rPr>
          <w:rFonts w:ascii="Trebuchet MS" w:hAnsi="Trebuchet MS" w:cs="Times New Roman"/>
        </w:rPr>
        <w:t xml:space="preserve"> </w:t>
      </w:r>
      <w:r w:rsidRPr="00AF3408">
        <w:rPr>
          <w:rFonts w:ascii="Trebuchet MS" w:hAnsi="Trebuchet MS" w:cs="Times New Roman"/>
          <w:b/>
        </w:rPr>
        <w:t>intră</w:t>
      </w:r>
      <w:r w:rsidRPr="00AF3408">
        <w:rPr>
          <w:rFonts w:ascii="Trebuchet MS" w:hAnsi="Trebuchet MS" w:cs="Times New Roman"/>
        </w:rPr>
        <w:t xml:space="preserve"> sub incidenţa prevederilor art. 48 şi 54 din Legea </w:t>
      </w:r>
      <w:proofErr w:type="gramStart"/>
      <w:r w:rsidRPr="00AF3408">
        <w:rPr>
          <w:rFonts w:ascii="Trebuchet MS" w:hAnsi="Trebuchet MS" w:cs="Times New Roman"/>
        </w:rPr>
        <w:t xml:space="preserve">apelor  </w:t>
      </w:r>
      <w:r w:rsidRPr="00AF3408">
        <w:rPr>
          <w:rFonts w:ascii="Trebuchet MS" w:hAnsi="Trebuchet MS" w:cs="Times New Roman"/>
          <w:u w:val="single"/>
        </w:rPr>
        <w:t>nr</w:t>
      </w:r>
      <w:proofErr w:type="gramEnd"/>
      <w:r w:rsidRPr="00AF3408">
        <w:rPr>
          <w:rFonts w:ascii="Trebuchet MS" w:hAnsi="Trebuchet MS" w:cs="Times New Roman"/>
          <w:u w:val="single"/>
        </w:rPr>
        <w:t xml:space="preserve">. </w:t>
      </w:r>
      <w:proofErr w:type="gramStart"/>
      <w:r w:rsidRPr="00AF3408">
        <w:rPr>
          <w:rFonts w:ascii="Trebuchet MS" w:hAnsi="Trebuchet MS" w:cs="Times New Roman"/>
          <w:u w:val="single"/>
        </w:rPr>
        <w:t>107/1996</w:t>
      </w:r>
      <w:proofErr w:type="gramEnd"/>
      <w:r w:rsidRPr="00AF3408">
        <w:rPr>
          <w:rFonts w:ascii="Trebuchet MS" w:hAnsi="Trebuchet MS" w:cs="Times New Roman"/>
        </w:rPr>
        <w:t>, cu modificările şi completările ulterioare.</w:t>
      </w:r>
    </w:p>
    <w:p w:rsidR="00AF3408" w:rsidRPr="00E71159" w:rsidRDefault="00AF3408" w:rsidP="00AF3408">
      <w:pPr>
        <w:spacing w:after="0" w:line="240" w:lineRule="auto"/>
        <w:ind w:left="360"/>
        <w:jc w:val="both"/>
        <w:rPr>
          <w:rFonts w:ascii="Trebuchet MS" w:hAnsi="Trebuchet MS" w:cs="Times New Roman"/>
          <w:sz w:val="16"/>
          <w:szCs w:val="16"/>
          <w:highlight w:val="yellow"/>
        </w:rPr>
      </w:pPr>
    </w:p>
    <w:p w:rsidR="00AF3408" w:rsidRPr="00AF3408" w:rsidRDefault="00AF3408" w:rsidP="00AF3408">
      <w:pPr>
        <w:autoSpaceDE w:val="0"/>
        <w:autoSpaceDN w:val="0"/>
        <w:adjustRightInd w:val="0"/>
        <w:spacing w:after="0" w:line="240" w:lineRule="auto"/>
        <w:jc w:val="both"/>
        <w:rPr>
          <w:rFonts w:ascii="Trebuchet MS" w:hAnsi="Trebuchet MS" w:cs="Times New Roman"/>
          <w:b/>
        </w:rPr>
      </w:pPr>
      <w:r w:rsidRPr="00AF3408">
        <w:rPr>
          <w:rFonts w:ascii="Trebuchet MS" w:hAnsi="Trebuchet MS" w:cs="Times New Roman"/>
          <w:b/>
        </w:rPr>
        <w:t>Caracteristicile proiectului şi/sau condiţiile de realizare a proiectului pentru evitarea sau prevenirea eventualelor efecte negative semnificative asupra mediului:</w:t>
      </w:r>
    </w:p>
    <w:p w:rsidR="00AF3408" w:rsidRPr="009D584B" w:rsidRDefault="00E71159" w:rsidP="00AF3408">
      <w:pPr>
        <w:tabs>
          <w:tab w:val="left" w:pos="220"/>
          <w:tab w:val="left" w:pos="851"/>
        </w:tabs>
        <w:spacing w:after="0" w:line="240" w:lineRule="auto"/>
        <w:jc w:val="both"/>
        <w:rPr>
          <w:rFonts w:ascii="Trebuchet MS" w:hAnsi="Trebuchet MS" w:cs="Times New Roman"/>
        </w:rPr>
      </w:pPr>
      <w:r>
        <w:rPr>
          <w:rFonts w:ascii="Trebuchet MS" w:hAnsi="Trebuchet MS" w:cs="Times New Roman"/>
        </w:rPr>
        <w:t>Proiectul prevede</w:t>
      </w:r>
      <w:r w:rsidR="00AF3408" w:rsidRPr="00AF3408">
        <w:rPr>
          <w:rFonts w:ascii="Trebuchet MS" w:hAnsi="Trebuchet MS" w:cs="Times New Roman"/>
        </w:rPr>
        <w:t xml:space="preserve">: </w:t>
      </w:r>
      <w:r w:rsidR="00AF3408" w:rsidRPr="00AF3408">
        <w:rPr>
          <w:rFonts w:ascii="Trebuchet MS" w:hAnsi="Trebuchet MS" w:cs="Times New Roman"/>
          <w:b/>
        </w:rPr>
        <w:t>,,</w:t>
      </w:r>
      <w:r w:rsidR="0051591C" w:rsidRPr="002C5D45">
        <w:rPr>
          <w:rFonts w:ascii="Trebuchet MS" w:eastAsia="Calibri" w:hAnsi="Trebuchet MS" w:cs="Times New Roman"/>
          <w:b/>
        </w:rPr>
        <w:t>Construire ansamblu locuințe colective și funcțiuni complementare, extindere rețele utilități, infrastructură și amenajare zonă publică - etapa 1- corpuri E,F,G,H</w:t>
      </w:r>
      <w:r w:rsidR="0051591C" w:rsidRPr="00AF3408">
        <w:rPr>
          <w:rFonts w:ascii="Trebuchet MS" w:hAnsi="Trebuchet MS" w:cs="Times New Roman"/>
          <w:b/>
          <w:i/>
        </w:rPr>
        <w:t>”</w:t>
      </w:r>
      <w:r w:rsidR="00AF3408" w:rsidRPr="00AF3408">
        <w:rPr>
          <w:rFonts w:ascii="Trebuchet MS" w:hAnsi="Trebuchet MS" w:cs="Times New Roman"/>
          <w:b/>
        </w:rPr>
        <w:t xml:space="preserve">, </w:t>
      </w:r>
      <w:r w:rsidR="00AF3408" w:rsidRPr="009D584B">
        <w:rPr>
          <w:rFonts w:ascii="Trebuchet MS" w:hAnsi="Trebuchet MS" w:cs="Times New Roman"/>
        </w:rPr>
        <w:t>în</w:t>
      </w:r>
      <w:r w:rsidR="00AF3408" w:rsidRPr="009D584B">
        <w:rPr>
          <w:rFonts w:ascii="Trebuchet MS" w:hAnsi="Trebuchet MS" w:cs="Times New Roman"/>
          <w:b/>
        </w:rPr>
        <w:t xml:space="preserve"> </w:t>
      </w:r>
      <w:r w:rsidR="0051591C" w:rsidRPr="009D584B">
        <w:rPr>
          <w:rFonts w:ascii="Trebuchet MS" w:hAnsi="Trebuchet MS" w:cs="Times New Roman"/>
        </w:rPr>
        <w:t>comuna Baciu, sat Baciu, str. Privighetorii, FN</w:t>
      </w:r>
      <w:r w:rsidR="00AF3408" w:rsidRPr="009D584B">
        <w:rPr>
          <w:rFonts w:ascii="Trebuchet MS" w:hAnsi="Trebuchet MS" w:cs="Times New Roman"/>
        </w:rPr>
        <w:t xml:space="preserve">, judeţul Cluj, cu următoarele caracteristici: </w:t>
      </w:r>
    </w:p>
    <w:p w:rsidR="00AF3408" w:rsidRDefault="00AF3408" w:rsidP="00AF3408">
      <w:pPr>
        <w:autoSpaceDE w:val="0"/>
        <w:autoSpaceDN w:val="0"/>
        <w:adjustRightInd w:val="0"/>
        <w:spacing w:after="0" w:line="240" w:lineRule="auto"/>
        <w:jc w:val="both"/>
        <w:rPr>
          <w:rFonts w:ascii="Trebuchet MS" w:hAnsi="Trebuchet MS" w:cs="Times New Roman"/>
          <w:b/>
        </w:rPr>
      </w:pPr>
      <w:r w:rsidRPr="009D584B">
        <w:rPr>
          <w:rFonts w:ascii="Trebuchet MS" w:hAnsi="Trebuchet MS" w:cs="Times New Roman"/>
        </w:rPr>
        <w:t xml:space="preserve">- </w:t>
      </w:r>
      <w:proofErr w:type="gramStart"/>
      <w:r w:rsidRPr="009D584B">
        <w:rPr>
          <w:rFonts w:ascii="Trebuchet MS" w:hAnsi="Trebuchet MS" w:cs="Times New Roman"/>
        </w:rPr>
        <w:t>poziţionarea</w:t>
      </w:r>
      <w:proofErr w:type="gramEnd"/>
      <w:r w:rsidRPr="009D584B">
        <w:rPr>
          <w:rFonts w:ascii="Trebuchet MS" w:hAnsi="Trebuchet MS" w:cs="Times New Roman"/>
        </w:rPr>
        <w:t xml:space="preserve"> conform coordonatelor Stereo 70, menționate în planșele aferente</w:t>
      </w:r>
      <w:r w:rsidRPr="009D584B">
        <w:rPr>
          <w:rFonts w:ascii="Trebuchet MS" w:hAnsi="Trebuchet MS" w:cs="Times New Roman"/>
          <w:b/>
        </w:rPr>
        <w:t>;</w:t>
      </w:r>
    </w:p>
    <w:p w:rsidR="008F1000" w:rsidRPr="008F1000" w:rsidRDefault="008F1000" w:rsidP="00AF3408">
      <w:pPr>
        <w:autoSpaceDE w:val="0"/>
        <w:autoSpaceDN w:val="0"/>
        <w:adjustRightInd w:val="0"/>
        <w:spacing w:after="0" w:line="240" w:lineRule="auto"/>
        <w:jc w:val="both"/>
        <w:rPr>
          <w:rFonts w:ascii="Trebuchet MS" w:hAnsi="Trebuchet MS" w:cs="Times New Roman"/>
          <w:highlight w:val="yellow"/>
        </w:rPr>
      </w:pPr>
      <w:r w:rsidRPr="008F1000">
        <w:rPr>
          <w:rFonts w:ascii="Trebuchet MS" w:hAnsi="Trebuchet MS" w:cs="Times New Roman"/>
        </w:rPr>
        <w:t xml:space="preserve">- </w:t>
      </w:r>
      <w:proofErr w:type="gramStart"/>
      <w:r w:rsidRPr="008F1000">
        <w:rPr>
          <w:rFonts w:ascii="Trebuchet MS" w:hAnsi="Trebuchet MS" w:cs="Times New Roman"/>
        </w:rPr>
        <w:t>suprafața</w:t>
      </w:r>
      <w:proofErr w:type="gramEnd"/>
      <w:r w:rsidRPr="008F1000">
        <w:rPr>
          <w:rFonts w:ascii="Trebuchet MS" w:hAnsi="Trebuchet MS" w:cs="Times New Roman"/>
        </w:rPr>
        <w:t xml:space="preserve"> totală teren </w:t>
      </w:r>
      <w:r>
        <w:rPr>
          <w:rFonts w:ascii="Trebuchet MS" w:hAnsi="Trebuchet MS" w:cs="Times New Roman"/>
        </w:rPr>
        <w:t xml:space="preserve">măsurată </w:t>
      </w:r>
      <w:r w:rsidRPr="008F1000">
        <w:rPr>
          <w:rFonts w:ascii="Trebuchet MS" w:hAnsi="Trebuchet MS" w:cs="Times New Roman"/>
        </w:rPr>
        <w:t>14293 mp;</w:t>
      </w:r>
    </w:p>
    <w:p w:rsidR="00AF3408" w:rsidRDefault="00AF3408" w:rsidP="00AF3408">
      <w:pPr>
        <w:autoSpaceDE w:val="0"/>
        <w:autoSpaceDN w:val="0"/>
        <w:adjustRightInd w:val="0"/>
        <w:spacing w:after="0" w:line="240" w:lineRule="auto"/>
        <w:jc w:val="both"/>
        <w:rPr>
          <w:rFonts w:ascii="Trebuchet MS" w:hAnsi="Trebuchet MS" w:cs="Times New Roman"/>
          <w:highlight w:val="yellow"/>
        </w:rPr>
      </w:pPr>
      <w:r w:rsidRPr="008F1000">
        <w:rPr>
          <w:rFonts w:ascii="Trebuchet MS" w:hAnsi="Trebuchet MS" w:cs="Times New Roman"/>
        </w:rPr>
        <w:t xml:space="preserve">- </w:t>
      </w:r>
      <w:proofErr w:type="gramStart"/>
      <w:r w:rsidR="008F1000" w:rsidRPr="008F1000">
        <w:rPr>
          <w:rFonts w:ascii="Trebuchet MS" w:hAnsi="Trebuchet MS" w:cs="Times New Roman"/>
        </w:rPr>
        <w:t>suprafața</w:t>
      </w:r>
      <w:proofErr w:type="gramEnd"/>
      <w:r w:rsidR="008F1000" w:rsidRPr="008F1000">
        <w:rPr>
          <w:rFonts w:ascii="Trebuchet MS" w:hAnsi="Trebuchet MS" w:cs="Times New Roman"/>
        </w:rPr>
        <w:t xml:space="preserve"> totală </w:t>
      </w:r>
      <w:r w:rsidR="008F1000" w:rsidRPr="00E71159">
        <w:rPr>
          <w:rFonts w:ascii="Trebuchet MS" w:hAnsi="Trebuchet MS" w:cs="Times New Roman"/>
        </w:rPr>
        <w:t xml:space="preserve">teren – </w:t>
      </w:r>
      <w:r w:rsidR="008F1000" w:rsidRPr="00E71159">
        <w:rPr>
          <w:rFonts w:ascii="Trebuchet MS" w:hAnsi="Trebuchet MS" w:cs="Times New Roman"/>
          <w:b/>
          <w:u w:val="single"/>
        </w:rPr>
        <w:t>etapa 1 – corpuri</w:t>
      </w:r>
      <w:r w:rsidR="008F1000" w:rsidRPr="008F1000">
        <w:rPr>
          <w:rFonts w:ascii="Trebuchet MS" w:hAnsi="Trebuchet MS" w:cs="Times New Roman"/>
          <w:b/>
          <w:u w:val="single"/>
        </w:rPr>
        <w:t xml:space="preserve"> E,F,G,H – 5832 mp</w:t>
      </w:r>
      <w:r w:rsidR="008F1000">
        <w:rPr>
          <w:rFonts w:ascii="Trebuchet MS" w:hAnsi="Trebuchet MS" w:cs="Times New Roman"/>
          <w:b/>
          <w:u w:val="single"/>
        </w:rPr>
        <w:t xml:space="preserve"> </w:t>
      </w:r>
      <w:r w:rsidR="00C020BC">
        <w:rPr>
          <w:rFonts w:ascii="Trebuchet MS" w:hAnsi="Trebuchet MS" w:cs="Times New Roman"/>
        </w:rPr>
        <w:t xml:space="preserve"> - </w:t>
      </w:r>
      <w:r w:rsidR="008F1000" w:rsidRPr="008F1000">
        <w:rPr>
          <w:rFonts w:ascii="Trebuchet MS" w:hAnsi="Trebuchet MS" w:cs="Times New Roman"/>
        </w:rPr>
        <w:t>obiectul acestei decizii</w:t>
      </w:r>
      <w:bookmarkStart w:id="0" w:name="_GoBack"/>
      <w:bookmarkEnd w:id="0"/>
      <w:r w:rsidRPr="008F1000">
        <w:rPr>
          <w:rFonts w:ascii="Trebuchet MS" w:hAnsi="Trebuchet MS" w:cs="Times New Roman"/>
        </w:rPr>
        <w:t>;</w:t>
      </w:r>
    </w:p>
    <w:p w:rsidR="008F1000" w:rsidRPr="008F1000" w:rsidRDefault="008F1000" w:rsidP="00AF3408">
      <w:pPr>
        <w:autoSpaceDE w:val="0"/>
        <w:autoSpaceDN w:val="0"/>
        <w:adjustRightInd w:val="0"/>
        <w:spacing w:after="0" w:line="240" w:lineRule="auto"/>
        <w:jc w:val="both"/>
        <w:rPr>
          <w:rFonts w:ascii="Trebuchet MS" w:hAnsi="Trebuchet MS" w:cs="Times New Roman"/>
        </w:rPr>
      </w:pPr>
      <w:r w:rsidRPr="008F1000">
        <w:rPr>
          <w:rFonts w:ascii="Trebuchet MS" w:hAnsi="Trebuchet MS" w:cs="Times New Roman"/>
        </w:rPr>
        <w:t xml:space="preserve">- </w:t>
      </w:r>
      <w:proofErr w:type="gramStart"/>
      <w:r w:rsidRPr="008F1000">
        <w:rPr>
          <w:rFonts w:ascii="Trebuchet MS" w:hAnsi="Trebuchet MS" w:cs="Times New Roman"/>
        </w:rPr>
        <w:t>bilan</w:t>
      </w:r>
      <w:proofErr w:type="gramEnd"/>
      <w:r w:rsidRPr="008F1000">
        <w:rPr>
          <w:rFonts w:ascii="Trebuchet MS" w:hAnsi="Trebuchet MS" w:cs="Times New Roman"/>
        </w:rPr>
        <w:t xml:space="preserve">ț </w:t>
      </w:r>
      <w:r>
        <w:rPr>
          <w:rFonts w:ascii="Trebuchet MS" w:hAnsi="Trebuchet MS" w:cs="Times New Roman"/>
        </w:rPr>
        <w:t>ter</w:t>
      </w:r>
      <w:r w:rsidRPr="008F1000">
        <w:rPr>
          <w:rFonts w:ascii="Trebuchet MS" w:hAnsi="Trebuchet MS" w:cs="Times New Roman"/>
        </w:rPr>
        <w:t>itorial existent – 5832 mp – 100%;</w:t>
      </w:r>
    </w:p>
    <w:p w:rsidR="00AF3408" w:rsidRPr="008F1000" w:rsidRDefault="00AF3408" w:rsidP="00AF3408">
      <w:pPr>
        <w:autoSpaceDE w:val="0"/>
        <w:autoSpaceDN w:val="0"/>
        <w:adjustRightInd w:val="0"/>
        <w:spacing w:after="0" w:line="240" w:lineRule="auto"/>
        <w:jc w:val="both"/>
        <w:rPr>
          <w:rFonts w:ascii="Trebuchet MS" w:hAnsi="Trebuchet MS" w:cs="Times New Roman"/>
        </w:rPr>
      </w:pPr>
      <w:r w:rsidRPr="008F1000">
        <w:rPr>
          <w:rFonts w:ascii="Trebuchet MS" w:hAnsi="Trebuchet MS" w:cs="Times New Roman"/>
        </w:rPr>
        <w:t xml:space="preserve">- </w:t>
      </w:r>
      <w:proofErr w:type="gramStart"/>
      <w:r w:rsidRPr="008F1000">
        <w:rPr>
          <w:rFonts w:ascii="Trebuchet MS" w:hAnsi="Trebuchet MS" w:cs="Times New Roman"/>
        </w:rPr>
        <w:t>bilan</w:t>
      </w:r>
      <w:proofErr w:type="gramEnd"/>
      <w:r w:rsidRPr="008F1000">
        <w:rPr>
          <w:rFonts w:ascii="Trebuchet MS" w:hAnsi="Trebuchet MS" w:cs="Times New Roman"/>
        </w:rPr>
        <w:t xml:space="preserve">ț teritorial propus: </w:t>
      </w:r>
    </w:p>
    <w:p w:rsidR="00AF3408" w:rsidRPr="008F1000" w:rsidRDefault="00AF3408" w:rsidP="00AF3408">
      <w:pPr>
        <w:autoSpaceDE w:val="0"/>
        <w:autoSpaceDN w:val="0"/>
        <w:adjustRightInd w:val="0"/>
        <w:spacing w:after="0" w:line="240" w:lineRule="auto"/>
        <w:jc w:val="both"/>
        <w:rPr>
          <w:rFonts w:ascii="Trebuchet MS" w:hAnsi="Trebuchet MS" w:cs="Times New Roman"/>
        </w:rPr>
      </w:pPr>
      <w:r w:rsidRPr="008F1000">
        <w:rPr>
          <w:rFonts w:ascii="Trebuchet MS" w:hAnsi="Trebuchet MS" w:cs="Times New Roman"/>
        </w:rPr>
        <w:t xml:space="preserve"> - </w:t>
      </w:r>
      <w:proofErr w:type="gramStart"/>
      <w:r w:rsidRPr="008F1000">
        <w:rPr>
          <w:rFonts w:ascii="Trebuchet MS" w:hAnsi="Trebuchet MS" w:cs="Times New Roman"/>
        </w:rPr>
        <w:t>suprafața</w:t>
      </w:r>
      <w:proofErr w:type="gramEnd"/>
      <w:r w:rsidRPr="008F1000">
        <w:rPr>
          <w:rFonts w:ascii="Trebuchet MS" w:hAnsi="Trebuchet MS" w:cs="Times New Roman"/>
        </w:rPr>
        <w:t xml:space="preserve"> construită </w:t>
      </w:r>
      <w:r w:rsidR="00DD322F">
        <w:rPr>
          <w:rFonts w:ascii="Trebuchet MS" w:hAnsi="Trebuchet MS" w:cs="Times New Roman"/>
        </w:rPr>
        <w:t xml:space="preserve">fără console </w:t>
      </w:r>
      <w:r w:rsidR="008F1000" w:rsidRPr="008F1000">
        <w:rPr>
          <w:rFonts w:ascii="Trebuchet MS" w:hAnsi="Trebuchet MS" w:cs="Times New Roman"/>
        </w:rPr>
        <w:t>1690 mp</w:t>
      </w:r>
      <w:r w:rsidR="00DD322F">
        <w:rPr>
          <w:rFonts w:ascii="Trebuchet MS" w:hAnsi="Trebuchet MS" w:cs="Times New Roman"/>
        </w:rPr>
        <w:t xml:space="preserve"> (1880 mp) </w:t>
      </w:r>
      <w:r w:rsidR="008F1000" w:rsidRPr="008F1000">
        <w:rPr>
          <w:rFonts w:ascii="Trebuchet MS" w:hAnsi="Trebuchet MS" w:cs="Times New Roman"/>
        </w:rPr>
        <w:t xml:space="preserve"> – 28.90%</w:t>
      </w:r>
      <w:r w:rsidRPr="008F1000">
        <w:rPr>
          <w:rFonts w:ascii="Trebuchet MS" w:hAnsi="Trebuchet MS" w:cs="Times New Roman"/>
        </w:rPr>
        <w:t>;</w:t>
      </w:r>
    </w:p>
    <w:p w:rsidR="00AF3408" w:rsidRPr="00DD322F" w:rsidRDefault="00AF3408" w:rsidP="00AF3408">
      <w:pPr>
        <w:autoSpaceDE w:val="0"/>
        <w:autoSpaceDN w:val="0"/>
        <w:adjustRightInd w:val="0"/>
        <w:spacing w:after="0" w:line="240" w:lineRule="auto"/>
        <w:jc w:val="both"/>
        <w:rPr>
          <w:rFonts w:ascii="Trebuchet MS" w:hAnsi="Trebuchet MS" w:cs="Times New Roman"/>
        </w:rPr>
      </w:pPr>
      <w:r w:rsidRPr="00DD322F">
        <w:rPr>
          <w:rFonts w:ascii="Trebuchet MS" w:hAnsi="Trebuchet MS" w:cs="Times New Roman"/>
        </w:rPr>
        <w:t xml:space="preserve"> - suprafață </w:t>
      </w:r>
      <w:r w:rsidR="008F1000" w:rsidRPr="00DD322F">
        <w:rPr>
          <w:rFonts w:ascii="Trebuchet MS" w:hAnsi="Trebuchet MS" w:cs="Times New Roman"/>
        </w:rPr>
        <w:t>circulații pietonale</w:t>
      </w:r>
      <w:r w:rsidRPr="00DD322F">
        <w:rPr>
          <w:rFonts w:ascii="Trebuchet MS" w:hAnsi="Trebuchet MS" w:cs="Times New Roman"/>
        </w:rPr>
        <w:t xml:space="preserve"> – </w:t>
      </w:r>
      <w:r w:rsidR="008F1000" w:rsidRPr="00DD322F">
        <w:rPr>
          <w:rFonts w:ascii="Trebuchet MS" w:hAnsi="Trebuchet MS" w:cs="Times New Roman"/>
        </w:rPr>
        <w:t>560 mp – 9</w:t>
      </w:r>
      <w:proofErr w:type="gramStart"/>
      <w:r w:rsidR="008F1000" w:rsidRPr="00DD322F">
        <w:rPr>
          <w:rFonts w:ascii="Trebuchet MS" w:hAnsi="Trebuchet MS" w:cs="Times New Roman"/>
        </w:rPr>
        <w:t>,60</w:t>
      </w:r>
      <w:proofErr w:type="gramEnd"/>
      <w:r w:rsidR="008F1000" w:rsidRPr="00DD322F">
        <w:rPr>
          <w:rFonts w:ascii="Trebuchet MS" w:hAnsi="Trebuchet MS" w:cs="Times New Roman"/>
        </w:rPr>
        <w:t>%</w:t>
      </w:r>
      <w:r w:rsidRPr="00DD322F">
        <w:rPr>
          <w:rFonts w:ascii="Trebuchet MS" w:hAnsi="Trebuchet MS" w:cs="Times New Roman"/>
        </w:rPr>
        <w:t xml:space="preserve">; </w:t>
      </w:r>
    </w:p>
    <w:p w:rsidR="008F1000" w:rsidRPr="00DD322F" w:rsidRDefault="008F1000" w:rsidP="00AF3408">
      <w:pPr>
        <w:autoSpaceDE w:val="0"/>
        <w:autoSpaceDN w:val="0"/>
        <w:adjustRightInd w:val="0"/>
        <w:spacing w:after="0" w:line="240" w:lineRule="auto"/>
        <w:jc w:val="both"/>
        <w:rPr>
          <w:rFonts w:ascii="Trebuchet MS" w:hAnsi="Trebuchet MS" w:cs="Times New Roman"/>
        </w:rPr>
      </w:pPr>
      <w:r w:rsidRPr="00DD322F">
        <w:rPr>
          <w:rFonts w:ascii="Trebuchet MS" w:hAnsi="Trebuchet MS" w:cs="Times New Roman"/>
        </w:rPr>
        <w:t xml:space="preserve">-  </w:t>
      </w:r>
      <w:r w:rsidRPr="00DD322F">
        <w:rPr>
          <w:rFonts w:ascii="Trebuchet MS" w:hAnsi="Trebuchet MS" w:cs="Times New Roman"/>
        </w:rPr>
        <w:t xml:space="preserve">suprafață circulații </w:t>
      </w:r>
      <w:r w:rsidRPr="00DD322F">
        <w:rPr>
          <w:rFonts w:ascii="Trebuchet MS" w:hAnsi="Trebuchet MS" w:cs="Times New Roman"/>
        </w:rPr>
        <w:t>auto</w:t>
      </w:r>
      <w:r w:rsidRPr="00DD322F">
        <w:rPr>
          <w:rFonts w:ascii="Trebuchet MS" w:hAnsi="Trebuchet MS" w:cs="Times New Roman"/>
        </w:rPr>
        <w:t xml:space="preserve"> – </w:t>
      </w:r>
      <w:r w:rsidRPr="00DD322F">
        <w:rPr>
          <w:rFonts w:ascii="Trebuchet MS" w:hAnsi="Trebuchet MS" w:cs="Times New Roman"/>
        </w:rPr>
        <w:t>980</w:t>
      </w:r>
      <w:r w:rsidRPr="00DD322F">
        <w:rPr>
          <w:rFonts w:ascii="Trebuchet MS" w:hAnsi="Trebuchet MS" w:cs="Times New Roman"/>
        </w:rPr>
        <w:t xml:space="preserve"> mp – </w:t>
      </w:r>
      <w:r w:rsidRPr="00DD322F">
        <w:rPr>
          <w:rFonts w:ascii="Trebuchet MS" w:hAnsi="Trebuchet MS" w:cs="Times New Roman"/>
        </w:rPr>
        <w:t>16</w:t>
      </w:r>
      <w:proofErr w:type="gramStart"/>
      <w:r w:rsidRPr="00DD322F">
        <w:rPr>
          <w:rFonts w:ascii="Trebuchet MS" w:hAnsi="Trebuchet MS" w:cs="Times New Roman"/>
        </w:rPr>
        <w:t>,80</w:t>
      </w:r>
      <w:proofErr w:type="gramEnd"/>
      <w:r w:rsidRPr="00DD322F">
        <w:rPr>
          <w:rFonts w:ascii="Trebuchet MS" w:hAnsi="Trebuchet MS" w:cs="Times New Roman"/>
        </w:rPr>
        <w:t>%;</w:t>
      </w:r>
    </w:p>
    <w:p w:rsidR="00AF3408" w:rsidRPr="00DD322F" w:rsidRDefault="00AF3408" w:rsidP="00AF3408">
      <w:pPr>
        <w:autoSpaceDE w:val="0"/>
        <w:autoSpaceDN w:val="0"/>
        <w:adjustRightInd w:val="0"/>
        <w:spacing w:after="0" w:line="240" w:lineRule="auto"/>
        <w:jc w:val="both"/>
        <w:rPr>
          <w:rFonts w:ascii="Trebuchet MS" w:hAnsi="Trebuchet MS" w:cs="Times New Roman"/>
        </w:rPr>
      </w:pPr>
      <w:r w:rsidRPr="00DD322F">
        <w:rPr>
          <w:rFonts w:ascii="Trebuchet MS" w:hAnsi="Trebuchet MS" w:cs="Times New Roman"/>
        </w:rPr>
        <w:t xml:space="preserve">- suprafață spații verzi – </w:t>
      </w:r>
      <w:r w:rsidR="008F1000" w:rsidRPr="00DD322F">
        <w:rPr>
          <w:rFonts w:ascii="Trebuchet MS" w:hAnsi="Trebuchet MS" w:cs="Times New Roman"/>
        </w:rPr>
        <w:t>2270</w:t>
      </w:r>
      <w:r w:rsidRPr="00DD322F">
        <w:rPr>
          <w:rFonts w:ascii="Trebuchet MS" w:hAnsi="Trebuchet MS" w:cs="Times New Roman"/>
        </w:rPr>
        <w:t xml:space="preserve"> mp</w:t>
      </w:r>
      <w:r w:rsidR="008F1000" w:rsidRPr="00DD322F">
        <w:rPr>
          <w:rFonts w:ascii="Trebuchet MS" w:hAnsi="Trebuchet MS" w:cs="Times New Roman"/>
        </w:rPr>
        <w:t xml:space="preserve"> – 39</w:t>
      </w:r>
      <w:proofErr w:type="gramStart"/>
      <w:r w:rsidR="008F1000" w:rsidRPr="00DD322F">
        <w:rPr>
          <w:rFonts w:ascii="Trebuchet MS" w:hAnsi="Trebuchet MS" w:cs="Times New Roman"/>
        </w:rPr>
        <w:t>,00</w:t>
      </w:r>
      <w:proofErr w:type="gramEnd"/>
      <w:r w:rsidR="008F1000" w:rsidRPr="00DD322F">
        <w:rPr>
          <w:rFonts w:ascii="Trebuchet MS" w:hAnsi="Trebuchet MS" w:cs="Times New Roman"/>
        </w:rPr>
        <w:t>%</w:t>
      </w:r>
      <w:r w:rsidRPr="00DD322F">
        <w:rPr>
          <w:rFonts w:ascii="Trebuchet MS" w:hAnsi="Trebuchet MS" w:cs="Times New Roman"/>
        </w:rPr>
        <w:t>;</w:t>
      </w:r>
    </w:p>
    <w:p w:rsidR="008F1000" w:rsidRPr="00DD322F" w:rsidRDefault="008F1000" w:rsidP="00AF3408">
      <w:pPr>
        <w:autoSpaceDE w:val="0"/>
        <w:autoSpaceDN w:val="0"/>
        <w:adjustRightInd w:val="0"/>
        <w:spacing w:after="0" w:line="240" w:lineRule="auto"/>
        <w:jc w:val="both"/>
        <w:rPr>
          <w:rFonts w:ascii="Trebuchet MS" w:hAnsi="Trebuchet MS" w:cs="Times New Roman"/>
        </w:rPr>
      </w:pPr>
      <w:r w:rsidRPr="00DD322F">
        <w:rPr>
          <w:rFonts w:ascii="Trebuchet MS" w:hAnsi="Trebuchet MS" w:cs="Times New Roman"/>
        </w:rPr>
        <w:t xml:space="preserve">- </w:t>
      </w:r>
      <w:proofErr w:type="gramStart"/>
      <w:r w:rsidRPr="00DD322F">
        <w:rPr>
          <w:rFonts w:ascii="Trebuchet MS" w:hAnsi="Trebuchet MS" w:cs="Times New Roman"/>
        </w:rPr>
        <w:t>pavaj</w:t>
      </w:r>
      <w:proofErr w:type="gramEnd"/>
      <w:r w:rsidRPr="00DD322F">
        <w:rPr>
          <w:rFonts w:ascii="Trebuchet MS" w:hAnsi="Trebuchet MS" w:cs="Times New Roman"/>
        </w:rPr>
        <w:t xml:space="preserve"> ecologic </w:t>
      </w:r>
      <w:r w:rsidRPr="00DD322F">
        <w:rPr>
          <w:rFonts w:ascii="Trebuchet MS" w:hAnsi="Trebuchet MS" w:cs="Times New Roman"/>
        </w:rPr>
        <w:t>–</w:t>
      </w:r>
      <w:r w:rsidRPr="00DD322F">
        <w:rPr>
          <w:rFonts w:ascii="Trebuchet MS" w:hAnsi="Trebuchet MS" w:cs="Times New Roman"/>
        </w:rPr>
        <w:t xml:space="preserve"> 324 mp – 5,55%;</w:t>
      </w:r>
    </w:p>
    <w:p w:rsidR="008F1000" w:rsidRPr="00DD322F" w:rsidRDefault="008F1000" w:rsidP="00AF3408">
      <w:pPr>
        <w:autoSpaceDE w:val="0"/>
        <w:autoSpaceDN w:val="0"/>
        <w:adjustRightInd w:val="0"/>
        <w:spacing w:after="0" w:line="240" w:lineRule="auto"/>
        <w:jc w:val="both"/>
        <w:rPr>
          <w:rFonts w:ascii="Trebuchet MS" w:hAnsi="Trebuchet MS" w:cs="Times New Roman"/>
        </w:rPr>
      </w:pPr>
      <w:r w:rsidRPr="00DD322F">
        <w:rPr>
          <w:rFonts w:ascii="Trebuchet MS" w:hAnsi="Trebuchet MS" w:cs="Times New Roman"/>
        </w:rPr>
        <w:t xml:space="preserve">- </w:t>
      </w:r>
      <w:proofErr w:type="gramStart"/>
      <w:r w:rsidRPr="00DD322F">
        <w:rPr>
          <w:rFonts w:ascii="Trebuchet MS" w:hAnsi="Trebuchet MS" w:cs="Times New Roman"/>
        </w:rPr>
        <w:t>punct</w:t>
      </w:r>
      <w:proofErr w:type="gramEnd"/>
      <w:r w:rsidRPr="00DD322F">
        <w:rPr>
          <w:rFonts w:ascii="Trebuchet MS" w:hAnsi="Trebuchet MS" w:cs="Times New Roman"/>
        </w:rPr>
        <w:t xml:space="preserve"> gospodăresc – 8 mp – 0,15%;</w:t>
      </w:r>
    </w:p>
    <w:p w:rsidR="00AF3408" w:rsidRPr="00DD322F" w:rsidRDefault="00AF3408" w:rsidP="00AF3408">
      <w:pPr>
        <w:autoSpaceDE w:val="0"/>
        <w:autoSpaceDN w:val="0"/>
        <w:adjustRightInd w:val="0"/>
        <w:spacing w:after="0" w:line="240" w:lineRule="auto"/>
        <w:jc w:val="both"/>
        <w:rPr>
          <w:rFonts w:ascii="Trebuchet MS" w:hAnsi="Trebuchet MS" w:cs="Times New Roman"/>
        </w:rPr>
      </w:pPr>
      <w:r w:rsidRPr="00DD322F">
        <w:rPr>
          <w:rFonts w:ascii="Trebuchet MS" w:hAnsi="Trebuchet MS" w:cs="Times New Roman"/>
        </w:rPr>
        <w:t xml:space="preserve">- </w:t>
      </w:r>
      <w:proofErr w:type="gramStart"/>
      <w:r w:rsidR="00E71159">
        <w:rPr>
          <w:rFonts w:ascii="Trebuchet MS" w:hAnsi="Trebuchet MS" w:cs="Times New Roman"/>
        </w:rPr>
        <w:t>patru</w:t>
      </w:r>
      <w:proofErr w:type="gramEnd"/>
      <w:r w:rsidR="00E71159">
        <w:rPr>
          <w:rFonts w:ascii="Trebuchet MS" w:hAnsi="Trebuchet MS" w:cs="Times New Roman"/>
        </w:rPr>
        <w:t xml:space="preserve"> corpuri E,F,G,H; </w:t>
      </w:r>
      <w:r w:rsidRPr="00DD322F">
        <w:rPr>
          <w:rFonts w:ascii="Trebuchet MS" w:hAnsi="Trebuchet MS" w:cs="Times New Roman"/>
        </w:rPr>
        <w:t xml:space="preserve">regim </w:t>
      </w:r>
      <w:r w:rsidR="00E71159">
        <w:rPr>
          <w:rFonts w:ascii="Trebuchet MS" w:hAnsi="Trebuchet MS" w:cs="Times New Roman"/>
        </w:rPr>
        <w:t xml:space="preserve">de </w:t>
      </w:r>
      <w:r w:rsidRPr="00DD322F">
        <w:rPr>
          <w:rFonts w:ascii="Trebuchet MS" w:hAnsi="Trebuchet MS" w:cs="Times New Roman"/>
        </w:rPr>
        <w:t xml:space="preserve">înălțime: </w:t>
      </w:r>
      <w:r w:rsidR="00DD322F" w:rsidRPr="00DD322F">
        <w:rPr>
          <w:rFonts w:ascii="Trebuchet MS" w:hAnsi="Trebuchet MS" w:cs="Times New Roman"/>
        </w:rPr>
        <w:t>D+P+2E+R</w:t>
      </w:r>
      <w:r w:rsidR="0022615D">
        <w:rPr>
          <w:rFonts w:ascii="Trebuchet MS" w:hAnsi="Trebuchet MS" w:cs="Times New Roman"/>
        </w:rPr>
        <w:t>,</w:t>
      </w:r>
      <w:r w:rsidR="00DD322F" w:rsidRPr="00DD322F">
        <w:rPr>
          <w:rFonts w:ascii="Trebuchet MS" w:hAnsi="Trebuchet MS" w:cs="Times New Roman"/>
        </w:rPr>
        <w:t xml:space="preserve"> H</w:t>
      </w:r>
      <w:r w:rsidR="00DD322F" w:rsidRPr="00DD322F">
        <w:rPr>
          <w:rFonts w:ascii="Trebuchet MS" w:hAnsi="Trebuchet MS" w:cs="Times New Roman"/>
          <w:vertAlign w:val="subscript"/>
        </w:rPr>
        <w:t>max</w:t>
      </w:r>
      <w:r w:rsidR="00DD322F" w:rsidRPr="00DD322F">
        <w:rPr>
          <w:rFonts w:ascii="Trebuchet MS" w:hAnsi="Trebuchet MS" w:cs="Times New Roman"/>
        </w:rPr>
        <w:t>= 14 m</w:t>
      </w:r>
      <w:r w:rsidR="0022615D">
        <w:rPr>
          <w:rFonts w:ascii="Trebuchet MS" w:hAnsi="Trebuchet MS" w:cs="Times New Roman"/>
        </w:rPr>
        <w:t>;</w:t>
      </w:r>
    </w:p>
    <w:p w:rsidR="00AF3408" w:rsidRPr="00DD322F" w:rsidRDefault="00AF3408" w:rsidP="00AF3408">
      <w:pPr>
        <w:autoSpaceDE w:val="0"/>
        <w:autoSpaceDN w:val="0"/>
        <w:adjustRightInd w:val="0"/>
        <w:spacing w:after="0" w:line="240" w:lineRule="auto"/>
        <w:jc w:val="both"/>
        <w:rPr>
          <w:rFonts w:ascii="Trebuchet MS" w:hAnsi="Trebuchet MS" w:cs="Times New Roman"/>
        </w:rPr>
      </w:pPr>
      <w:r w:rsidRPr="00DD322F">
        <w:rPr>
          <w:rFonts w:ascii="Trebuchet MS" w:hAnsi="Trebuchet MS" w:cs="Times New Roman"/>
        </w:rPr>
        <w:t xml:space="preserve">- POT propus </w:t>
      </w:r>
      <w:r w:rsidR="00DD322F" w:rsidRPr="00DD322F">
        <w:rPr>
          <w:rFonts w:ascii="Trebuchet MS" w:hAnsi="Trebuchet MS" w:cs="Times New Roman"/>
        </w:rPr>
        <w:t>29</w:t>
      </w:r>
      <w:r w:rsidRPr="00DD322F">
        <w:rPr>
          <w:rFonts w:ascii="Trebuchet MS" w:hAnsi="Trebuchet MS" w:cs="Times New Roman"/>
        </w:rPr>
        <w:t xml:space="preserve">%, CUT propus </w:t>
      </w:r>
      <w:r w:rsidR="00DD322F" w:rsidRPr="00DD322F">
        <w:rPr>
          <w:rFonts w:ascii="Trebuchet MS" w:hAnsi="Trebuchet MS" w:cs="Times New Roman"/>
        </w:rPr>
        <w:t>1</w:t>
      </w:r>
      <w:proofErr w:type="gramStart"/>
      <w:r w:rsidR="00DD322F" w:rsidRPr="00DD322F">
        <w:rPr>
          <w:rFonts w:ascii="Trebuchet MS" w:hAnsi="Trebuchet MS" w:cs="Times New Roman"/>
        </w:rPr>
        <w:t>,23</w:t>
      </w:r>
      <w:proofErr w:type="gramEnd"/>
      <w:r w:rsidRPr="00DD322F">
        <w:rPr>
          <w:rFonts w:ascii="Trebuchet MS" w:hAnsi="Trebuchet MS" w:cs="Times New Roman"/>
        </w:rPr>
        <w:t>;</w:t>
      </w:r>
    </w:p>
    <w:p w:rsidR="00AF3408" w:rsidRPr="00E71159" w:rsidRDefault="00AF3408" w:rsidP="00AF3408">
      <w:pPr>
        <w:autoSpaceDE w:val="0"/>
        <w:autoSpaceDN w:val="0"/>
        <w:adjustRightInd w:val="0"/>
        <w:spacing w:after="0" w:line="240" w:lineRule="auto"/>
        <w:jc w:val="both"/>
        <w:rPr>
          <w:rFonts w:ascii="Trebuchet MS" w:hAnsi="Trebuchet MS" w:cs="Times New Roman"/>
        </w:rPr>
      </w:pPr>
      <w:r w:rsidRPr="00DD322F">
        <w:rPr>
          <w:rFonts w:ascii="Trebuchet MS" w:hAnsi="Trebuchet MS" w:cs="Times New Roman"/>
        </w:rPr>
        <w:t xml:space="preserve">- </w:t>
      </w:r>
      <w:proofErr w:type="gramStart"/>
      <w:r w:rsidRPr="00DD322F">
        <w:rPr>
          <w:rFonts w:ascii="Trebuchet MS" w:hAnsi="Trebuchet MS" w:cs="Times New Roman"/>
        </w:rPr>
        <w:t>racordarea  se</w:t>
      </w:r>
      <w:proofErr w:type="gramEnd"/>
      <w:r w:rsidRPr="00DD322F">
        <w:rPr>
          <w:rFonts w:ascii="Trebuchet MS" w:hAnsi="Trebuchet MS" w:cs="Times New Roman"/>
        </w:rPr>
        <w:t xml:space="preserve"> va face la utilitățile din zonă: alimentare cu apă, canalizare, alimentare cu gaze, </w:t>
      </w:r>
      <w:r w:rsidRPr="00E71159">
        <w:rPr>
          <w:rFonts w:ascii="Trebuchet MS" w:hAnsi="Trebuchet MS" w:cs="Times New Roman"/>
        </w:rPr>
        <w:t>alimentare cu energie electrică, telecomunicații;</w:t>
      </w:r>
    </w:p>
    <w:p w:rsidR="00AF3408" w:rsidRPr="00DD322F" w:rsidRDefault="00DD322F" w:rsidP="00AF3408">
      <w:pPr>
        <w:autoSpaceDE w:val="0"/>
        <w:autoSpaceDN w:val="0"/>
        <w:adjustRightInd w:val="0"/>
        <w:spacing w:after="0" w:line="240" w:lineRule="auto"/>
        <w:jc w:val="both"/>
        <w:rPr>
          <w:rFonts w:ascii="Trebuchet MS" w:hAnsi="Trebuchet MS" w:cs="Times New Roman"/>
        </w:rPr>
      </w:pPr>
      <w:r w:rsidRPr="00E71159">
        <w:rPr>
          <w:rFonts w:ascii="Trebuchet MS" w:hAnsi="Trebuchet MS" w:cs="Times New Roman"/>
        </w:rPr>
        <w:t xml:space="preserve">- </w:t>
      </w:r>
      <w:proofErr w:type="gramStart"/>
      <w:r w:rsidRPr="00E71159">
        <w:rPr>
          <w:rFonts w:ascii="Trebuchet MS" w:hAnsi="Trebuchet MS" w:cs="Times New Roman"/>
        </w:rPr>
        <w:t>apele</w:t>
      </w:r>
      <w:proofErr w:type="gramEnd"/>
      <w:r w:rsidR="00AF3408" w:rsidRPr="00E71159">
        <w:rPr>
          <w:rFonts w:ascii="Trebuchet MS" w:hAnsi="Trebuchet MS" w:cs="Times New Roman"/>
        </w:rPr>
        <w:t xml:space="preserve"> pluviale potențial impurificate din incintă se vor colecta </w:t>
      </w:r>
      <w:r w:rsidRPr="00E71159">
        <w:rPr>
          <w:rFonts w:ascii="Trebuchet MS" w:hAnsi="Trebuchet MS" w:cs="Times New Roman"/>
        </w:rPr>
        <w:t>și dirija</w:t>
      </w:r>
      <w:r w:rsidR="00AF3408" w:rsidRPr="00E71159">
        <w:rPr>
          <w:rFonts w:ascii="Trebuchet MS" w:hAnsi="Trebuchet MS" w:cs="Times New Roman"/>
        </w:rPr>
        <w:t xml:space="preserve"> către un separator de hidrocarburi și uleiuri; apele rezultate</w:t>
      </w:r>
      <w:r w:rsidR="00FD79F8" w:rsidRPr="00E71159">
        <w:rPr>
          <w:rFonts w:ascii="Trebuchet MS" w:hAnsi="Trebuchet MS" w:cs="Times New Roman"/>
        </w:rPr>
        <w:t xml:space="preserve"> din separator</w:t>
      </w:r>
      <w:r w:rsidRPr="00E71159">
        <w:rPr>
          <w:rFonts w:ascii="Trebuchet MS" w:hAnsi="Trebuchet MS" w:cs="Times New Roman"/>
        </w:rPr>
        <w:t xml:space="preserve"> și apele meteorice</w:t>
      </w:r>
      <w:r w:rsidR="00667992" w:rsidRPr="00E71159">
        <w:rPr>
          <w:rFonts w:ascii="Trebuchet MS" w:hAnsi="Trebuchet MS" w:cs="Times New Roman"/>
        </w:rPr>
        <w:t xml:space="preserve"> potențial curate</w:t>
      </w:r>
      <w:r w:rsidR="00AF3408" w:rsidRPr="00E71159">
        <w:rPr>
          <w:rFonts w:ascii="Trebuchet MS" w:hAnsi="Trebuchet MS" w:cs="Times New Roman"/>
        </w:rPr>
        <w:t xml:space="preserve"> </w:t>
      </w:r>
      <w:r w:rsidRPr="00E71159">
        <w:rPr>
          <w:rFonts w:ascii="Trebuchet MS" w:hAnsi="Trebuchet MS" w:cs="Times New Roman"/>
        </w:rPr>
        <w:t>se vor deversa în canalizarea exterioară</w:t>
      </w:r>
      <w:r w:rsidR="00AF3408" w:rsidRPr="00E71159">
        <w:rPr>
          <w:rFonts w:ascii="Trebuchet MS" w:hAnsi="Trebuchet MS" w:cs="Times New Roman"/>
        </w:rPr>
        <w:t>.</w:t>
      </w:r>
    </w:p>
    <w:p w:rsidR="00AF3408" w:rsidRPr="00BE7A4D" w:rsidRDefault="00AF3408" w:rsidP="00AF3408">
      <w:pPr>
        <w:autoSpaceDE w:val="0"/>
        <w:autoSpaceDN w:val="0"/>
        <w:adjustRightInd w:val="0"/>
        <w:spacing w:after="0" w:line="240" w:lineRule="auto"/>
        <w:jc w:val="both"/>
        <w:rPr>
          <w:rFonts w:ascii="Trebuchet MS" w:hAnsi="Trebuchet MS" w:cs="Times New Roman"/>
          <w:sz w:val="12"/>
          <w:szCs w:val="12"/>
          <w:highlight w:val="yellow"/>
        </w:rPr>
      </w:pPr>
    </w:p>
    <w:p w:rsidR="00AF3408" w:rsidRDefault="00AF3408" w:rsidP="00AF3408">
      <w:pPr>
        <w:autoSpaceDE w:val="0"/>
        <w:autoSpaceDN w:val="0"/>
        <w:adjustRightInd w:val="0"/>
        <w:spacing w:after="0" w:line="240" w:lineRule="auto"/>
        <w:jc w:val="both"/>
        <w:rPr>
          <w:rFonts w:ascii="Trebuchet MS" w:hAnsi="Trebuchet MS" w:cs="Times New Roman"/>
          <w:b/>
        </w:rPr>
      </w:pPr>
      <w:r w:rsidRPr="00667992">
        <w:rPr>
          <w:rFonts w:ascii="Trebuchet MS" w:hAnsi="Trebuchet MS" w:cs="Times New Roman"/>
          <w:b/>
        </w:rPr>
        <w:t>Prevenirea eventualelor efecte negative semnificative asupra mediului:</w:t>
      </w:r>
    </w:p>
    <w:p w:rsidR="00FD79F8" w:rsidRPr="00FD79F8" w:rsidRDefault="00FD79F8" w:rsidP="00AF3408">
      <w:pPr>
        <w:autoSpaceDE w:val="0"/>
        <w:autoSpaceDN w:val="0"/>
        <w:adjustRightInd w:val="0"/>
        <w:spacing w:after="0" w:line="240" w:lineRule="auto"/>
        <w:jc w:val="both"/>
        <w:rPr>
          <w:rFonts w:ascii="Trebuchet MS" w:hAnsi="Trebuchet MS" w:cs="Times New Roman"/>
        </w:rPr>
      </w:pPr>
      <w:r w:rsidRPr="00FD79F8">
        <w:rPr>
          <w:rFonts w:ascii="Trebuchet MS" w:hAnsi="Trebuchet MS" w:cs="Times New Roman"/>
        </w:rPr>
        <w:t xml:space="preserve">- </w:t>
      </w:r>
      <w:proofErr w:type="gramStart"/>
      <w:r w:rsidRPr="00FD79F8">
        <w:rPr>
          <w:rFonts w:ascii="Trebuchet MS" w:hAnsi="Trebuchet MS" w:cs="Times New Roman"/>
        </w:rPr>
        <w:t>amplasamentul</w:t>
      </w:r>
      <w:proofErr w:type="gramEnd"/>
      <w:r w:rsidRPr="00FD79F8">
        <w:rPr>
          <w:rFonts w:ascii="Trebuchet MS" w:hAnsi="Trebuchet MS" w:cs="Times New Roman"/>
        </w:rPr>
        <w:t xml:space="preserve"> se va împrejmui provizoriu cu panouri metalice fixate pe stâlpi metalici încastrați provizoriu în terenul natural;</w:t>
      </w:r>
    </w:p>
    <w:p w:rsidR="00FD79F8" w:rsidRDefault="00FD79F8" w:rsidP="00AF3408">
      <w:pPr>
        <w:autoSpaceDE w:val="0"/>
        <w:autoSpaceDN w:val="0"/>
        <w:adjustRightInd w:val="0"/>
        <w:spacing w:after="0" w:line="240" w:lineRule="auto"/>
        <w:jc w:val="both"/>
        <w:rPr>
          <w:rFonts w:ascii="Trebuchet MS" w:hAnsi="Trebuchet MS" w:cs="Times New Roman"/>
        </w:rPr>
      </w:pPr>
      <w:r w:rsidRPr="00FD79F8">
        <w:rPr>
          <w:rFonts w:ascii="Trebuchet MS" w:hAnsi="Trebuchet MS" w:cs="Times New Roman"/>
        </w:rPr>
        <w:t xml:space="preserve">- </w:t>
      </w:r>
      <w:proofErr w:type="gramStart"/>
      <w:r w:rsidRPr="00FD79F8">
        <w:rPr>
          <w:rFonts w:ascii="Trebuchet MS" w:hAnsi="Trebuchet MS" w:cs="Times New Roman"/>
        </w:rPr>
        <w:t>se</w:t>
      </w:r>
      <w:proofErr w:type="gramEnd"/>
      <w:r w:rsidRPr="00FD79F8">
        <w:rPr>
          <w:rFonts w:ascii="Trebuchet MS" w:hAnsi="Trebuchet MS" w:cs="Times New Roman"/>
        </w:rPr>
        <w:t xml:space="preserve"> va asigura o zonă de acces în incintă din aleile existente, pe o porțiune cu panouri mobile sau porți prevăzute cu sistem de închidere împotriva efracțiilor;</w:t>
      </w:r>
      <w:r w:rsidR="00E71159" w:rsidRPr="00E71159">
        <w:rPr>
          <w:rFonts w:ascii="Trebuchet MS" w:hAnsi="Trebuchet MS" w:cs="Times New Roman"/>
        </w:rPr>
        <w:t xml:space="preserve"> </w:t>
      </w:r>
      <w:r w:rsidR="00E71159">
        <w:rPr>
          <w:rFonts w:ascii="Trebuchet MS" w:hAnsi="Trebuchet MS" w:cs="Times New Roman"/>
        </w:rPr>
        <w:t>se va organiza o platformă cu pietriș în zona intrării în incintă pentru a facilita accesul mașinilor grele și pentru evitarea formării noroiului;</w:t>
      </w:r>
    </w:p>
    <w:p w:rsidR="00FD79F8" w:rsidRDefault="00FD79F8" w:rsidP="00AF3408">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se</w:t>
      </w:r>
      <w:proofErr w:type="gramEnd"/>
      <w:r>
        <w:rPr>
          <w:rFonts w:ascii="Trebuchet MS" w:hAnsi="Trebuchet MS" w:cs="Times New Roman"/>
        </w:rPr>
        <w:t xml:space="preserve"> va amplasa  la vedere un panou </w:t>
      </w:r>
      <w:r w:rsidR="00667992">
        <w:rPr>
          <w:rFonts w:ascii="Trebuchet MS" w:hAnsi="Trebuchet MS" w:cs="Times New Roman"/>
        </w:rPr>
        <w:t>metal</w:t>
      </w:r>
      <w:r>
        <w:rPr>
          <w:rFonts w:ascii="Trebuchet MS" w:hAnsi="Trebuchet MS" w:cs="Times New Roman"/>
        </w:rPr>
        <w:t xml:space="preserve">ic </w:t>
      </w:r>
      <w:r w:rsidR="00667992">
        <w:rPr>
          <w:rFonts w:ascii="Trebuchet MS" w:hAnsi="Trebuchet MS" w:cs="Times New Roman"/>
        </w:rPr>
        <w:t>pe care se vor i</w:t>
      </w:r>
      <w:r>
        <w:rPr>
          <w:rFonts w:ascii="Trebuchet MS" w:hAnsi="Trebuchet MS" w:cs="Times New Roman"/>
        </w:rPr>
        <w:t>nscripționa: denumirea lucrării și adresa, beneficiarul lucrării, proiectantul, constructorul</w:t>
      </w:r>
      <w:r w:rsidR="00667992">
        <w:rPr>
          <w:rFonts w:ascii="Trebuchet MS" w:hAnsi="Trebuchet MS" w:cs="Times New Roman"/>
        </w:rPr>
        <w:t xml:space="preserve">, </w:t>
      </w:r>
      <w:r>
        <w:rPr>
          <w:rFonts w:ascii="Trebuchet MS" w:hAnsi="Trebuchet MS" w:cs="Times New Roman"/>
        </w:rPr>
        <w:t xml:space="preserve">nr. </w:t>
      </w:r>
      <w:r w:rsidR="00667992">
        <w:rPr>
          <w:rFonts w:ascii="Trebuchet MS" w:hAnsi="Trebuchet MS" w:cs="Times New Roman"/>
        </w:rPr>
        <w:t>ș</w:t>
      </w:r>
      <w:r>
        <w:rPr>
          <w:rFonts w:ascii="Trebuchet MS" w:hAnsi="Trebuchet MS" w:cs="Times New Roman"/>
        </w:rPr>
        <w:t>i data Autorizației de construire, datele începerii și finalizării lucrărilor;</w:t>
      </w:r>
    </w:p>
    <w:p w:rsidR="00667992" w:rsidRDefault="00667992" w:rsidP="00AF3408">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se</w:t>
      </w:r>
      <w:proofErr w:type="gramEnd"/>
      <w:r>
        <w:rPr>
          <w:rFonts w:ascii="Trebuchet MS" w:hAnsi="Trebuchet MS" w:cs="Times New Roman"/>
        </w:rPr>
        <w:t xml:space="preserve"> vor amplasa două containere sau barăci metalice  cu destinația de vestiar pentru muncitori și  șeful de șantier, depozit de materiale de construcții – aceste construcții provizorii vor fi prevăzute cu sisteme de închidere contra efracțiilor;</w:t>
      </w:r>
      <w:r w:rsidR="00E71159">
        <w:rPr>
          <w:rFonts w:ascii="Trebuchet MS" w:hAnsi="Trebuchet MS" w:cs="Times New Roman"/>
        </w:rPr>
        <w:t xml:space="preserve"> </w:t>
      </w:r>
      <w:r>
        <w:rPr>
          <w:rFonts w:ascii="Trebuchet MS" w:hAnsi="Trebuchet MS" w:cs="Times New Roman"/>
        </w:rPr>
        <w:t>se vor amplasa trei containere metalice acoperite pentru depozitarea materialelor de construcții și a uneltelor de lucru;</w:t>
      </w:r>
    </w:p>
    <w:p w:rsidR="00667992" w:rsidRDefault="00667992" w:rsidP="00AF3408">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se</w:t>
      </w:r>
      <w:proofErr w:type="gramEnd"/>
      <w:r>
        <w:rPr>
          <w:rFonts w:ascii="Trebuchet MS" w:hAnsi="Trebuchet MS" w:cs="Times New Roman"/>
        </w:rPr>
        <w:t xml:space="preserve"> vor amplasa in interiorul incintei, într-o zonă ferită, două toalete ecologice;</w:t>
      </w:r>
    </w:p>
    <w:p w:rsidR="00AF3408" w:rsidRPr="00667992"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w:t>
      </w:r>
      <w:proofErr w:type="gramStart"/>
      <w:r w:rsidRPr="003172C3">
        <w:rPr>
          <w:rFonts w:ascii="Trebuchet MS" w:eastAsia="Times New Roman" w:hAnsi="Trebuchet MS" w:cs="Times New Roman"/>
        </w:rPr>
        <w:t>se</w:t>
      </w:r>
      <w:proofErr w:type="gramEnd"/>
      <w:r w:rsidRPr="003172C3">
        <w:rPr>
          <w:rFonts w:ascii="Trebuchet MS" w:eastAsia="Times New Roman" w:hAnsi="Trebuchet MS" w:cs="Times New Roman"/>
        </w:rPr>
        <w:t xml:space="preserve"> vor </w:t>
      </w:r>
      <w:r w:rsidRPr="00667992">
        <w:rPr>
          <w:rFonts w:ascii="Trebuchet MS" w:eastAsia="Times New Roman" w:hAnsi="Trebuchet MS" w:cs="Times New Roman"/>
        </w:rPr>
        <w:t>gestiona toate sursele de zgomot în mod corespunzător cu respectarea legislației în vigoare;</w:t>
      </w:r>
    </w:p>
    <w:p w:rsidR="00AF3408" w:rsidRPr="003172C3" w:rsidRDefault="00AF3408" w:rsidP="00AF3408">
      <w:pPr>
        <w:spacing w:after="0" w:line="240" w:lineRule="auto"/>
        <w:jc w:val="both"/>
        <w:rPr>
          <w:rFonts w:ascii="Trebuchet MS" w:eastAsia="Times New Roman" w:hAnsi="Trebuchet MS" w:cs="Times New Roman"/>
        </w:rPr>
      </w:pPr>
      <w:r w:rsidRPr="00667992">
        <w:rPr>
          <w:rFonts w:ascii="Trebuchet MS" w:eastAsia="Times New Roman" w:hAnsi="Trebuchet MS" w:cs="Times New Roman"/>
        </w:rPr>
        <w:t xml:space="preserve">- </w:t>
      </w:r>
      <w:proofErr w:type="gramStart"/>
      <w:r w:rsidRPr="00667992">
        <w:rPr>
          <w:rFonts w:ascii="Trebuchet MS" w:eastAsia="Times New Roman" w:hAnsi="Trebuchet MS" w:cs="Times New Roman"/>
        </w:rPr>
        <w:t>se</w:t>
      </w:r>
      <w:proofErr w:type="gramEnd"/>
      <w:r w:rsidRPr="00667992">
        <w:rPr>
          <w:rFonts w:ascii="Trebuchet MS" w:eastAsia="Times New Roman" w:hAnsi="Trebuchet MS" w:cs="Times New Roman"/>
        </w:rPr>
        <w:t xml:space="preserve"> va gestiona toată activitatea desfășurată pentru</w:t>
      </w:r>
      <w:r w:rsidRPr="003172C3">
        <w:rPr>
          <w:rFonts w:ascii="Trebuchet MS" w:eastAsia="Times New Roman" w:hAnsi="Trebuchet MS" w:cs="Times New Roman"/>
        </w:rPr>
        <w:t xml:space="preserve"> a nu se produce poluări ale factorilor de mediu: apă, aer, sol, inclusiv a zonelor rezidențiale;</w:t>
      </w:r>
    </w:p>
    <w:p w:rsidR="00AF3408" w:rsidRPr="003172C3"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lastRenderedPageBreak/>
        <w:t xml:space="preserve">- </w:t>
      </w:r>
      <w:proofErr w:type="gramStart"/>
      <w:r w:rsidRPr="003172C3">
        <w:rPr>
          <w:rFonts w:ascii="Trebuchet MS" w:eastAsia="Times New Roman" w:hAnsi="Trebuchet MS" w:cs="Times New Roman"/>
        </w:rPr>
        <w:t>se</w:t>
      </w:r>
      <w:proofErr w:type="gramEnd"/>
      <w:r w:rsidRPr="003172C3">
        <w:rPr>
          <w:rFonts w:ascii="Trebuchet MS" w:eastAsia="Times New Roman" w:hAnsi="Trebuchet MS" w:cs="Times New Roman"/>
        </w:rPr>
        <w:t xml:space="preserve"> vor urmări  toate utilajele și echipamentele folosite, în vederea evitării oricăror prejudicii aduse mediului înconjurător;</w:t>
      </w:r>
    </w:p>
    <w:p w:rsidR="00AF3408" w:rsidRPr="003172C3"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w:t>
      </w:r>
      <w:proofErr w:type="gramStart"/>
      <w:r w:rsidRPr="003172C3">
        <w:rPr>
          <w:rFonts w:ascii="Trebuchet MS" w:eastAsia="Times New Roman" w:hAnsi="Trebuchet MS" w:cs="Times New Roman"/>
        </w:rPr>
        <w:t>se</w:t>
      </w:r>
      <w:proofErr w:type="gramEnd"/>
      <w:r w:rsidRPr="003172C3">
        <w:rPr>
          <w:rFonts w:ascii="Trebuchet MS" w:eastAsia="Times New Roman" w:hAnsi="Trebuchet MS" w:cs="Times New Roman"/>
        </w:rPr>
        <w:t xml:space="preserve"> vor colecta corespunzător deșeurile rezultate și se vor preda operatorilor autorizați;</w:t>
      </w:r>
    </w:p>
    <w:p w:rsidR="00AF3408" w:rsidRPr="003172C3"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w:t>
      </w:r>
      <w:proofErr w:type="gramStart"/>
      <w:r w:rsidRPr="003172C3">
        <w:rPr>
          <w:rFonts w:ascii="Trebuchet MS" w:eastAsia="Times New Roman" w:hAnsi="Trebuchet MS" w:cs="Times New Roman"/>
        </w:rPr>
        <w:t>se</w:t>
      </w:r>
      <w:proofErr w:type="gramEnd"/>
      <w:r w:rsidRPr="003172C3">
        <w:rPr>
          <w:rFonts w:ascii="Trebuchet MS" w:eastAsia="Times New Roman" w:hAnsi="Trebuchet MS" w:cs="Times New Roman"/>
        </w:rPr>
        <w:t xml:space="preserve"> va amenaja terenul și se vor amenaja spațiile verzi și plantate, la finalizarea lucrărilor;</w:t>
      </w:r>
    </w:p>
    <w:p w:rsidR="00AF3408" w:rsidRPr="00AF3408" w:rsidRDefault="00AF3408" w:rsidP="00AF3408">
      <w:pPr>
        <w:shd w:val="clear" w:color="auto" w:fill="FFFFFF"/>
        <w:adjustRightInd w:val="0"/>
        <w:spacing w:after="0" w:line="240" w:lineRule="auto"/>
        <w:jc w:val="both"/>
        <w:rPr>
          <w:rFonts w:ascii="Trebuchet MS" w:hAnsi="Trebuchet MS" w:cs="Times New Roman"/>
          <w:lang w:val="pt-BR"/>
        </w:rPr>
      </w:pPr>
      <w:r w:rsidRPr="003172C3">
        <w:rPr>
          <w:rFonts w:ascii="Trebuchet MS" w:hAnsi="Trebuchet MS" w:cs="Times New Roman"/>
          <w:lang w:val="pt-BR"/>
        </w:rPr>
        <w:t>- se vor respecta prevederile legislaţiei de mediu în vigoare.</w:t>
      </w:r>
    </w:p>
    <w:p w:rsidR="00AF3408" w:rsidRPr="00BE7A4D" w:rsidRDefault="00AF3408" w:rsidP="00667992">
      <w:pPr>
        <w:shd w:val="clear" w:color="auto" w:fill="FFFFFF"/>
        <w:adjustRightInd w:val="0"/>
        <w:spacing w:after="0" w:line="240" w:lineRule="auto"/>
        <w:jc w:val="both"/>
        <w:rPr>
          <w:rFonts w:ascii="Trebuchet MS" w:hAnsi="Trebuchet MS" w:cs="Times New Roman"/>
          <w:sz w:val="12"/>
          <w:szCs w:val="12"/>
          <w:lang w:val="pt-BR"/>
        </w:rPr>
      </w:pPr>
    </w:p>
    <w:p w:rsidR="00667992" w:rsidRDefault="00AF3408" w:rsidP="00667992">
      <w:pPr>
        <w:spacing w:after="0" w:line="240" w:lineRule="auto"/>
        <w:jc w:val="both"/>
        <w:textAlignment w:val="baseline"/>
        <w:rPr>
          <w:rFonts w:ascii="Trebuchet MS" w:hAnsi="Trebuchet MS" w:cs="Times New Roman"/>
        </w:rPr>
      </w:pPr>
      <w:r w:rsidRPr="00AF3408">
        <w:rPr>
          <w:rFonts w:ascii="Trebuchet MS" w:hAnsi="Trebuchet MS" w:cs="Times New Roman"/>
        </w:rPr>
        <w:t>Prezentul act nu scutește beneficiarul investiției de obținerea celorlalte avize/acorduri/</w:t>
      </w:r>
      <w:r w:rsidR="00667992">
        <w:rPr>
          <w:rFonts w:ascii="Trebuchet MS" w:hAnsi="Trebuchet MS" w:cs="Times New Roman"/>
        </w:rPr>
        <w:t>a</w:t>
      </w:r>
      <w:r w:rsidRPr="00AF3408">
        <w:rPr>
          <w:rFonts w:ascii="Trebuchet MS" w:hAnsi="Trebuchet MS" w:cs="Times New Roman"/>
        </w:rPr>
        <w:t>uto</w:t>
      </w:r>
      <w:r w:rsidR="00667992">
        <w:rPr>
          <w:rFonts w:ascii="Trebuchet MS" w:hAnsi="Trebuchet MS" w:cs="Times New Roman"/>
        </w:rPr>
        <w:t>ri-</w:t>
      </w:r>
    </w:p>
    <w:p w:rsidR="00AF3408" w:rsidRPr="00AF3408" w:rsidRDefault="00AF3408" w:rsidP="00667992">
      <w:pPr>
        <w:spacing w:after="0" w:line="240" w:lineRule="auto"/>
        <w:jc w:val="both"/>
        <w:textAlignment w:val="baseline"/>
        <w:rPr>
          <w:rFonts w:ascii="Trebuchet MS" w:hAnsi="Trebuchet MS" w:cs="Times New Roman"/>
        </w:rPr>
      </w:pPr>
      <w:proofErr w:type="gramStart"/>
      <w:r w:rsidRPr="00AF3408">
        <w:rPr>
          <w:rFonts w:ascii="Trebuchet MS" w:hAnsi="Trebuchet MS" w:cs="Times New Roman"/>
        </w:rPr>
        <w:t>zații</w:t>
      </w:r>
      <w:proofErr w:type="gramEnd"/>
      <w:r w:rsidRPr="00AF3408">
        <w:rPr>
          <w:rFonts w:ascii="Trebuchet MS" w:hAnsi="Trebuchet MS" w:cs="Times New Roman"/>
        </w:rPr>
        <w:t xml:space="preserve"> legale în vederea promovării lucrărilor de investiții/funcționării.</w:t>
      </w:r>
    </w:p>
    <w:p w:rsidR="00AF3408" w:rsidRDefault="00AF3408" w:rsidP="00AF3408">
      <w:pPr>
        <w:shd w:val="clear" w:color="auto" w:fill="FFFFFF"/>
        <w:adjustRightInd w:val="0"/>
        <w:spacing w:after="0" w:line="240" w:lineRule="auto"/>
        <w:jc w:val="both"/>
        <w:rPr>
          <w:rFonts w:ascii="Trebuchet MS" w:hAnsi="Trebuchet MS" w:cs="Times New Roman"/>
          <w:sz w:val="12"/>
          <w:szCs w:val="12"/>
        </w:rPr>
      </w:pPr>
      <w:r w:rsidRPr="00AF3408">
        <w:rPr>
          <w:rFonts w:ascii="Trebuchet MS" w:hAnsi="Trebuchet MS" w:cs="Times New Roman"/>
        </w:rPr>
        <w:t>Titularul proiectului are obligaţia de a notifica în scris Agenția pentru Protecţia Mediului Cluj despre orice modificare sau extindere a proiectului survenită după emierea deciziei de încadrare, înainte de producerea modificării.</w:t>
      </w:r>
    </w:p>
    <w:p w:rsidR="003172C3" w:rsidRPr="003172C3" w:rsidRDefault="003172C3" w:rsidP="00AF3408">
      <w:pPr>
        <w:shd w:val="clear" w:color="auto" w:fill="FFFFFF"/>
        <w:adjustRightInd w:val="0"/>
        <w:spacing w:after="0" w:line="240" w:lineRule="auto"/>
        <w:jc w:val="both"/>
        <w:rPr>
          <w:rFonts w:ascii="Trebuchet MS" w:hAnsi="Trebuchet MS" w:cs="Times New Roman"/>
          <w:sz w:val="12"/>
          <w:szCs w:val="12"/>
        </w:rPr>
      </w:pPr>
    </w:p>
    <w:p w:rsidR="00AF3408" w:rsidRDefault="00AF3408" w:rsidP="00AF3408">
      <w:pPr>
        <w:spacing w:after="0" w:line="240" w:lineRule="auto"/>
        <w:jc w:val="both"/>
        <w:rPr>
          <w:rFonts w:ascii="Trebuchet MS" w:eastAsia="Times New Roman" w:hAnsi="Trebuchet MS" w:cs="Times New Roman"/>
          <w:b/>
          <w:i/>
          <w:sz w:val="12"/>
          <w:szCs w:val="12"/>
        </w:rPr>
      </w:pPr>
      <w:r w:rsidRPr="00AF3408">
        <w:rPr>
          <w:rFonts w:ascii="Trebuchet MS" w:eastAsia="Times New Roman" w:hAnsi="Trebuchet MS" w:cs="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172C3" w:rsidRPr="003172C3" w:rsidRDefault="003172C3" w:rsidP="00AF3408">
      <w:pPr>
        <w:spacing w:after="0" w:line="240" w:lineRule="auto"/>
        <w:jc w:val="both"/>
        <w:rPr>
          <w:rFonts w:ascii="Trebuchet MS" w:eastAsia="Times New Roman" w:hAnsi="Trebuchet MS" w:cs="Times New Roman"/>
          <w:b/>
          <w:i/>
          <w:sz w:val="12"/>
          <w:szCs w:val="12"/>
        </w:rPr>
      </w:pPr>
    </w:p>
    <w:p w:rsidR="00AF3408" w:rsidRDefault="00AF3408" w:rsidP="00AF3408">
      <w:pPr>
        <w:spacing w:after="0" w:line="240" w:lineRule="auto"/>
        <w:jc w:val="both"/>
        <w:rPr>
          <w:rFonts w:ascii="Trebuchet MS" w:eastAsia="Times New Roman" w:hAnsi="Trebuchet MS" w:cs="Times New Roman"/>
          <w:sz w:val="12"/>
          <w:szCs w:val="12"/>
        </w:rPr>
      </w:pPr>
      <w:proofErr w:type="gramStart"/>
      <w:r w:rsidRPr="00AF3408">
        <w:rPr>
          <w:rFonts w:ascii="Trebuchet MS" w:eastAsia="Times New Roman" w:hAnsi="Trebuchet MS" w:cs="Times New Roman"/>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F3408">
          <w:rPr>
            <w:rFonts w:ascii="Trebuchet MS" w:eastAsia="Times New Roman" w:hAnsi="Trebuchet MS" w:cs="Times New Roman"/>
            <w:u w:val="single"/>
          </w:rPr>
          <w:t>nr.</w:t>
        </w:r>
        <w:proofErr w:type="gramEnd"/>
        <w:r w:rsidRPr="00AF3408">
          <w:rPr>
            <w:rFonts w:ascii="Trebuchet MS" w:eastAsia="Times New Roman" w:hAnsi="Trebuchet MS" w:cs="Times New Roman"/>
            <w:u w:val="single"/>
          </w:rPr>
          <w:t xml:space="preserve"> </w:t>
        </w:r>
        <w:proofErr w:type="gramStart"/>
        <w:r w:rsidRPr="00AF3408">
          <w:rPr>
            <w:rFonts w:ascii="Trebuchet MS" w:eastAsia="Times New Roman" w:hAnsi="Trebuchet MS" w:cs="Times New Roman"/>
            <w:u w:val="single"/>
          </w:rPr>
          <w:t>554/2004</w:t>
        </w:r>
        <w:proofErr w:type="gramEnd"/>
      </w:hyperlink>
      <w:r w:rsidRPr="00AF3408">
        <w:rPr>
          <w:rFonts w:ascii="Trebuchet MS" w:eastAsia="Times New Roman" w:hAnsi="Trebuchet MS" w:cs="Times New Roman"/>
        </w:rPr>
        <w:t>, cu modificările și completările ulterioare.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Se poate adresa instanței de contencios administrativ competente și orice organizație neguvernamentală care îndeplinește condițiile prevăzute la art. </w:t>
      </w:r>
      <w:proofErr w:type="gramStart"/>
      <w:r w:rsidRPr="00AF3408">
        <w:rPr>
          <w:rFonts w:ascii="Trebuchet MS" w:eastAsia="Times New Roman" w:hAnsi="Trebuchet MS" w:cs="Times New Roman"/>
        </w:rPr>
        <w:t>2</w:t>
      </w:r>
      <w:proofErr w:type="gramEnd"/>
      <w:r w:rsidRPr="00AF3408">
        <w:rPr>
          <w:rFonts w:ascii="Trebuchet MS" w:eastAsia="Times New Roman" w:hAnsi="Trebuchet MS" w:cs="Times New Roman"/>
        </w:rPr>
        <w:t xml:space="preserve"> din Legea nr. </w:t>
      </w:r>
      <w:proofErr w:type="gramStart"/>
      <w:r w:rsidRPr="00AF3408">
        <w:rPr>
          <w:rFonts w:ascii="Trebuchet MS" w:eastAsia="Times New Roman" w:hAnsi="Trebuchet MS" w:cs="Times New Roman"/>
        </w:rPr>
        <w:t>292/2018</w:t>
      </w:r>
      <w:proofErr w:type="gramEnd"/>
      <w:r w:rsidRPr="00AF3408">
        <w:rPr>
          <w:rFonts w:ascii="Trebuchet MS" w:eastAsia="Times New Roman" w:hAnsi="Trebuchet MS" w:cs="Times New Roman"/>
        </w:rPr>
        <w:t xml:space="preserve"> privind evaluarea impactului anumitor proiecte publice și private asupra mediului, considerându-se că acestea sunt vătămate într-un drept al lor sau într-un interes legitim.</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Înainte de a se adresa instanței de contencios administrativ competente, </w:t>
      </w:r>
      <w:proofErr w:type="gramStart"/>
      <w:r w:rsidRPr="00AF3408">
        <w:rPr>
          <w:rFonts w:ascii="Trebuchet MS" w:eastAsia="Times New Roman" w:hAnsi="Trebuchet MS" w:cs="Times New Roman"/>
        </w:rPr>
        <w:t>persoanele prevăzute la art</w:t>
      </w:r>
      <w:proofErr w:type="gramEnd"/>
      <w:r w:rsidRPr="00AF3408">
        <w:rPr>
          <w:rFonts w:ascii="Trebuchet MS" w:eastAsia="Times New Roman" w:hAnsi="Trebuchet MS" w:cs="Times New Roman"/>
        </w:rPr>
        <w:t xml:space="preserve">. </w:t>
      </w:r>
      <w:proofErr w:type="gramStart"/>
      <w:r w:rsidRPr="00AF3408">
        <w:rPr>
          <w:rFonts w:ascii="Trebuchet MS" w:eastAsia="Times New Roman" w:hAnsi="Trebuchet MS" w:cs="Times New Roman"/>
        </w:rPr>
        <w:t>21</w:t>
      </w:r>
      <w:proofErr w:type="gramEnd"/>
      <w:r w:rsidRPr="00AF3408">
        <w:rPr>
          <w:rFonts w:ascii="Trebuchet MS" w:eastAsia="Times New Roman" w:hAnsi="Trebuchet MS" w:cs="Times New Roman"/>
        </w:rPr>
        <w:t xml:space="preserve"> din Legea nr. 292/2018 privind evaluarea impactului anumitor proiecte publice și private asupra mediului au obligația </w:t>
      </w:r>
      <w:proofErr w:type="gramStart"/>
      <w:r w:rsidRPr="00AF3408">
        <w:rPr>
          <w:rFonts w:ascii="Trebuchet MS" w:eastAsia="Times New Roman" w:hAnsi="Trebuchet MS" w:cs="Times New Roman"/>
        </w:rPr>
        <w:t>să</w:t>
      </w:r>
      <w:proofErr w:type="gramEnd"/>
      <w:r w:rsidRPr="00AF3408">
        <w:rPr>
          <w:rFonts w:ascii="Trebuchet MS" w:eastAsia="Times New Roman" w:hAnsi="Trebuchet MS" w:cs="Times New Roman"/>
        </w:rPr>
        <w:t xml:space="preserve"> solicite autorității publice emitente a deciziei prevăzute la art. </w:t>
      </w:r>
      <w:proofErr w:type="gramStart"/>
      <w:r w:rsidRPr="00AF3408">
        <w:rPr>
          <w:rFonts w:ascii="Trebuchet MS" w:eastAsia="Times New Roman" w:hAnsi="Trebuchet MS" w:cs="Times New Roman"/>
        </w:rPr>
        <w:t>21</w:t>
      </w:r>
      <w:proofErr w:type="gramEnd"/>
      <w:r w:rsidRPr="00AF3408">
        <w:rPr>
          <w:rFonts w:ascii="Trebuchet MS" w:eastAsia="Times New Roman" w:hAnsi="Trebuchet MS" w:cs="Times New Roman"/>
        </w:rPr>
        <w:t xml:space="preserve"> alin. (3) </w:t>
      </w:r>
      <w:proofErr w:type="gramStart"/>
      <w:r w:rsidRPr="00AF3408">
        <w:rPr>
          <w:rFonts w:ascii="Trebuchet MS" w:eastAsia="Times New Roman" w:hAnsi="Trebuchet MS" w:cs="Times New Roman"/>
        </w:rPr>
        <w:t>sau</w:t>
      </w:r>
      <w:proofErr w:type="gramEnd"/>
      <w:r w:rsidRPr="00AF3408">
        <w:rPr>
          <w:rFonts w:ascii="Trebuchet MS" w:eastAsia="Times New Roman" w:hAnsi="Trebuchet MS" w:cs="Times New Roman"/>
        </w:rPr>
        <w:t xml:space="preserve"> autorității ierarhic superioare revocarea, în tot sau în parte, a respectivei decizii. Solicitarea trebuie înregistrată în termen de 30 de zile de la data aducerii la cunoștința publicului a deciziei.</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Pr="00AF3408" w:rsidRDefault="00AF3408" w:rsidP="00AF3408">
      <w:pPr>
        <w:spacing w:after="0" w:line="240" w:lineRule="auto"/>
        <w:jc w:val="both"/>
        <w:rPr>
          <w:rFonts w:ascii="Trebuchet MS" w:eastAsia="Times New Roman" w:hAnsi="Trebuchet MS" w:cs="Times New Roman"/>
        </w:rPr>
      </w:pPr>
      <w:r w:rsidRPr="00AF3408">
        <w:rPr>
          <w:rFonts w:ascii="Trebuchet MS" w:eastAsia="Times New Roman" w:hAnsi="Trebuchet MS" w:cs="Times New Roman"/>
        </w:rPr>
        <w:t xml:space="preserve">Autoritatea publică emitentă are obligația de </w:t>
      </w:r>
      <w:proofErr w:type="gramStart"/>
      <w:r w:rsidRPr="00AF3408">
        <w:rPr>
          <w:rFonts w:ascii="Trebuchet MS" w:eastAsia="Times New Roman" w:hAnsi="Trebuchet MS" w:cs="Times New Roman"/>
        </w:rPr>
        <w:t>a</w:t>
      </w:r>
      <w:proofErr w:type="gramEnd"/>
      <w:r w:rsidRPr="00AF3408">
        <w:rPr>
          <w:rFonts w:ascii="Trebuchet MS" w:eastAsia="Times New Roman" w:hAnsi="Trebuchet MS" w:cs="Times New Roman"/>
        </w:rPr>
        <w:t xml:space="preserve"> răspunde la plângerea prealabilă prevăzută la art. </w:t>
      </w:r>
      <w:proofErr w:type="gramStart"/>
      <w:r w:rsidRPr="00AF3408">
        <w:rPr>
          <w:rFonts w:ascii="Trebuchet MS" w:eastAsia="Times New Roman" w:hAnsi="Trebuchet MS" w:cs="Times New Roman"/>
        </w:rPr>
        <w:t>22</w:t>
      </w:r>
      <w:proofErr w:type="gramEnd"/>
      <w:r w:rsidRPr="00AF3408">
        <w:rPr>
          <w:rFonts w:ascii="Trebuchet MS" w:eastAsia="Times New Roman" w:hAnsi="Trebuchet MS" w:cs="Times New Roman"/>
        </w:rPr>
        <w:t xml:space="preserve"> alin. (1) </w:t>
      </w:r>
      <w:proofErr w:type="gramStart"/>
      <w:r w:rsidRPr="00AF3408">
        <w:rPr>
          <w:rFonts w:ascii="Trebuchet MS" w:eastAsia="Times New Roman" w:hAnsi="Trebuchet MS" w:cs="Times New Roman"/>
        </w:rPr>
        <w:t>în</w:t>
      </w:r>
      <w:proofErr w:type="gramEnd"/>
      <w:r w:rsidRPr="00AF3408">
        <w:rPr>
          <w:rFonts w:ascii="Trebuchet MS" w:eastAsia="Times New Roman" w:hAnsi="Trebuchet MS" w:cs="Times New Roman"/>
        </w:rPr>
        <w:t xml:space="preserve"> termen de 30 de zile de la data înregistrării acesteia la acea autoritate.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Procedura de soluționare a plângerii prealabile prevăzută la art. </w:t>
      </w:r>
      <w:proofErr w:type="gramStart"/>
      <w:r w:rsidRPr="00AF3408">
        <w:rPr>
          <w:rFonts w:ascii="Trebuchet MS" w:eastAsia="Times New Roman" w:hAnsi="Trebuchet MS" w:cs="Times New Roman"/>
        </w:rPr>
        <w:t>22</w:t>
      </w:r>
      <w:proofErr w:type="gramEnd"/>
      <w:r w:rsidRPr="00AF3408">
        <w:rPr>
          <w:rFonts w:ascii="Trebuchet MS" w:eastAsia="Times New Roman" w:hAnsi="Trebuchet MS" w:cs="Times New Roman"/>
        </w:rPr>
        <w:t xml:space="preserve"> alin. (1) </w:t>
      </w:r>
      <w:proofErr w:type="gramStart"/>
      <w:r w:rsidRPr="00AF3408">
        <w:rPr>
          <w:rFonts w:ascii="Trebuchet MS" w:eastAsia="Times New Roman" w:hAnsi="Trebuchet MS" w:cs="Times New Roman"/>
        </w:rPr>
        <w:t>este</w:t>
      </w:r>
      <w:proofErr w:type="gramEnd"/>
      <w:r w:rsidRPr="00AF3408">
        <w:rPr>
          <w:rFonts w:ascii="Trebuchet MS" w:eastAsia="Times New Roman" w:hAnsi="Trebuchet MS" w:cs="Times New Roman"/>
        </w:rPr>
        <w:t xml:space="preserve"> gratuită și trebuie să fie echitabilă, rapidă și corectă.</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Pr="00AF3408" w:rsidRDefault="00AF3408" w:rsidP="00AF3408">
      <w:pPr>
        <w:spacing w:after="0" w:line="240" w:lineRule="auto"/>
        <w:jc w:val="both"/>
        <w:rPr>
          <w:rFonts w:ascii="Trebuchet MS" w:hAnsi="Trebuchet MS" w:cs="Times New Roman"/>
          <w:b/>
          <w:bCs/>
        </w:rPr>
      </w:pPr>
      <w:r w:rsidRPr="00AF3408">
        <w:rPr>
          <w:rFonts w:ascii="Trebuchet MS" w:eastAsia="Times New Roman" w:hAnsi="Trebuchet MS" w:cs="Times New Roman"/>
        </w:rPr>
        <w:t>Prezenta decizie poate fi contestată în conformitate cu prevederile Legii nr. 292/</w:t>
      </w:r>
      <w:proofErr w:type="gramStart"/>
      <w:r w:rsidRPr="00AF3408">
        <w:rPr>
          <w:rFonts w:ascii="Trebuchet MS" w:eastAsia="Times New Roman" w:hAnsi="Trebuchet MS" w:cs="Times New Roman"/>
        </w:rPr>
        <w:t>2018  privind</w:t>
      </w:r>
      <w:proofErr w:type="gramEnd"/>
      <w:r w:rsidRPr="00AF3408">
        <w:rPr>
          <w:rFonts w:ascii="Trebuchet MS" w:eastAsia="Times New Roman" w:hAnsi="Trebuchet MS" w:cs="Times New Roman"/>
        </w:rPr>
        <w:t xml:space="preserve"> evaluarea impactului anumitor proiecte publice și private asupra mediului și ale Legii </w:t>
      </w:r>
      <w:hyperlink r:id="rId10" w:tgtFrame="_blank" w:history="1">
        <w:r w:rsidRPr="00AF3408">
          <w:rPr>
            <w:rFonts w:ascii="Trebuchet MS" w:eastAsia="Times New Roman" w:hAnsi="Trebuchet MS" w:cs="Times New Roman"/>
            <w:u w:val="single"/>
          </w:rPr>
          <w:t xml:space="preserve">nr. </w:t>
        </w:r>
        <w:proofErr w:type="gramStart"/>
        <w:r w:rsidRPr="00AF3408">
          <w:rPr>
            <w:rFonts w:ascii="Trebuchet MS" w:eastAsia="Times New Roman" w:hAnsi="Trebuchet MS" w:cs="Times New Roman"/>
            <w:u w:val="single"/>
          </w:rPr>
          <w:t>554/2004</w:t>
        </w:r>
        <w:proofErr w:type="gramEnd"/>
      </w:hyperlink>
      <w:r w:rsidRPr="00AF3408">
        <w:rPr>
          <w:rFonts w:ascii="Trebuchet MS" w:eastAsia="Times New Roman" w:hAnsi="Trebuchet MS" w:cs="Times New Roman"/>
        </w:rPr>
        <w:t>, cu modificările și completările ulterioare.</w:t>
      </w:r>
      <w:r w:rsidRPr="00AF3408">
        <w:rPr>
          <w:rFonts w:ascii="Trebuchet MS" w:hAnsi="Trebuchet MS" w:cs="Times New Roman"/>
          <w:b/>
          <w:bCs/>
        </w:rPr>
        <w:t xml:space="preserve"> </w:t>
      </w:r>
    </w:p>
    <w:p w:rsidR="002E4946" w:rsidRPr="00AF3408" w:rsidRDefault="00F046ED" w:rsidP="00F046ED">
      <w:pPr>
        <w:spacing w:after="0" w:line="240" w:lineRule="auto"/>
        <w:jc w:val="both"/>
        <w:rPr>
          <w:rFonts w:ascii="Trebuchet MS" w:hAnsi="Trebuchet MS" w:cs="Times New Roman"/>
          <w:b/>
          <w:bCs/>
        </w:rPr>
      </w:pPr>
      <w:r w:rsidRPr="00AF3408">
        <w:rPr>
          <w:rFonts w:ascii="Trebuchet MS" w:hAnsi="Trebuchet MS" w:cs="Times New Roman"/>
          <w:b/>
          <w:bCs/>
        </w:rPr>
        <w:t xml:space="preserve">    </w:t>
      </w:r>
    </w:p>
    <w:p w:rsidR="00F046ED" w:rsidRPr="00F111EA" w:rsidRDefault="00F046ED" w:rsidP="00F046ED">
      <w:pPr>
        <w:tabs>
          <w:tab w:val="center" w:pos="4680"/>
          <w:tab w:val="right" w:pos="9360"/>
        </w:tabs>
        <w:spacing w:after="0" w:line="240" w:lineRule="auto"/>
        <w:jc w:val="center"/>
        <w:rPr>
          <w:rFonts w:ascii="Trebuchet MS" w:hAnsi="Trebuchet MS" w:cs="Times New Roman"/>
          <w:b/>
        </w:rPr>
      </w:pPr>
      <w:r w:rsidRPr="00F111EA">
        <w:rPr>
          <w:rFonts w:ascii="Trebuchet MS" w:hAnsi="Trebuchet MS" w:cs="Times New Roman"/>
          <w:b/>
        </w:rPr>
        <w:t>DIRECTOR EXECUTIV</w:t>
      </w:r>
    </w:p>
    <w:p w:rsidR="00F046ED" w:rsidRPr="00F111EA" w:rsidRDefault="00EE31EC" w:rsidP="00F046ED">
      <w:pPr>
        <w:tabs>
          <w:tab w:val="center" w:pos="4680"/>
          <w:tab w:val="right" w:pos="9360"/>
        </w:tabs>
        <w:spacing w:after="0" w:line="240" w:lineRule="auto"/>
        <w:jc w:val="center"/>
        <w:rPr>
          <w:rFonts w:ascii="Trebuchet MS" w:hAnsi="Trebuchet MS" w:cs="Times New Roman"/>
          <w:b/>
        </w:rPr>
      </w:pPr>
      <w:r>
        <w:rPr>
          <w:rFonts w:ascii="Trebuchet MS" w:hAnsi="Trebuchet MS" w:cs="Times New Roman"/>
          <w:b/>
        </w:rPr>
        <w:t xml:space="preserve">Dr. </w:t>
      </w:r>
      <w:proofErr w:type="gramStart"/>
      <w:r>
        <w:rPr>
          <w:rFonts w:ascii="Trebuchet MS" w:hAnsi="Trebuchet MS" w:cs="Times New Roman"/>
          <w:b/>
        </w:rPr>
        <w:t>ing</w:t>
      </w:r>
      <w:proofErr w:type="gramEnd"/>
      <w:r>
        <w:rPr>
          <w:rFonts w:ascii="Trebuchet MS" w:hAnsi="Trebuchet MS" w:cs="Times New Roman"/>
          <w:b/>
        </w:rPr>
        <w:t>. Grigora CRĂCIUN</w:t>
      </w:r>
    </w:p>
    <w:p w:rsidR="00F046ED" w:rsidRDefault="00F046ED" w:rsidP="00F046ED">
      <w:pPr>
        <w:spacing w:after="0" w:line="240" w:lineRule="auto"/>
        <w:jc w:val="both"/>
        <w:rPr>
          <w:rFonts w:ascii="Trebuchet MS" w:hAnsi="Trebuchet MS" w:cs="Times New Roman"/>
        </w:rPr>
      </w:pPr>
    </w:p>
    <w:p w:rsidR="00F046ED" w:rsidRPr="00F111EA" w:rsidRDefault="00F046ED" w:rsidP="00F046ED">
      <w:pPr>
        <w:spacing w:after="0" w:line="240" w:lineRule="auto"/>
        <w:jc w:val="both"/>
        <w:outlineLvl w:val="0"/>
        <w:rPr>
          <w:rFonts w:ascii="Trebuchet MS" w:hAnsi="Trebuchet MS" w:cs="Times New Roman"/>
          <w:b/>
          <w:bCs/>
        </w:rPr>
      </w:pPr>
      <w:r w:rsidRPr="00F111EA">
        <w:rPr>
          <w:rFonts w:ascii="Trebuchet MS" w:hAnsi="Trebuchet MS" w:cs="Times New Roman"/>
          <w:b/>
          <w:bCs/>
        </w:rPr>
        <w:t xml:space="preserve">Şef serviciu AAA                                                                     Şef Seviciu CFM                                                                    </w:t>
      </w:r>
    </w:p>
    <w:p w:rsidR="00F046ED" w:rsidRPr="00F111EA" w:rsidRDefault="00F046ED" w:rsidP="00F046ED">
      <w:pPr>
        <w:spacing w:after="0" w:line="240" w:lineRule="auto"/>
        <w:jc w:val="both"/>
        <w:outlineLvl w:val="0"/>
        <w:rPr>
          <w:rFonts w:ascii="Trebuchet MS" w:hAnsi="Trebuchet MS" w:cs="Times New Roman"/>
          <w:b/>
          <w:bCs/>
        </w:rPr>
      </w:pPr>
      <w:r w:rsidRPr="00F111EA">
        <w:rPr>
          <w:rFonts w:ascii="Trebuchet MS" w:hAnsi="Trebuchet MS" w:cs="Times New Roman"/>
          <w:b/>
          <w:bCs/>
        </w:rPr>
        <w:t xml:space="preserve">Ing. Anca Cîmpean                                                                  </w:t>
      </w:r>
      <w:r w:rsidR="00EE31EC">
        <w:rPr>
          <w:rFonts w:ascii="Trebuchet MS" w:hAnsi="Trebuchet MS" w:cs="Times New Roman"/>
          <w:b/>
          <w:bCs/>
        </w:rPr>
        <w:t>Adina SOCACIU</w:t>
      </w:r>
    </w:p>
    <w:p w:rsidR="00F4032B" w:rsidRPr="00F111EA" w:rsidRDefault="00F4032B" w:rsidP="00F046ED">
      <w:pPr>
        <w:spacing w:after="0" w:line="240" w:lineRule="auto"/>
        <w:jc w:val="both"/>
        <w:rPr>
          <w:rFonts w:ascii="Trebuchet MS" w:hAnsi="Trebuchet MS" w:cs="Times New Roman"/>
          <w:b/>
          <w:bCs/>
        </w:rPr>
      </w:pPr>
    </w:p>
    <w:p w:rsidR="00F046ED" w:rsidRPr="00F111EA" w:rsidRDefault="00F046ED" w:rsidP="00F046ED">
      <w:pPr>
        <w:spacing w:after="0" w:line="240" w:lineRule="auto"/>
        <w:jc w:val="both"/>
        <w:rPr>
          <w:rFonts w:ascii="Trebuchet MS" w:hAnsi="Trebuchet MS" w:cs="Times New Roman"/>
          <w:b/>
          <w:bCs/>
        </w:rPr>
      </w:pPr>
      <w:r w:rsidRPr="00F111EA">
        <w:rPr>
          <w:rFonts w:ascii="Trebuchet MS" w:hAnsi="Trebuchet MS" w:cs="Times New Roman"/>
          <w:b/>
          <w:bCs/>
        </w:rPr>
        <w:t xml:space="preserve">Întocmit:                                                                                                                                                                     </w:t>
      </w:r>
    </w:p>
    <w:p w:rsidR="00AF3408" w:rsidRDefault="00F046ED" w:rsidP="00B5699D">
      <w:pPr>
        <w:spacing w:after="0" w:line="240" w:lineRule="auto"/>
        <w:jc w:val="both"/>
        <w:rPr>
          <w:rFonts w:ascii="Trebuchet MS" w:hAnsi="Trebuchet MS" w:cs="Times New Roman"/>
          <w:b/>
          <w:bCs/>
        </w:rPr>
      </w:pPr>
      <w:r w:rsidRPr="00F111EA">
        <w:rPr>
          <w:rFonts w:ascii="Trebuchet MS" w:hAnsi="Trebuchet MS" w:cs="Times New Roman"/>
          <w:b/>
          <w:bCs/>
        </w:rPr>
        <w:t xml:space="preserve">Cons. Gabriela IONESCU                                                          Cons. </w:t>
      </w:r>
      <w:r w:rsidR="003059F3">
        <w:rPr>
          <w:rFonts w:ascii="Trebuchet MS" w:hAnsi="Trebuchet MS" w:cs="Times New Roman"/>
          <w:b/>
          <w:bCs/>
        </w:rPr>
        <w:t>Ligia STANCA</w:t>
      </w:r>
    </w:p>
    <w:p w:rsidR="00B5699D" w:rsidRPr="00F111EA" w:rsidRDefault="00AF3408" w:rsidP="00B5699D">
      <w:pPr>
        <w:spacing w:after="0" w:line="240" w:lineRule="auto"/>
        <w:jc w:val="both"/>
        <w:rPr>
          <w:rFonts w:ascii="Trebuchet MS" w:hAnsi="Trebuchet MS" w:cs="Times New Roman"/>
          <w:b/>
          <w:bCs/>
        </w:rPr>
      </w:pPr>
      <w:r w:rsidRPr="00AF3408">
        <w:rPr>
          <w:rFonts w:ascii="Trebuchet MS" w:hAnsi="Trebuchet MS" w:cs="Times New Roman"/>
          <w:b/>
          <w:bCs/>
          <w:highlight w:val="yellow"/>
        </w:rPr>
        <w:t>X.05</w:t>
      </w:r>
      <w:r w:rsidR="003059F3" w:rsidRPr="00AF3408">
        <w:rPr>
          <w:rFonts w:ascii="Trebuchet MS" w:hAnsi="Trebuchet MS" w:cs="Times New Roman"/>
          <w:b/>
          <w:bCs/>
          <w:highlight w:val="yellow"/>
        </w:rPr>
        <w:t>.2024</w:t>
      </w:r>
    </w:p>
    <w:sectPr w:rsidR="00B5699D" w:rsidRPr="00F111EA" w:rsidSect="00F111EA">
      <w:footerReference w:type="default" r:id="rId11"/>
      <w:headerReference w:type="first" r:id="rId12"/>
      <w:footerReference w:type="first" r:id="rId13"/>
      <w:pgSz w:w="11907" w:h="16840" w:code="9"/>
      <w:pgMar w:top="1134" w:right="1134" w:bottom="1134" w:left="1134" w:header="284"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03" w:rsidRDefault="00615A03">
      <w:pPr>
        <w:spacing w:after="0" w:line="240" w:lineRule="auto"/>
      </w:pPr>
      <w:r>
        <w:separator/>
      </w:r>
    </w:p>
  </w:endnote>
  <w:endnote w:type="continuationSeparator" w:id="0">
    <w:p w:rsidR="00615A03" w:rsidRDefault="0061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C020BC">
      <w:rPr>
        <w:rFonts w:ascii="Trebuchet MS" w:eastAsia="Calibri" w:hAnsi="Trebuchet MS" w:cs="Open Sans"/>
        <w:b/>
        <w:bCs/>
        <w:noProof/>
        <w:color w:val="000000"/>
        <w:sz w:val="16"/>
        <w:szCs w:val="16"/>
        <w:lang w:val="ro-RO"/>
      </w:rPr>
      <w:t>2</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C020BC">
      <w:rPr>
        <w:rFonts w:ascii="Trebuchet MS" w:eastAsia="Calibri" w:hAnsi="Trebuchet MS" w:cs="Open Sans"/>
        <w:b/>
        <w:bCs/>
        <w:noProof/>
        <w:color w:val="000000"/>
        <w:sz w:val="16"/>
        <w:szCs w:val="16"/>
        <w:lang w:val="ro-RO"/>
      </w:rPr>
      <w:t>3</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F72234" w:rsidRPr="00C7256D" w:rsidRDefault="00F72234"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E71159">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E71159">
      <w:rPr>
        <w:rFonts w:ascii="Trebuchet MS" w:eastAsia="Calibri" w:hAnsi="Trebuchet MS" w:cs="Open Sans"/>
        <w:b/>
        <w:bCs/>
        <w:noProof/>
        <w:color w:val="000000"/>
        <w:sz w:val="16"/>
        <w:szCs w:val="16"/>
        <w:lang w:val="ro-RO"/>
      </w:rPr>
      <w:t>3</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F72234" w:rsidRPr="00646B41" w:rsidRDefault="00F72234"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03" w:rsidRDefault="00615A03">
      <w:pPr>
        <w:spacing w:after="0" w:line="240" w:lineRule="auto"/>
      </w:pPr>
      <w:r>
        <w:separator/>
      </w:r>
    </w:p>
  </w:footnote>
  <w:footnote w:type="continuationSeparator" w:id="0">
    <w:p w:rsidR="00615A03" w:rsidRDefault="00615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7456" behindDoc="0" locked="0" layoutInCell="1" allowOverlap="1" wp14:anchorId="5213F76E" wp14:editId="63081897">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5213F76E"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w:drawing>
        <wp:anchor distT="0" distB="0" distL="114300" distR="114300" simplePos="0" relativeHeight="251665408" behindDoc="0" locked="0" layoutInCell="1" allowOverlap="1" wp14:anchorId="77E6362B" wp14:editId="55B8F73F">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6432" behindDoc="0" locked="0" layoutInCell="1" allowOverlap="1" wp14:anchorId="33F20DD2" wp14:editId="6808F446">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3F20DD2"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70528" behindDoc="0" locked="0" layoutInCell="1" allowOverlap="1" wp14:anchorId="3A900A1B" wp14:editId="42E07E22">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1056"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Pr="00C63CDC"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5194"/>
    <w:multiLevelType w:val="hybridMultilevel"/>
    <w:tmpl w:val="05724F22"/>
    <w:lvl w:ilvl="0" w:tplc="2DBC085C">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843285"/>
    <w:multiLevelType w:val="hybridMultilevel"/>
    <w:tmpl w:val="27A2D8A2"/>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F6F5E"/>
    <w:multiLevelType w:val="hybridMultilevel"/>
    <w:tmpl w:val="5E123D20"/>
    <w:lvl w:ilvl="0" w:tplc="EFEE382C">
      <w:numFmt w:val="bullet"/>
      <w:lvlText w:val="-"/>
      <w:lvlJc w:val="left"/>
      <w:pPr>
        <w:ind w:left="720" w:hanging="360"/>
      </w:pPr>
      <w:rPr>
        <w:rFonts w:ascii="Arial" w:eastAsia="Calibri"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C77095"/>
    <w:multiLevelType w:val="hybridMultilevel"/>
    <w:tmpl w:val="9A1A5F40"/>
    <w:lvl w:ilvl="0" w:tplc="633EB5A2">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D7372CB"/>
    <w:multiLevelType w:val="hybridMultilevel"/>
    <w:tmpl w:val="723E2CE4"/>
    <w:lvl w:ilvl="0" w:tplc="98C8B368">
      <w:start w:val="1"/>
      <w:numFmt w:val="upperRoman"/>
      <w:lvlText w:val="%1."/>
      <w:lvlJc w:val="left"/>
      <w:pPr>
        <w:ind w:left="1004" w:hanging="720"/>
      </w:pPr>
      <w:rPr>
        <w:rFonts w:eastAsiaTheme="minorHAnsi"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1E210B1F"/>
    <w:multiLevelType w:val="hybridMultilevel"/>
    <w:tmpl w:val="F7E81EA4"/>
    <w:lvl w:ilvl="0" w:tplc="00422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1549D"/>
    <w:multiLevelType w:val="hybridMultilevel"/>
    <w:tmpl w:val="0CAEF12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C7DE5"/>
    <w:multiLevelType w:val="hybridMultilevel"/>
    <w:tmpl w:val="21D693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3D42BAF"/>
    <w:multiLevelType w:val="hybridMultilevel"/>
    <w:tmpl w:val="119E2F58"/>
    <w:lvl w:ilvl="0" w:tplc="A7A878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CE0B27"/>
    <w:multiLevelType w:val="hybridMultilevel"/>
    <w:tmpl w:val="C860A39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61167F"/>
    <w:multiLevelType w:val="hybridMultilevel"/>
    <w:tmpl w:val="52E6D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86F4251"/>
    <w:multiLevelType w:val="hybridMultilevel"/>
    <w:tmpl w:val="C59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7C5CA9"/>
    <w:multiLevelType w:val="hybridMultilevel"/>
    <w:tmpl w:val="157470CE"/>
    <w:lvl w:ilvl="0" w:tplc="752CAEA2">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56620B6"/>
    <w:multiLevelType w:val="hybridMultilevel"/>
    <w:tmpl w:val="40820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C4413F3"/>
    <w:multiLevelType w:val="hybridMultilevel"/>
    <w:tmpl w:val="056C654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8DC42D7"/>
    <w:multiLevelType w:val="hybridMultilevel"/>
    <w:tmpl w:val="6936BAF6"/>
    <w:lvl w:ilvl="0" w:tplc="04090001">
      <w:start w:val="1"/>
      <w:numFmt w:val="bullet"/>
      <w:lvlText w:val=""/>
      <w:lvlJc w:val="left"/>
      <w:pPr>
        <w:ind w:left="1080" w:hanging="360"/>
      </w:pPr>
      <w:rPr>
        <w:rFonts w:ascii="Symbol" w:hAnsi="Symbol" w:hint="default"/>
      </w:rPr>
    </w:lvl>
    <w:lvl w:ilvl="1" w:tplc="4552C746">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455504E"/>
    <w:multiLevelType w:val="hybridMultilevel"/>
    <w:tmpl w:val="939E7AEA"/>
    <w:lvl w:ilvl="0" w:tplc="BF4EBAA0">
      <w:start w:val="1"/>
      <w:numFmt w:val="bullet"/>
      <w:lvlText w:val=""/>
      <w:lvlJc w:val="left"/>
      <w:pPr>
        <w:ind w:left="360" w:hanging="360"/>
      </w:pPr>
      <w:rPr>
        <w:rFonts w:ascii="Wingdings"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C8865A2"/>
    <w:multiLevelType w:val="hybridMultilevel"/>
    <w:tmpl w:val="7604EBC8"/>
    <w:lvl w:ilvl="0" w:tplc="F9B2A3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C1C14"/>
    <w:multiLevelType w:val="hybridMultilevel"/>
    <w:tmpl w:val="EB28FBEA"/>
    <w:lvl w:ilvl="0" w:tplc="0409000B">
      <w:start w:val="1"/>
      <w:numFmt w:val="bullet"/>
      <w:lvlText w:val=""/>
      <w:lvlJc w:val="left"/>
      <w:pPr>
        <w:ind w:left="8299"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79E2973"/>
    <w:multiLevelType w:val="hybridMultilevel"/>
    <w:tmpl w:val="C2827D94"/>
    <w:lvl w:ilvl="0" w:tplc="EFEE382C">
      <w:numFmt w:val="bullet"/>
      <w:lvlText w:val="-"/>
      <w:lvlJc w:val="left"/>
      <w:pPr>
        <w:ind w:left="1077" w:hanging="360"/>
      </w:pPr>
      <w:rPr>
        <w:rFonts w:ascii="Arial" w:eastAsia="Calibri" w:hAnsi="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DF023F4"/>
    <w:multiLevelType w:val="hybridMultilevel"/>
    <w:tmpl w:val="177A09D8"/>
    <w:lvl w:ilvl="0" w:tplc="DFB0DCA4">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2" w15:restartNumberingAfterBreak="0">
    <w:nsid w:val="7FF51FD0"/>
    <w:multiLevelType w:val="hybridMultilevel"/>
    <w:tmpl w:val="F45AEB88"/>
    <w:lvl w:ilvl="0" w:tplc="04090001">
      <w:start w:val="1"/>
      <w:numFmt w:val="bullet"/>
      <w:lvlText w:val=""/>
      <w:lvlJc w:val="left"/>
      <w:pPr>
        <w:tabs>
          <w:tab w:val="num" w:pos="780"/>
        </w:tabs>
        <w:ind w:left="780" w:hanging="4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8"/>
  </w:num>
  <w:num w:numId="4">
    <w:abstractNumId w:val="29"/>
  </w:num>
  <w:num w:numId="5">
    <w:abstractNumId w:val="37"/>
  </w:num>
  <w:num w:numId="6">
    <w:abstractNumId w:val="22"/>
  </w:num>
  <w:num w:numId="7">
    <w:abstractNumId w:val="40"/>
  </w:num>
  <w:num w:numId="8">
    <w:abstractNumId w:val="0"/>
  </w:num>
  <w:num w:numId="9">
    <w:abstractNumId w:val="8"/>
  </w:num>
  <w:num w:numId="10">
    <w:abstractNumId w:val="20"/>
  </w:num>
  <w:num w:numId="11">
    <w:abstractNumId w:val="35"/>
  </w:num>
  <w:num w:numId="12">
    <w:abstractNumId w:val="6"/>
  </w:num>
  <w:num w:numId="13">
    <w:abstractNumId w:val="28"/>
  </w:num>
  <w:num w:numId="14">
    <w:abstractNumId w:val="3"/>
  </w:num>
  <w:num w:numId="15">
    <w:abstractNumId w:val="24"/>
  </w:num>
  <w:num w:numId="16">
    <w:abstractNumId w:val="33"/>
  </w:num>
  <w:num w:numId="17">
    <w:abstractNumId w:val="31"/>
  </w:num>
  <w:num w:numId="18">
    <w:abstractNumId w:val="43"/>
  </w:num>
  <w:num w:numId="19">
    <w:abstractNumId w:val="34"/>
  </w:num>
  <w:num w:numId="20">
    <w:abstractNumId w:val="36"/>
  </w:num>
  <w:num w:numId="21">
    <w:abstractNumId w:val="18"/>
  </w:num>
  <w:num w:numId="22">
    <w:abstractNumId w:val="41"/>
  </w:num>
  <w:num w:numId="23">
    <w:abstractNumId w:val="15"/>
  </w:num>
  <w:num w:numId="24">
    <w:abstractNumId w:val="7"/>
  </w:num>
  <w:num w:numId="25">
    <w:abstractNumId w:val="32"/>
  </w:num>
  <w:num w:numId="26">
    <w:abstractNumId w:val="11"/>
  </w:num>
  <w:num w:numId="27">
    <w:abstractNumId w:val="19"/>
  </w:num>
  <w:num w:numId="28">
    <w:abstractNumId w:val="12"/>
  </w:num>
  <w:num w:numId="29">
    <w:abstractNumId w:val="16"/>
  </w:num>
  <w:num w:numId="30">
    <w:abstractNumId w:val="10"/>
  </w:num>
  <w:num w:numId="31">
    <w:abstractNumId w:val="13"/>
  </w:num>
  <w:num w:numId="32">
    <w:abstractNumId w:val="9"/>
  </w:num>
  <w:num w:numId="33">
    <w:abstractNumId w:val="17"/>
  </w:num>
  <w:num w:numId="34">
    <w:abstractNumId w:val="26"/>
  </w:num>
  <w:num w:numId="35">
    <w:abstractNumId w:val="2"/>
  </w:num>
  <w:num w:numId="36">
    <w:abstractNumId w:val="25"/>
  </w:num>
  <w:num w:numId="37">
    <w:abstractNumId w:val="14"/>
  </w:num>
  <w:num w:numId="38">
    <w:abstractNumId w:val="4"/>
  </w:num>
  <w:num w:numId="39">
    <w:abstractNumId w:val="5"/>
  </w:num>
  <w:num w:numId="40">
    <w:abstractNumId w:val="39"/>
  </w:num>
  <w:num w:numId="41">
    <w:abstractNumId w:val="21"/>
  </w:num>
  <w:num w:numId="42">
    <w:abstractNumId w:val="30"/>
  </w:num>
  <w:num w:numId="43">
    <w:abstractNumId w:val="23"/>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745BD"/>
    <w:rsid w:val="000978D4"/>
    <w:rsid w:val="00097C6A"/>
    <w:rsid w:val="000A1478"/>
    <w:rsid w:val="000A3C4C"/>
    <w:rsid w:val="000C1F30"/>
    <w:rsid w:val="000C5119"/>
    <w:rsid w:val="000F16D9"/>
    <w:rsid w:val="000F3616"/>
    <w:rsid w:val="0010371C"/>
    <w:rsid w:val="001065CA"/>
    <w:rsid w:val="001112B6"/>
    <w:rsid w:val="00111C24"/>
    <w:rsid w:val="00111C27"/>
    <w:rsid w:val="001144C9"/>
    <w:rsid w:val="0012133D"/>
    <w:rsid w:val="00135F26"/>
    <w:rsid w:val="00153079"/>
    <w:rsid w:val="00163561"/>
    <w:rsid w:val="00174336"/>
    <w:rsid w:val="00183B92"/>
    <w:rsid w:val="001854CA"/>
    <w:rsid w:val="00191ECC"/>
    <w:rsid w:val="00197B95"/>
    <w:rsid w:val="001A2745"/>
    <w:rsid w:val="001A41E6"/>
    <w:rsid w:val="001B6C67"/>
    <w:rsid w:val="001C0453"/>
    <w:rsid w:val="001D0AEE"/>
    <w:rsid w:val="001D400B"/>
    <w:rsid w:val="00205D2C"/>
    <w:rsid w:val="002066F8"/>
    <w:rsid w:val="00211266"/>
    <w:rsid w:val="0022232C"/>
    <w:rsid w:val="0022477C"/>
    <w:rsid w:val="0022615D"/>
    <w:rsid w:val="002309B9"/>
    <w:rsid w:val="0023217D"/>
    <w:rsid w:val="00234434"/>
    <w:rsid w:val="0024391D"/>
    <w:rsid w:val="002523CF"/>
    <w:rsid w:val="00253B1A"/>
    <w:rsid w:val="00260027"/>
    <w:rsid w:val="00260945"/>
    <w:rsid w:val="00264B0A"/>
    <w:rsid w:val="0027006F"/>
    <w:rsid w:val="00271102"/>
    <w:rsid w:val="00287F08"/>
    <w:rsid w:val="002927DC"/>
    <w:rsid w:val="0029699E"/>
    <w:rsid w:val="00297BB3"/>
    <w:rsid w:val="002B73AC"/>
    <w:rsid w:val="002C342C"/>
    <w:rsid w:val="002C4D4D"/>
    <w:rsid w:val="002C5D45"/>
    <w:rsid w:val="002D1B03"/>
    <w:rsid w:val="002E4946"/>
    <w:rsid w:val="002E6B6C"/>
    <w:rsid w:val="002F7CE2"/>
    <w:rsid w:val="003007BA"/>
    <w:rsid w:val="003059F3"/>
    <w:rsid w:val="00305F79"/>
    <w:rsid w:val="00310E92"/>
    <w:rsid w:val="0031536E"/>
    <w:rsid w:val="00316758"/>
    <w:rsid w:val="003172C3"/>
    <w:rsid w:val="00317691"/>
    <w:rsid w:val="00330554"/>
    <w:rsid w:val="003410A8"/>
    <w:rsid w:val="0034718B"/>
    <w:rsid w:val="00354C97"/>
    <w:rsid w:val="003608A9"/>
    <w:rsid w:val="00361642"/>
    <w:rsid w:val="00364136"/>
    <w:rsid w:val="00364CF4"/>
    <w:rsid w:val="00377F74"/>
    <w:rsid w:val="00380FD1"/>
    <w:rsid w:val="0038215D"/>
    <w:rsid w:val="00391989"/>
    <w:rsid w:val="003B4304"/>
    <w:rsid w:val="003C4FAC"/>
    <w:rsid w:val="003D6B7A"/>
    <w:rsid w:val="004079F4"/>
    <w:rsid w:val="00411248"/>
    <w:rsid w:val="004147DB"/>
    <w:rsid w:val="004171DD"/>
    <w:rsid w:val="00425940"/>
    <w:rsid w:val="00435CB9"/>
    <w:rsid w:val="00452A11"/>
    <w:rsid w:val="0045648E"/>
    <w:rsid w:val="004644C6"/>
    <w:rsid w:val="00470353"/>
    <w:rsid w:val="00475568"/>
    <w:rsid w:val="00477CC7"/>
    <w:rsid w:val="00481155"/>
    <w:rsid w:val="0048558E"/>
    <w:rsid w:val="004863C7"/>
    <w:rsid w:val="00490116"/>
    <w:rsid w:val="004905F8"/>
    <w:rsid w:val="004948D8"/>
    <w:rsid w:val="004A05FA"/>
    <w:rsid w:val="004B380B"/>
    <w:rsid w:val="004B4890"/>
    <w:rsid w:val="004C36BE"/>
    <w:rsid w:val="004C6498"/>
    <w:rsid w:val="004D4F49"/>
    <w:rsid w:val="004D5B4E"/>
    <w:rsid w:val="004E2B62"/>
    <w:rsid w:val="004E588B"/>
    <w:rsid w:val="004F19E5"/>
    <w:rsid w:val="00515868"/>
    <w:rsid w:val="0051591C"/>
    <w:rsid w:val="00522EDB"/>
    <w:rsid w:val="00526F9A"/>
    <w:rsid w:val="00530A83"/>
    <w:rsid w:val="005359D1"/>
    <w:rsid w:val="00542CEF"/>
    <w:rsid w:val="0056254F"/>
    <w:rsid w:val="00584171"/>
    <w:rsid w:val="00590580"/>
    <w:rsid w:val="0059095B"/>
    <w:rsid w:val="00592F07"/>
    <w:rsid w:val="005957FD"/>
    <w:rsid w:val="00597234"/>
    <w:rsid w:val="005A11CF"/>
    <w:rsid w:val="005A650D"/>
    <w:rsid w:val="005B0150"/>
    <w:rsid w:val="005B2AF1"/>
    <w:rsid w:val="005B5B98"/>
    <w:rsid w:val="005C5FAC"/>
    <w:rsid w:val="005D5127"/>
    <w:rsid w:val="005D5677"/>
    <w:rsid w:val="005F7AC8"/>
    <w:rsid w:val="006021CD"/>
    <w:rsid w:val="006052E9"/>
    <w:rsid w:val="00607C7D"/>
    <w:rsid w:val="00607EEC"/>
    <w:rsid w:val="00610F8C"/>
    <w:rsid w:val="00615A03"/>
    <w:rsid w:val="0061781F"/>
    <w:rsid w:val="0062503C"/>
    <w:rsid w:val="00643296"/>
    <w:rsid w:val="0066068E"/>
    <w:rsid w:val="006633A1"/>
    <w:rsid w:val="00667992"/>
    <w:rsid w:val="00667E94"/>
    <w:rsid w:val="006A7D76"/>
    <w:rsid w:val="006B066A"/>
    <w:rsid w:val="006B09A6"/>
    <w:rsid w:val="006B346A"/>
    <w:rsid w:val="006C4C1F"/>
    <w:rsid w:val="006C659C"/>
    <w:rsid w:val="006D2772"/>
    <w:rsid w:val="00703425"/>
    <w:rsid w:val="00705C2E"/>
    <w:rsid w:val="00706BEA"/>
    <w:rsid w:val="0071034A"/>
    <w:rsid w:val="00713F96"/>
    <w:rsid w:val="00720EDC"/>
    <w:rsid w:val="0072156B"/>
    <w:rsid w:val="00722C33"/>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2256C"/>
    <w:rsid w:val="0082313D"/>
    <w:rsid w:val="0083311F"/>
    <w:rsid w:val="008415D3"/>
    <w:rsid w:val="008421A0"/>
    <w:rsid w:val="00845250"/>
    <w:rsid w:val="008510E2"/>
    <w:rsid w:val="00854A24"/>
    <w:rsid w:val="0085765F"/>
    <w:rsid w:val="008606B4"/>
    <w:rsid w:val="0086265F"/>
    <w:rsid w:val="0086386C"/>
    <w:rsid w:val="0087055B"/>
    <w:rsid w:val="0087671C"/>
    <w:rsid w:val="00886618"/>
    <w:rsid w:val="0089296F"/>
    <w:rsid w:val="00892E32"/>
    <w:rsid w:val="0089351B"/>
    <w:rsid w:val="008968BA"/>
    <w:rsid w:val="00897521"/>
    <w:rsid w:val="008A1FD8"/>
    <w:rsid w:val="008A369E"/>
    <w:rsid w:val="008A4BA2"/>
    <w:rsid w:val="008B1F5D"/>
    <w:rsid w:val="008C771C"/>
    <w:rsid w:val="008D0737"/>
    <w:rsid w:val="008D1D2D"/>
    <w:rsid w:val="008E21C3"/>
    <w:rsid w:val="008E34B7"/>
    <w:rsid w:val="008E5E22"/>
    <w:rsid w:val="008F1000"/>
    <w:rsid w:val="008F58B7"/>
    <w:rsid w:val="00901E80"/>
    <w:rsid w:val="0090673C"/>
    <w:rsid w:val="00913528"/>
    <w:rsid w:val="009243D9"/>
    <w:rsid w:val="00931122"/>
    <w:rsid w:val="0094116B"/>
    <w:rsid w:val="0095207F"/>
    <w:rsid w:val="0095386A"/>
    <w:rsid w:val="00956786"/>
    <w:rsid w:val="00970E47"/>
    <w:rsid w:val="00970FE9"/>
    <w:rsid w:val="009769D2"/>
    <w:rsid w:val="00985048"/>
    <w:rsid w:val="00991C28"/>
    <w:rsid w:val="009A1F6A"/>
    <w:rsid w:val="009A300B"/>
    <w:rsid w:val="009A6F8B"/>
    <w:rsid w:val="009B5E26"/>
    <w:rsid w:val="009D385A"/>
    <w:rsid w:val="009D584B"/>
    <w:rsid w:val="009F1330"/>
    <w:rsid w:val="009F47D8"/>
    <w:rsid w:val="009F72D8"/>
    <w:rsid w:val="00A034DF"/>
    <w:rsid w:val="00A513EE"/>
    <w:rsid w:val="00A54A74"/>
    <w:rsid w:val="00A60A44"/>
    <w:rsid w:val="00A63868"/>
    <w:rsid w:val="00A64FEA"/>
    <w:rsid w:val="00A73BE4"/>
    <w:rsid w:val="00A9290E"/>
    <w:rsid w:val="00A9329C"/>
    <w:rsid w:val="00A94F1A"/>
    <w:rsid w:val="00A954A6"/>
    <w:rsid w:val="00AA052A"/>
    <w:rsid w:val="00AA43A4"/>
    <w:rsid w:val="00AE3B05"/>
    <w:rsid w:val="00AE6D90"/>
    <w:rsid w:val="00AF043B"/>
    <w:rsid w:val="00AF3408"/>
    <w:rsid w:val="00AF6A54"/>
    <w:rsid w:val="00B01396"/>
    <w:rsid w:val="00B06AB2"/>
    <w:rsid w:val="00B1047C"/>
    <w:rsid w:val="00B10D61"/>
    <w:rsid w:val="00B16F76"/>
    <w:rsid w:val="00B21CB4"/>
    <w:rsid w:val="00B25D72"/>
    <w:rsid w:val="00B303B1"/>
    <w:rsid w:val="00B33C1C"/>
    <w:rsid w:val="00B40F63"/>
    <w:rsid w:val="00B43AC9"/>
    <w:rsid w:val="00B5699D"/>
    <w:rsid w:val="00B62F00"/>
    <w:rsid w:val="00B65D93"/>
    <w:rsid w:val="00B759A8"/>
    <w:rsid w:val="00B77098"/>
    <w:rsid w:val="00B86B6C"/>
    <w:rsid w:val="00B9112A"/>
    <w:rsid w:val="00B94621"/>
    <w:rsid w:val="00B95437"/>
    <w:rsid w:val="00B95AA5"/>
    <w:rsid w:val="00BB50FB"/>
    <w:rsid w:val="00BC125A"/>
    <w:rsid w:val="00BC6151"/>
    <w:rsid w:val="00BD0707"/>
    <w:rsid w:val="00BD25B0"/>
    <w:rsid w:val="00BD3DB7"/>
    <w:rsid w:val="00BE7A4D"/>
    <w:rsid w:val="00BF0CC2"/>
    <w:rsid w:val="00BF596C"/>
    <w:rsid w:val="00BF7504"/>
    <w:rsid w:val="00C020BC"/>
    <w:rsid w:val="00C067EA"/>
    <w:rsid w:val="00C1022F"/>
    <w:rsid w:val="00C111B4"/>
    <w:rsid w:val="00C14877"/>
    <w:rsid w:val="00C342D3"/>
    <w:rsid w:val="00C34EA6"/>
    <w:rsid w:val="00C34ED2"/>
    <w:rsid w:val="00C516E1"/>
    <w:rsid w:val="00C63CDC"/>
    <w:rsid w:val="00C7111C"/>
    <w:rsid w:val="00C7256D"/>
    <w:rsid w:val="00C80EF7"/>
    <w:rsid w:val="00C86132"/>
    <w:rsid w:val="00C9022B"/>
    <w:rsid w:val="00C9172B"/>
    <w:rsid w:val="00C92DCD"/>
    <w:rsid w:val="00C963F3"/>
    <w:rsid w:val="00CB24EB"/>
    <w:rsid w:val="00CB4CD5"/>
    <w:rsid w:val="00CC3864"/>
    <w:rsid w:val="00CC4D77"/>
    <w:rsid w:val="00CC50FA"/>
    <w:rsid w:val="00CE6820"/>
    <w:rsid w:val="00CF2B84"/>
    <w:rsid w:val="00D01AF2"/>
    <w:rsid w:val="00D05561"/>
    <w:rsid w:val="00D10721"/>
    <w:rsid w:val="00D31112"/>
    <w:rsid w:val="00D33A05"/>
    <w:rsid w:val="00D47D6F"/>
    <w:rsid w:val="00D5444E"/>
    <w:rsid w:val="00D55A3D"/>
    <w:rsid w:val="00D61FE2"/>
    <w:rsid w:val="00D6506F"/>
    <w:rsid w:val="00D91928"/>
    <w:rsid w:val="00D923A4"/>
    <w:rsid w:val="00D92B45"/>
    <w:rsid w:val="00DA41D7"/>
    <w:rsid w:val="00DA443B"/>
    <w:rsid w:val="00DB1A49"/>
    <w:rsid w:val="00DB4E01"/>
    <w:rsid w:val="00DC0978"/>
    <w:rsid w:val="00DC4BC2"/>
    <w:rsid w:val="00DD322F"/>
    <w:rsid w:val="00DD3A70"/>
    <w:rsid w:val="00DE06CC"/>
    <w:rsid w:val="00DF3A2A"/>
    <w:rsid w:val="00DF4213"/>
    <w:rsid w:val="00E5195A"/>
    <w:rsid w:val="00E552DB"/>
    <w:rsid w:val="00E647FC"/>
    <w:rsid w:val="00E71159"/>
    <w:rsid w:val="00E737E3"/>
    <w:rsid w:val="00E74EA4"/>
    <w:rsid w:val="00E80AF6"/>
    <w:rsid w:val="00E84241"/>
    <w:rsid w:val="00E84F54"/>
    <w:rsid w:val="00E93138"/>
    <w:rsid w:val="00EA3404"/>
    <w:rsid w:val="00EA6ADF"/>
    <w:rsid w:val="00EB23F7"/>
    <w:rsid w:val="00EB27EE"/>
    <w:rsid w:val="00EB7ED4"/>
    <w:rsid w:val="00EC324E"/>
    <w:rsid w:val="00ED08AC"/>
    <w:rsid w:val="00ED7604"/>
    <w:rsid w:val="00EE0766"/>
    <w:rsid w:val="00EE31EC"/>
    <w:rsid w:val="00EF5CAE"/>
    <w:rsid w:val="00F01E48"/>
    <w:rsid w:val="00F046ED"/>
    <w:rsid w:val="00F05E18"/>
    <w:rsid w:val="00F06D61"/>
    <w:rsid w:val="00F111EA"/>
    <w:rsid w:val="00F12999"/>
    <w:rsid w:val="00F4032B"/>
    <w:rsid w:val="00F40551"/>
    <w:rsid w:val="00F55687"/>
    <w:rsid w:val="00F5663B"/>
    <w:rsid w:val="00F63F7F"/>
    <w:rsid w:val="00F658D0"/>
    <w:rsid w:val="00F72234"/>
    <w:rsid w:val="00F8012D"/>
    <w:rsid w:val="00F82035"/>
    <w:rsid w:val="00F8771F"/>
    <w:rsid w:val="00F92817"/>
    <w:rsid w:val="00FA4DB9"/>
    <w:rsid w:val="00FC53D6"/>
    <w:rsid w:val="00FD663F"/>
    <w:rsid w:val="00FD79F8"/>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932C4"/>
  <w15:docId w15:val="{BCD32956-C70D-42AD-BF25-14AC72DD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DB4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character" w:customStyle="1" w:styleId="sttlitera">
    <w:name w:val="st_tlitera"/>
    <w:rsid w:val="00DC0978"/>
  </w:style>
  <w:style w:type="character" w:customStyle="1" w:styleId="Heading3Char">
    <w:name w:val="Heading 3 Char"/>
    <w:basedOn w:val="DefaultParagraphFont"/>
    <w:link w:val="Heading3"/>
    <w:uiPriority w:val="9"/>
    <w:rsid w:val="00DB4E01"/>
    <w:rPr>
      <w:rFonts w:asciiTheme="majorHAnsi" w:eastAsiaTheme="majorEastAsia" w:hAnsiTheme="majorHAnsi" w:cstheme="majorBidi"/>
      <w:color w:val="243F60" w:themeColor="accent1" w:themeShade="7F"/>
      <w:sz w:val="24"/>
      <w:szCs w:val="24"/>
    </w:rPr>
  </w:style>
  <w:style w:type="paragraph" w:customStyle="1" w:styleId="Heading11">
    <w:name w:val="Heading 11"/>
    <w:basedOn w:val="Normal"/>
    <w:next w:val="Normal"/>
    <w:qFormat/>
    <w:rsid w:val="00DB4E01"/>
    <w:pPr>
      <w:keepNext/>
      <w:keepLines/>
      <w:spacing w:before="240" w:after="0" w:line="276" w:lineRule="auto"/>
      <w:outlineLvl w:val="0"/>
    </w:pPr>
    <w:rPr>
      <w:rFonts w:ascii="Calibri Light" w:eastAsia="Times New Roman" w:hAnsi="Calibri Light" w:cs="Times New Roman"/>
      <w:color w:val="2E74B5"/>
      <w:sz w:val="32"/>
      <w:szCs w:val="32"/>
    </w:rPr>
  </w:style>
  <w:style w:type="numbering" w:customStyle="1" w:styleId="NoList1">
    <w:name w:val="No List1"/>
    <w:next w:val="NoList"/>
    <w:uiPriority w:val="99"/>
    <w:semiHidden/>
    <w:unhideWhenUsed/>
    <w:rsid w:val="00DB4E01"/>
  </w:style>
  <w:style w:type="paragraph" w:customStyle="1" w:styleId="Char1">
    <w:name w:val="Char1"/>
    <w:basedOn w:val="Normal"/>
    <w:rsid w:val="00DB4E01"/>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DB4E01"/>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DB4E01"/>
  </w:style>
  <w:style w:type="paragraph" w:styleId="Title">
    <w:name w:val="Title"/>
    <w:basedOn w:val="Normal"/>
    <w:link w:val="TitleChar"/>
    <w:qFormat/>
    <w:rsid w:val="00DB4E0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B4E01"/>
    <w:rPr>
      <w:rFonts w:ascii="Times New Roman" w:eastAsia="Times New Roman" w:hAnsi="Times New Roman" w:cs="Times New Roman"/>
      <w:b/>
      <w:sz w:val="28"/>
      <w:szCs w:val="20"/>
    </w:rPr>
  </w:style>
  <w:style w:type="paragraph" w:customStyle="1" w:styleId="WW-BodyTextIndent21">
    <w:name w:val="WW-Body Text Indent 21"/>
    <w:basedOn w:val="Normal"/>
    <w:rsid w:val="00DB4E01"/>
    <w:pPr>
      <w:suppressAutoHyphens/>
      <w:spacing w:after="0" w:line="240" w:lineRule="auto"/>
      <w:ind w:firstLine="720"/>
      <w:jc w:val="both"/>
    </w:pPr>
    <w:rPr>
      <w:rFonts w:ascii="Arial" w:eastAsia="Times New Roman" w:hAnsi="Arial" w:cs="Arial"/>
      <w:sz w:val="24"/>
      <w:szCs w:val="20"/>
      <w:lang w:val="ro-RO" w:eastAsia="ar-SA"/>
    </w:rPr>
  </w:style>
  <w:style w:type="paragraph" w:styleId="NormalWeb">
    <w:name w:val="Normal (Web)"/>
    <w:basedOn w:val="Normal"/>
    <w:uiPriority w:val="99"/>
    <w:rsid w:val="00DB4E01"/>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DB4E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4E01"/>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B4E01"/>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DB4E01"/>
    <w:rPr>
      <w:rFonts w:ascii="Calibri" w:eastAsia="Calibri" w:hAnsi="Calibri" w:cs="Times New Roman"/>
    </w:rPr>
  </w:style>
  <w:style w:type="paragraph" w:styleId="BodyText2">
    <w:name w:val="Body Text 2"/>
    <w:basedOn w:val="Normal"/>
    <w:link w:val="BodyText2Char"/>
    <w:unhideWhenUsed/>
    <w:rsid w:val="00DB4E0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DB4E01"/>
    <w:rPr>
      <w:rFonts w:ascii="Calibri" w:eastAsia="Calibri" w:hAnsi="Calibri" w:cs="Times New Roman"/>
    </w:rPr>
  </w:style>
  <w:style w:type="paragraph" w:styleId="PlainText">
    <w:name w:val="Plain Text"/>
    <w:basedOn w:val="Normal"/>
    <w:link w:val="PlainTextChar"/>
    <w:rsid w:val="00DB4E0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B4E0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DB4E01"/>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DB4E01"/>
    <w:rPr>
      <w:rFonts w:ascii="Calibri" w:eastAsia="Calibri" w:hAnsi="Calibri" w:cs="Times New Roman"/>
    </w:rPr>
  </w:style>
  <w:style w:type="paragraph" w:customStyle="1" w:styleId="Normal1">
    <w:name w:val="Normal1"/>
    <w:rsid w:val="00DB4E01"/>
    <w:rPr>
      <w:rFonts w:ascii="Calibri" w:eastAsia="Calibri" w:hAnsi="Calibri" w:cs="Calibri"/>
      <w:lang w:eastAsia="ro-RO"/>
    </w:rPr>
  </w:style>
  <w:style w:type="paragraph" w:customStyle="1" w:styleId="Normal2">
    <w:name w:val="Normal2"/>
    <w:rsid w:val="00DB4E01"/>
    <w:rPr>
      <w:rFonts w:ascii="Calibri" w:eastAsia="Calibri" w:hAnsi="Calibri" w:cs="Calibri"/>
      <w:lang w:eastAsia="ro-RO"/>
    </w:rPr>
  </w:style>
  <w:style w:type="character" w:customStyle="1" w:styleId="sden">
    <w:name w:val="s_den"/>
    <w:basedOn w:val="DefaultParagraphFont"/>
    <w:rsid w:val="00DB4E01"/>
  </w:style>
  <w:style w:type="character" w:customStyle="1" w:styleId="spar">
    <w:name w:val="s_par"/>
    <w:basedOn w:val="DefaultParagraphFont"/>
    <w:rsid w:val="00DB4E01"/>
  </w:style>
  <w:style w:type="paragraph" w:customStyle="1" w:styleId="Listparagraf1">
    <w:name w:val="Listă paragraf1"/>
    <w:basedOn w:val="Normal"/>
    <w:qFormat/>
    <w:rsid w:val="00DB4E01"/>
    <w:pPr>
      <w:spacing w:after="0" w:line="240" w:lineRule="auto"/>
      <w:ind w:left="720"/>
    </w:pPr>
    <w:rPr>
      <w:rFonts w:ascii="Times New Roman" w:eastAsia="Times New Roman" w:hAnsi="Times New Roman" w:cs="Times New Roman"/>
      <w:sz w:val="24"/>
      <w:szCs w:val="24"/>
    </w:rPr>
  </w:style>
  <w:style w:type="character" w:customStyle="1" w:styleId="shdr">
    <w:name w:val="s_hdr"/>
    <w:basedOn w:val="DefaultParagraphFont"/>
    <w:rsid w:val="00DB4E01"/>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F046ED"/>
    <w:rPr>
      <w:rFonts w:ascii="Calibri" w:eastAsia="Calibri" w:hAnsi="Calibri" w:cs="Calibri"/>
      <w:lang w:eastAsia="ar-SA"/>
    </w:rPr>
  </w:style>
  <w:style w:type="character" w:customStyle="1" w:styleId="stpar">
    <w:name w:val="st_par"/>
    <w:basedOn w:val="DefaultParagraphFont"/>
    <w:rsid w:val="00F111EA"/>
  </w:style>
  <w:style w:type="character" w:customStyle="1" w:styleId="sttpar">
    <w:name w:val="st_tpar"/>
    <w:basedOn w:val="DefaultParagraphFont"/>
    <w:rsid w:val="00F1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643464882">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3C01-3C5F-4A16-BAA3-57B553B7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1724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Gabriela Ionescu</cp:lastModifiedBy>
  <cp:revision>17</cp:revision>
  <cp:lastPrinted>2024-04-01T07:30:00Z</cp:lastPrinted>
  <dcterms:created xsi:type="dcterms:W3CDTF">2024-05-21T05:42:00Z</dcterms:created>
  <dcterms:modified xsi:type="dcterms:W3CDTF">2024-05-21T07:16:00Z</dcterms:modified>
</cp:coreProperties>
</file>