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2F3" w:rsidRPr="00C22B59" w:rsidRDefault="002742F3" w:rsidP="002742F3">
      <w:pPr>
        <w:pStyle w:val="Heading1"/>
        <w:spacing w:after="120"/>
        <w:jc w:val="center"/>
        <w:rPr>
          <w:rFonts w:ascii="Times New Roman" w:hAnsi="Times New Roman"/>
          <w:b/>
          <w:bCs/>
          <w:color w:val="auto"/>
          <w:sz w:val="28"/>
          <w:szCs w:val="28"/>
          <w:lang w:eastAsia="ro-RO"/>
        </w:rPr>
      </w:pPr>
      <w:r w:rsidRPr="00C22B59">
        <w:rPr>
          <w:rFonts w:ascii="Times New Roman" w:hAnsi="Times New Roman"/>
          <w:b/>
          <w:bCs/>
          <w:color w:val="auto"/>
          <w:sz w:val="28"/>
          <w:szCs w:val="28"/>
          <w:lang w:eastAsia="ro-RO"/>
        </w:rPr>
        <w:t>DECIZIA ETAPEI DE ÎNCADRARE</w:t>
      </w:r>
    </w:p>
    <w:p w:rsidR="002742F3" w:rsidRPr="00C22B59" w:rsidRDefault="00600874" w:rsidP="002742F3">
      <w:pPr>
        <w:jc w:val="center"/>
        <w:rPr>
          <w:rFonts w:ascii="Times New Roman" w:hAnsi="Times New Roman" w:cs="Times New Roman"/>
          <w:b/>
          <w:sz w:val="28"/>
          <w:szCs w:val="28"/>
          <w:lang w:eastAsia="ro-RO"/>
        </w:rPr>
      </w:pPr>
      <w:r w:rsidRPr="00C22B59">
        <w:rPr>
          <w:rFonts w:ascii="Times New Roman" w:hAnsi="Times New Roman" w:cs="Times New Roman"/>
          <w:b/>
          <w:sz w:val="28"/>
          <w:szCs w:val="28"/>
          <w:lang w:eastAsia="ro-RO"/>
        </w:rPr>
        <w:t xml:space="preserve">  </w:t>
      </w:r>
      <w:r w:rsidR="002742F3" w:rsidRPr="00C22B59">
        <w:rPr>
          <w:rFonts w:ascii="Times New Roman" w:hAnsi="Times New Roman" w:cs="Times New Roman"/>
          <w:b/>
          <w:sz w:val="28"/>
          <w:szCs w:val="28"/>
          <w:lang w:eastAsia="ro-RO"/>
        </w:rPr>
        <w:t xml:space="preserve">Nr. </w:t>
      </w:r>
      <w:r w:rsidR="00DA2C6C" w:rsidRPr="00C22B59">
        <w:rPr>
          <w:rFonts w:ascii="Times New Roman" w:hAnsi="Times New Roman" w:cs="Times New Roman"/>
          <w:b/>
          <w:sz w:val="28"/>
          <w:szCs w:val="28"/>
          <w:lang w:eastAsia="ro-RO"/>
        </w:rPr>
        <w:t>X</w:t>
      </w:r>
      <w:r w:rsidR="006612DB" w:rsidRPr="00C22B59">
        <w:rPr>
          <w:rFonts w:ascii="Times New Roman" w:hAnsi="Times New Roman" w:cs="Times New Roman"/>
          <w:b/>
          <w:sz w:val="28"/>
          <w:szCs w:val="28"/>
          <w:lang w:eastAsia="ro-RO"/>
        </w:rPr>
        <w:t xml:space="preserve"> din </w:t>
      </w:r>
      <w:r w:rsidR="00DA2C6C" w:rsidRPr="00C22B59">
        <w:rPr>
          <w:rFonts w:ascii="Times New Roman" w:hAnsi="Times New Roman" w:cs="Times New Roman"/>
          <w:b/>
          <w:sz w:val="28"/>
          <w:szCs w:val="28"/>
          <w:lang w:eastAsia="ro-RO"/>
        </w:rPr>
        <w:t>X</w:t>
      </w:r>
      <w:r w:rsidR="00762DD8" w:rsidRPr="00C22B59">
        <w:rPr>
          <w:rFonts w:ascii="Times New Roman" w:hAnsi="Times New Roman" w:cs="Times New Roman"/>
          <w:b/>
          <w:sz w:val="28"/>
          <w:szCs w:val="28"/>
          <w:lang w:eastAsia="ro-RO"/>
        </w:rPr>
        <w:t>.</w:t>
      </w:r>
      <w:r w:rsidR="00DA2C6C" w:rsidRPr="00C22B59">
        <w:rPr>
          <w:rFonts w:ascii="Times New Roman" w:hAnsi="Times New Roman" w:cs="Times New Roman"/>
          <w:b/>
          <w:sz w:val="28"/>
          <w:szCs w:val="28"/>
          <w:lang w:eastAsia="ro-RO"/>
        </w:rPr>
        <w:t>11</w:t>
      </w:r>
      <w:r w:rsidR="002F5A5B" w:rsidRPr="00C22B59">
        <w:rPr>
          <w:rFonts w:ascii="Times New Roman" w:hAnsi="Times New Roman" w:cs="Times New Roman"/>
          <w:b/>
          <w:sz w:val="28"/>
          <w:szCs w:val="28"/>
          <w:lang w:eastAsia="ro-RO"/>
        </w:rPr>
        <w:t>.2022</w:t>
      </w:r>
    </w:p>
    <w:p w:rsidR="002742F3" w:rsidRPr="00C22B59" w:rsidRDefault="002742F3" w:rsidP="002742F3">
      <w:pPr>
        <w:jc w:val="center"/>
        <w:rPr>
          <w:rFonts w:ascii="Times New Roman" w:hAnsi="Times New Roman" w:cs="Times New Roman"/>
          <w:b/>
          <w:sz w:val="28"/>
          <w:szCs w:val="28"/>
        </w:rPr>
      </w:pPr>
    </w:p>
    <w:p w:rsidR="002742F3" w:rsidRPr="00C22B59" w:rsidRDefault="002742F3" w:rsidP="002742F3">
      <w:pPr>
        <w:autoSpaceDE w:val="0"/>
        <w:spacing w:line="240" w:lineRule="auto"/>
        <w:rPr>
          <w:rFonts w:ascii="Times New Roman" w:hAnsi="Times New Roman" w:cs="Times New Roman"/>
          <w:sz w:val="28"/>
          <w:szCs w:val="28"/>
        </w:rPr>
      </w:pPr>
    </w:p>
    <w:p w:rsidR="002742F3" w:rsidRPr="00C22B59" w:rsidRDefault="002742F3" w:rsidP="002742F3">
      <w:pPr>
        <w:autoSpaceDE w:val="0"/>
        <w:spacing w:line="240" w:lineRule="auto"/>
        <w:rPr>
          <w:rFonts w:ascii="Times New Roman" w:hAnsi="Times New Roman" w:cs="Times New Roman"/>
          <w:sz w:val="28"/>
          <w:szCs w:val="28"/>
        </w:rPr>
      </w:pPr>
      <w:r w:rsidRPr="00C22B59">
        <w:rPr>
          <w:rFonts w:ascii="Times New Roman" w:hAnsi="Times New Roman" w:cs="Times New Roman"/>
          <w:color w:val="FFFFFF"/>
          <w:sz w:val="28"/>
          <w:szCs w:val="28"/>
        </w:rPr>
        <w:t>k</w:t>
      </w:r>
      <w:r w:rsidRPr="00C22B59">
        <w:rPr>
          <w:rFonts w:ascii="Times New Roman" w:hAnsi="Times New Roman" w:cs="Times New Roman"/>
          <w:sz w:val="28"/>
          <w:szCs w:val="28"/>
        </w:rPr>
        <w:t xml:space="preserve"> Ca urmare a solicitării de emitere a acordului de mediu adresate de</w:t>
      </w:r>
      <w:r w:rsidRPr="00C22B59">
        <w:rPr>
          <w:rFonts w:ascii="Times New Roman" w:hAnsi="Times New Roman" w:cs="Times New Roman"/>
          <w:b/>
          <w:sz w:val="28"/>
          <w:szCs w:val="28"/>
        </w:rPr>
        <w:t xml:space="preserve">                                 </w:t>
      </w:r>
      <w:r w:rsidR="00DA2C6C" w:rsidRPr="00C22B59">
        <w:rPr>
          <w:rFonts w:ascii="Times New Roman" w:hAnsi="Times New Roman" w:cs="Times New Roman"/>
          <w:b/>
          <w:sz w:val="28"/>
          <w:szCs w:val="28"/>
        </w:rPr>
        <w:t>NEGREA IULIA IOANA IF</w:t>
      </w:r>
      <w:r w:rsidRPr="00C22B59">
        <w:rPr>
          <w:rFonts w:ascii="Times New Roman" w:hAnsi="Times New Roman" w:cs="Times New Roman"/>
          <w:sz w:val="28"/>
          <w:szCs w:val="28"/>
        </w:rPr>
        <w:t xml:space="preserve">, cu domiciliul în </w:t>
      </w:r>
      <w:r w:rsidR="000C1C15" w:rsidRPr="00C22B59">
        <w:rPr>
          <w:rFonts w:ascii="Times New Roman" w:hAnsi="Times New Roman" w:cs="Times New Roman"/>
          <w:sz w:val="28"/>
          <w:szCs w:val="28"/>
        </w:rPr>
        <w:t xml:space="preserve">comuna Beliș, sat </w:t>
      </w:r>
      <w:r w:rsidR="00DA2C6C" w:rsidRPr="00C22B59">
        <w:rPr>
          <w:rFonts w:ascii="Times New Roman" w:hAnsi="Times New Roman" w:cs="Times New Roman"/>
          <w:sz w:val="28"/>
          <w:szCs w:val="28"/>
        </w:rPr>
        <w:t>Poiana Horea, nr. 177</w:t>
      </w:r>
      <w:r w:rsidR="003F32FB" w:rsidRPr="00C22B59">
        <w:rPr>
          <w:rFonts w:ascii="Times New Roman" w:hAnsi="Times New Roman" w:cs="Times New Roman"/>
          <w:sz w:val="28"/>
          <w:szCs w:val="28"/>
        </w:rPr>
        <w:t xml:space="preserve">, jud. Cluj, </w:t>
      </w:r>
      <w:r w:rsidR="00FE49B9" w:rsidRPr="00C22B59">
        <w:rPr>
          <w:rFonts w:ascii="Times New Roman" w:hAnsi="Times New Roman" w:cs="Times New Roman"/>
          <w:sz w:val="28"/>
          <w:szCs w:val="28"/>
        </w:rPr>
        <w:t xml:space="preserve"> </w:t>
      </w:r>
      <w:r w:rsidRPr="00C22B59">
        <w:rPr>
          <w:rFonts w:ascii="Times New Roman" w:hAnsi="Times New Roman" w:cs="Times New Roman"/>
          <w:sz w:val="28"/>
          <w:szCs w:val="28"/>
        </w:rPr>
        <w:t xml:space="preserve">înregistrată la APM Cluj cu nr. </w:t>
      </w:r>
      <w:r w:rsidR="00DA2C6C" w:rsidRPr="00C22B59">
        <w:rPr>
          <w:rFonts w:ascii="Times New Roman" w:hAnsi="Times New Roman" w:cs="Times New Roman"/>
          <w:sz w:val="28"/>
          <w:szCs w:val="28"/>
        </w:rPr>
        <w:t>15294/10.06.2022</w:t>
      </w:r>
      <w:r w:rsidRPr="00C22B59">
        <w:rPr>
          <w:rFonts w:ascii="Times New Roman" w:hAnsi="Times New Roman" w:cs="Times New Roman"/>
          <w:spacing w:val="-6"/>
          <w:sz w:val="28"/>
          <w:szCs w:val="28"/>
        </w:rPr>
        <w:t xml:space="preserve">, </w:t>
      </w:r>
      <w:r w:rsidRPr="00C22B59">
        <w:rPr>
          <w:rFonts w:ascii="Times New Roman" w:hAnsi="Times New Roman" w:cs="Times New Roman"/>
          <w:sz w:val="28"/>
          <w:szCs w:val="28"/>
        </w:rPr>
        <w:t xml:space="preserve"> în baza:</w:t>
      </w:r>
    </w:p>
    <w:p w:rsidR="002742F3" w:rsidRPr="00C22B59" w:rsidRDefault="002742F3" w:rsidP="002742F3">
      <w:pPr>
        <w:numPr>
          <w:ilvl w:val="0"/>
          <w:numId w:val="31"/>
        </w:numPr>
        <w:autoSpaceDE w:val="0"/>
        <w:spacing w:line="240" w:lineRule="auto"/>
        <w:rPr>
          <w:rFonts w:ascii="Times New Roman" w:hAnsi="Times New Roman" w:cs="Times New Roman"/>
          <w:sz w:val="28"/>
          <w:szCs w:val="28"/>
          <w:lang w:eastAsia="ro-RO"/>
        </w:rPr>
      </w:pPr>
      <w:r w:rsidRPr="00C22B59">
        <w:rPr>
          <w:rFonts w:ascii="Times New Roman" w:hAnsi="Times New Roman" w:cs="Times New Roman"/>
          <w:b/>
          <w:sz w:val="28"/>
          <w:szCs w:val="28"/>
          <w:lang w:eastAsia="ro-RO"/>
        </w:rPr>
        <w:t>Legii nr.292/2018</w:t>
      </w:r>
      <w:r w:rsidRPr="00C22B59">
        <w:rPr>
          <w:rFonts w:ascii="Times New Roman" w:hAnsi="Times New Roman" w:cs="Times New Roman"/>
          <w:sz w:val="28"/>
          <w:szCs w:val="28"/>
          <w:lang w:eastAsia="ro-RO"/>
        </w:rPr>
        <w:t xml:space="preserve"> privind evaluarea impactului anumitor proiecte publice şi private asupra mediului;</w:t>
      </w:r>
    </w:p>
    <w:p w:rsidR="002742F3" w:rsidRPr="00C22B59" w:rsidRDefault="002742F3" w:rsidP="002742F3">
      <w:pPr>
        <w:numPr>
          <w:ilvl w:val="0"/>
          <w:numId w:val="31"/>
        </w:numPr>
        <w:autoSpaceDE w:val="0"/>
        <w:spacing w:line="240" w:lineRule="auto"/>
        <w:rPr>
          <w:rFonts w:ascii="Times New Roman" w:hAnsi="Times New Roman" w:cs="Times New Roman"/>
          <w:sz w:val="28"/>
          <w:szCs w:val="28"/>
          <w:lang w:eastAsia="ro-RO"/>
        </w:rPr>
      </w:pPr>
      <w:r w:rsidRPr="00C22B59">
        <w:rPr>
          <w:rFonts w:ascii="Times New Roman" w:hAnsi="Times New Roman" w:cs="Times New Roman"/>
          <w:b/>
          <w:sz w:val="28"/>
          <w:szCs w:val="28"/>
        </w:rPr>
        <w:t>Ordonanţei de Urgenţă a Guvernului nr. 57/2007</w:t>
      </w:r>
      <w:r w:rsidRPr="00C22B59">
        <w:rPr>
          <w:rFonts w:ascii="Times New Roman" w:hAnsi="Times New Roman" w:cs="Times New Roman"/>
          <w:sz w:val="28"/>
          <w:szCs w:val="28"/>
        </w:rPr>
        <w:t xml:space="preserve"> privind regimul ariilor naturale protejate, conservarea habitatelor naturale, a florei şi faunei sǎlbatice, cu modificǎrile şi completǎrile ulterioare, aprobată prin </w:t>
      </w:r>
      <w:r w:rsidRPr="00C22B59">
        <w:rPr>
          <w:rFonts w:ascii="Times New Roman" w:hAnsi="Times New Roman" w:cs="Times New Roman"/>
          <w:b/>
          <w:sz w:val="28"/>
          <w:szCs w:val="28"/>
        </w:rPr>
        <w:t>Legea nr. 49/2011</w:t>
      </w:r>
      <w:r w:rsidRPr="00C22B59">
        <w:rPr>
          <w:rFonts w:ascii="Times New Roman" w:hAnsi="Times New Roman" w:cs="Times New Roman"/>
          <w:sz w:val="28"/>
          <w:szCs w:val="28"/>
        </w:rPr>
        <w:t>,</w:t>
      </w:r>
    </w:p>
    <w:p w:rsidR="00DA2C6C" w:rsidRPr="00C22B59" w:rsidRDefault="00DA2C6C" w:rsidP="00DA2C6C">
      <w:pPr>
        <w:numPr>
          <w:ilvl w:val="0"/>
          <w:numId w:val="36"/>
        </w:numPr>
        <w:autoSpaceDE w:val="0"/>
        <w:spacing w:line="240" w:lineRule="auto"/>
        <w:rPr>
          <w:rFonts w:ascii="Times New Roman" w:hAnsi="Times New Roman" w:cs="Times New Roman"/>
          <w:sz w:val="28"/>
          <w:szCs w:val="28"/>
          <w:lang w:eastAsia="ro-RO"/>
        </w:rPr>
      </w:pPr>
      <w:r w:rsidRPr="00C22B59">
        <w:rPr>
          <w:rFonts w:ascii="Times New Roman" w:eastAsia="Calibri" w:hAnsi="Times New Roman" w:cs="Times New Roman"/>
          <w:b/>
          <w:sz w:val="28"/>
          <w:szCs w:val="28"/>
        </w:rPr>
        <w:t xml:space="preserve">Legea apelor nr. 107/1996 , </w:t>
      </w:r>
      <w:r w:rsidRPr="00C22B59">
        <w:rPr>
          <w:rFonts w:ascii="Times New Roman" w:eastAsia="Calibri" w:hAnsi="Times New Roman" w:cs="Times New Roman"/>
          <w:sz w:val="28"/>
          <w:szCs w:val="28"/>
        </w:rPr>
        <w:t>cu modificările si completările ulterioare;</w:t>
      </w:r>
    </w:p>
    <w:p w:rsidR="00DA2C6C" w:rsidRPr="00F620ED" w:rsidRDefault="00DA2C6C" w:rsidP="00DA2C6C">
      <w:pPr>
        <w:autoSpaceDE w:val="0"/>
        <w:spacing w:line="240" w:lineRule="auto"/>
        <w:ind w:left="720"/>
        <w:rPr>
          <w:rFonts w:ascii="Times New Roman" w:hAnsi="Times New Roman" w:cs="Times New Roman"/>
          <w:sz w:val="16"/>
          <w:szCs w:val="16"/>
          <w:lang w:eastAsia="ro-RO"/>
        </w:rPr>
      </w:pPr>
    </w:p>
    <w:p w:rsidR="002742F3" w:rsidRPr="00C22B59" w:rsidRDefault="002742F3" w:rsidP="000C1C15">
      <w:pPr>
        <w:autoSpaceDE w:val="0"/>
        <w:autoSpaceDN w:val="0"/>
        <w:adjustRightInd w:val="0"/>
        <w:spacing w:line="240" w:lineRule="auto"/>
        <w:ind w:right="-54"/>
        <w:rPr>
          <w:rFonts w:ascii="Times New Roman" w:hAnsi="Times New Roman" w:cs="Times New Roman"/>
          <w:sz w:val="28"/>
          <w:szCs w:val="28"/>
        </w:rPr>
      </w:pPr>
      <w:r w:rsidRPr="00C22B59">
        <w:rPr>
          <w:rFonts w:ascii="Times New Roman" w:hAnsi="Times New Roman" w:cs="Times New Roman"/>
          <w:sz w:val="28"/>
          <w:szCs w:val="28"/>
        </w:rPr>
        <w:t>Agenţia pentru Protecţia Mediului Cluj decide, ca urmare a completărilor depuse la APM Cluj cu documentaţiile numerele:</w:t>
      </w:r>
      <w:r w:rsidR="0089667F" w:rsidRPr="00C22B59">
        <w:rPr>
          <w:rFonts w:ascii="Times New Roman" w:hAnsi="Times New Roman" w:cs="Times New Roman"/>
          <w:sz w:val="28"/>
          <w:szCs w:val="28"/>
        </w:rPr>
        <w:t xml:space="preserve"> </w:t>
      </w:r>
      <w:r w:rsidR="00DA2C6C" w:rsidRPr="00C22B59">
        <w:rPr>
          <w:rFonts w:ascii="Times New Roman" w:hAnsi="Times New Roman" w:cs="Times New Roman"/>
          <w:sz w:val="28"/>
          <w:szCs w:val="28"/>
        </w:rPr>
        <w:t>21270/01.09.2022, 21735/12.09.2022, 25798/15.11.2022 și 26077/18.11.2022</w:t>
      </w:r>
      <w:r w:rsidRPr="00C22B59">
        <w:rPr>
          <w:rFonts w:ascii="Times New Roman" w:hAnsi="Times New Roman" w:cs="Times New Roman"/>
          <w:sz w:val="28"/>
          <w:szCs w:val="28"/>
        </w:rPr>
        <w:t xml:space="preserve">, precum şi a consultărilor desfăşurate în cadrul şedinţei Comisiei de Analiză Tehnică din data de </w:t>
      </w:r>
      <w:r w:rsidR="00DA2C6C" w:rsidRPr="00C22B59">
        <w:rPr>
          <w:rFonts w:ascii="Times New Roman" w:hAnsi="Times New Roman" w:cs="Times New Roman"/>
          <w:sz w:val="28"/>
          <w:szCs w:val="28"/>
        </w:rPr>
        <w:t>4.10.2022</w:t>
      </w:r>
      <w:r w:rsidRPr="00C22B59">
        <w:rPr>
          <w:rFonts w:ascii="Times New Roman" w:hAnsi="Times New Roman" w:cs="Times New Roman"/>
          <w:sz w:val="28"/>
          <w:szCs w:val="28"/>
        </w:rPr>
        <w:t>, că proiectul</w:t>
      </w:r>
      <w:r w:rsidRPr="00C22B59">
        <w:rPr>
          <w:rFonts w:ascii="Times New Roman" w:hAnsi="Times New Roman" w:cs="Times New Roman"/>
          <w:b/>
          <w:sz w:val="28"/>
          <w:szCs w:val="28"/>
        </w:rPr>
        <w:t xml:space="preserve"> ,,</w:t>
      </w:r>
      <w:r w:rsidR="00932391" w:rsidRPr="00C22B59">
        <w:rPr>
          <w:rFonts w:ascii="Times New Roman" w:hAnsi="Times New Roman" w:cs="Times New Roman"/>
          <w:b/>
          <w:sz w:val="28"/>
          <w:szCs w:val="28"/>
        </w:rPr>
        <w:t>Ferma Negrea Iulia I</w:t>
      </w:r>
      <w:r w:rsidR="00DA2C6C" w:rsidRPr="00C22B59">
        <w:rPr>
          <w:rFonts w:ascii="Times New Roman" w:hAnsi="Times New Roman" w:cs="Times New Roman"/>
          <w:b/>
          <w:sz w:val="28"/>
          <w:szCs w:val="28"/>
        </w:rPr>
        <w:t>oana Intreprindere Individuală</w:t>
      </w:r>
      <w:r w:rsidRPr="00C22B59">
        <w:rPr>
          <w:rFonts w:ascii="Times New Roman" w:hAnsi="Times New Roman" w:cs="Times New Roman"/>
          <w:b/>
          <w:sz w:val="28"/>
          <w:szCs w:val="28"/>
        </w:rPr>
        <w:t>”</w:t>
      </w:r>
      <w:r w:rsidR="0089667F" w:rsidRPr="00C22B59">
        <w:rPr>
          <w:rFonts w:ascii="Times New Roman" w:hAnsi="Times New Roman" w:cs="Times New Roman"/>
          <w:sz w:val="28"/>
          <w:szCs w:val="28"/>
        </w:rPr>
        <w:t>,</w:t>
      </w:r>
      <w:r w:rsidRPr="00C22B59">
        <w:rPr>
          <w:rFonts w:ascii="Times New Roman" w:hAnsi="Times New Roman" w:cs="Times New Roman"/>
          <w:sz w:val="28"/>
          <w:szCs w:val="28"/>
        </w:rPr>
        <w:t xml:space="preserve"> prop</w:t>
      </w:r>
      <w:r w:rsidR="00DA2C6C" w:rsidRPr="00C22B59">
        <w:rPr>
          <w:rFonts w:ascii="Times New Roman" w:hAnsi="Times New Roman" w:cs="Times New Roman"/>
          <w:sz w:val="28"/>
          <w:szCs w:val="28"/>
        </w:rPr>
        <w:t xml:space="preserve">us a fi amplasat </w:t>
      </w:r>
      <w:r w:rsidRPr="00C22B59">
        <w:rPr>
          <w:rFonts w:ascii="Times New Roman" w:hAnsi="Times New Roman" w:cs="Times New Roman"/>
          <w:sz w:val="28"/>
          <w:szCs w:val="28"/>
        </w:rPr>
        <w:t xml:space="preserve">în </w:t>
      </w:r>
      <w:r w:rsidR="00DA2C6C" w:rsidRPr="00C22B59">
        <w:rPr>
          <w:rFonts w:ascii="Times New Roman" w:hAnsi="Times New Roman" w:cs="Times New Roman"/>
          <w:sz w:val="28"/>
          <w:szCs w:val="28"/>
        </w:rPr>
        <w:t xml:space="preserve">comuna Beliș, sat </w:t>
      </w:r>
      <w:r w:rsidR="00C22B59">
        <w:rPr>
          <w:rFonts w:ascii="Times New Roman" w:hAnsi="Times New Roman" w:cs="Times New Roman"/>
          <w:sz w:val="28"/>
          <w:szCs w:val="28"/>
        </w:rPr>
        <w:t xml:space="preserve">Poiana Horea, </w:t>
      </w:r>
      <w:r w:rsidR="00DA2C6C" w:rsidRPr="00C22B59">
        <w:rPr>
          <w:rFonts w:ascii="Times New Roman" w:hAnsi="Times New Roman" w:cs="Times New Roman"/>
          <w:sz w:val="28"/>
          <w:szCs w:val="28"/>
        </w:rPr>
        <w:t>nr. 177</w:t>
      </w:r>
      <w:r w:rsidRPr="00C22B59">
        <w:rPr>
          <w:rFonts w:ascii="Times New Roman" w:hAnsi="Times New Roman" w:cs="Times New Roman"/>
          <w:sz w:val="28"/>
          <w:szCs w:val="28"/>
        </w:rPr>
        <w:t>, judeţul Cluj, nu se supune evaluării impactului asupra mediului, nu se supune evaluării adecvate şi nu se supune evaluării asupra corpurilor de apă.</w:t>
      </w:r>
    </w:p>
    <w:p w:rsidR="002742F3" w:rsidRPr="00C22B59" w:rsidRDefault="002742F3" w:rsidP="002742F3">
      <w:pPr>
        <w:autoSpaceDE w:val="0"/>
        <w:autoSpaceDN w:val="0"/>
        <w:adjustRightInd w:val="0"/>
        <w:spacing w:line="240" w:lineRule="auto"/>
        <w:rPr>
          <w:rFonts w:ascii="Times New Roman" w:hAnsi="Times New Roman" w:cs="Times New Roman"/>
          <w:sz w:val="28"/>
          <w:szCs w:val="28"/>
        </w:rPr>
      </w:pPr>
      <w:r w:rsidRPr="00C22B59">
        <w:rPr>
          <w:rFonts w:ascii="Times New Roman" w:hAnsi="Times New Roman" w:cs="Times New Roman"/>
          <w:color w:val="FFFFFF"/>
          <w:sz w:val="28"/>
          <w:szCs w:val="28"/>
        </w:rPr>
        <w:t xml:space="preserve">kk    </w:t>
      </w:r>
      <w:r w:rsidRPr="00C033A3">
        <w:rPr>
          <w:rFonts w:ascii="Times New Roman" w:hAnsi="Times New Roman" w:cs="Times New Roman"/>
          <w:color w:val="FFFFFF"/>
          <w:sz w:val="16"/>
          <w:szCs w:val="16"/>
        </w:rPr>
        <w:t>kkk</w:t>
      </w:r>
      <w:r w:rsidRPr="00C22B59">
        <w:rPr>
          <w:rFonts w:ascii="Times New Roman" w:hAnsi="Times New Roman" w:cs="Times New Roman"/>
          <w:color w:val="FFFFFF"/>
          <w:sz w:val="28"/>
          <w:szCs w:val="28"/>
        </w:rPr>
        <w:t xml:space="preserve">  kk </w:t>
      </w:r>
      <w:r w:rsidRPr="00F620ED">
        <w:rPr>
          <w:rFonts w:ascii="Times New Roman" w:hAnsi="Times New Roman" w:cs="Times New Roman"/>
          <w:color w:val="FFFFFF"/>
          <w:sz w:val="16"/>
          <w:szCs w:val="16"/>
        </w:rPr>
        <w:t>supune</w:t>
      </w:r>
      <w:r w:rsidRPr="00C22B59">
        <w:rPr>
          <w:rFonts w:ascii="Times New Roman" w:hAnsi="Times New Roman" w:cs="Times New Roman"/>
          <w:color w:val="FFFFFF"/>
          <w:sz w:val="28"/>
          <w:szCs w:val="28"/>
        </w:rPr>
        <w:t xml:space="preserve"> evaluării adecvate</w:t>
      </w:r>
      <w:r w:rsidRPr="00C22B59">
        <w:rPr>
          <w:rFonts w:ascii="Times New Roman" w:hAnsi="Times New Roman" w:cs="Times New Roman"/>
          <w:sz w:val="28"/>
          <w:szCs w:val="28"/>
        </w:rPr>
        <w:t xml:space="preserve">  </w:t>
      </w:r>
    </w:p>
    <w:p w:rsidR="002742F3" w:rsidRPr="00C22B59" w:rsidRDefault="002742F3" w:rsidP="002742F3">
      <w:pPr>
        <w:autoSpaceDE w:val="0"/>
        <w:autoSpaceDN w:val="0"/>
        <w:adjustRightInd w:val="0"/>
        <w:spacing w:line="240" w:lineRule="auto"/>
        <w:rPr>
          <w:rFonts w:ascii="Times New Roman" w:hAnsi="Times New Roman" w:cs="Times New Roman"/>
          <w:sz w:val="28"/>
          <w:szCs w:val="28"/>
        </w:rPr>
      </w:pPr>
      <w:r w:rsidRPr="00C22B59">
        <w:rPr>
          <w:rFonts w:ascii="Times New Roman" w:hAnsi="Times New Roman" w:cs="Times New Roman"/>
          <w:sz w:val="28"/>
          <w:szCs w:val="28"/>
        </w:rPr>
        <w:t xml:space="preserve">    Justificarea prezentei decizii:</w:t>
      </w:r>
    </w:p>
    <w:p w:rsidR="002742F3" w:rsidRPr="00C22B59" w:rsidRDefault="002742F3" w:rsidP="00C67DBA">
      <w:pPr>
        <w:autoSpaceDE w:val="0"/>
        <w:autoSpaceDN w:val="0"/>
        <w:adjustRightInd w:val="0"/>
        <w:spacing w:line="240" w:lineRule="auto"/>
        <w:rPr>
          <w:rFonts w:ascii="Times New Roman" w:hAnsi="Times New Roman" w:cs="Times New Roman"/>
          <w:b/>
          <w:sz w:val="28"/>
          <w:szCs w:val="28"/>
        </w:rPr>
      </w:pPr>
      <w:r w:rsidRPr="00C22B59">
        <w:rPr>
          <w:rFonts w:ascii="Times New Roman" w:hAnsi="Times New Roman" w:cs="Times New Roman"/>
          <w:b/>
          <w:sz w:val="28"/>
          <w:szCs w:val="28"/>
        </w:rPr>
        <w:t xml:space="preserve">   I. Motivele pe baza cărora s-a stabilit necesitatea neefectuării  impactului asupra mediului, sunt următoarele:</w:t>
      </w:r>
    </w:p>
    <w:p w:rsidR="002742F3" w:rsidRPr="00F620ED" w:rsidRDefault="002742F3" w:rsidP="00F620ED">
      <w:pPr>
        <w:pStyle w:val="NoSpacing"/>
        <w:jc w:val="both"/>
        <w:rPr>
          <w:rFonts w:ascii="Times New Roman" w:hAnsi="Times New Roman" w:cs="Times New Roman"/>
          <w:color w:val="FFFFFF" w:themeColor="background1"/>
          <w:sz w:val="28"/>
          <w:szCs w:val="28"/>
        </w:rPr>
      </w:pPr>
      <w:r w:rsidRPr="00C22B59">
        <w:rPr>
          <w:rFonts w:ascii="Times New Roman" w:hAnsi="Times New Roman" w:cs="Times New Roman"/>
          <w:sz w:val="28"/>
          <w:szCs w:val="28"/>
        </w:rPr>
        <w:t>a)  proiectul se încadrează în prevederile Legii</w:t>
      </w:r>
      <w:r w:rsidRPr="00C22B59">
        <w:rPr>
          <w:rFonts w:ascii="Times New Roman" w:hAnsi="Times New Roman" w:cs="Times New Roman"/>
          <w:sz w:val="28"/>
          <w:szCs w:val="28"/>
          <w:u w:val="single"/>
        </w:rPr>
        <w:t xml:space="preserve"> nr.292/2018</w:t>
      </w:r>
      <w:r w:rsidR="007F460E" w:rsidRPr="00C22B59">
        <w:rPr>
          <w:rFonts w:ascii="Times New Roman" w:hAnsi="Times New Roman" w:cs="Times New Roman"/>
          <w:sz w:val="28"/>
          <w:szCs w:val="28"/>
        </w:rPr>
        <w:t xml:space="preserve">, anexa nr. 2, pct.10. </w:t>
      </w:r>
      <w:r w:rsidRPr="00C22B59">
        <w:rPr>
          <w:rFonts w:ascii="Times New Roman" w:hAnsi="Times New Roman" w:cs="Times New Roman"/>
          <w:sz w:val="28"/>
          <w:szCs w:val="28"/>
        </w:rPr>
        <w:t>b) ,,</w:t>
      </w:r>
      <w:r w:rsidR="00121C37" w:rsidRPr="00C22B59">
        <w:rPr>
          <w:rFonts w:ascii="Times New Roman" w:hAnsi="Times New Roman" w:cs="Times New Roman"/>
          <w:i/>
          <w:sz w:val="28"/>
          <w:szCs w:val="28"/>
        </w:rPr>
        <w:t>P</w:t>
      </w:r>
      <w:r w:rsidRPr="00C22B59">
        <w:rPr>
          <w:rFonts w:ascii="Times New Roman" w:hAnsi="Times New Roman" w:cs="Times New Roman"/>
          <w:i/>
          <w:sz w:val="28"/>
          <w:szCs w:val="28"/>
        </w:rPr>
        <w:t>roiecte de dezvoltare urbană, inclusiv construcția centrelor comerciale și a parcărilor auto</w:t>
      </w:r>
      <w:r w:rsidRPr="00C22B59">
        <w:rPr>
          <w:rFonts w:ascii="Times New Roman" w:hAnsi="Times New Roman" w:cs="Times New Roman"/>
          <w:sz w:val="28"/>
          <w:szCs w:val="28"/>
        </w:rPr>
        <w:t xml:space="preserve">” și intră sub incidenţa art. 28 din OUG </w:t>
      </w:r>
      <w:hyperlink r:id="rId8" w:history="1">
        <w:r w:rsidRPr="00C22B59">
          <w:rPr>
            <w:rFonts w:ascii="Times New Roman" w:hAnsi="Times New Roman" w:cs="Times New Roman"/>
            <w:sz w:val="28"/>
            <w:szCs w:val="28"/>
            <w:u w:val="single"/>
          </w:rPr>
          <w:t>nr. 57/2007</w:t>
        </w:r>
      </w:hyperlink>
      <w:r w:rsidRPr="00C22B59">
        <w:rPr>
          <w:rFonts w:ascii="Times New Roman" w:hAnsi="Times New Roman" w:cs="Times New Roman"/>
          <w:sz w:val="28"/>
          <w:szCs w:val="28"/>
        </w:rPr>
        <w:t xml:space="preserve"> privind regimul </w:t>
      </w:r>
      <w:r w:rsidRPr="00C22B59">
        <w:rPr>
          <w:rFonts w:ascii="Times New Roman" w:hAnsi="Times New Roman" w:cs="Times New Roman"/>
          <w:sz w:val="28"/>
          <w:szCs w:val="28"/>
        </w:rPr>
        <w:lastRenderedPageBreak/>
        <w:t>ariilor naturale protejate, conservarea habitatelor naturale, a flore</w:t>
      </w:r>
      <w:r w:rsidR="00C22B59">
        <w:rPr>
          <w:rFonts w:ascii="Times New Roman" w:hAnsi="Times New Roman" w:cs="Times New Roman"/>
          <w:sz w:val="28"/>
          <w:szCs w:val="28"/>
        </w:rPr>
        <w:t xml:space="preserve">i şi faunei sălbatice, aprobată </w:t>
      </w:r>
      <w:r w:rsidRPr="00C22B59">
        <w:rPr>
          <w:rFonts w:ascii="Times New Roman" w:hAnsi="Times New Roman" w:cs="Times New Roman"/>
          <w:sz w:val="28"/>
          <w:szCs w:val="28"/>
        </w:rPr>
        <w:t>cu modificări şi completări prin Legea nr. 49/2011,</w:t>
      </w:r>
      <w:r w:rsidR="001B4F79" w:rsidRPr="00C22B59">
        <w:rPr>
          <w:rFonts w:ascii="Times New Roman" w:hAnsi="Times New Roman" w:cs="Times New Roman"/>
          <w:sz w:val="28"/>
          <w:szCs w:val="28"/>
        </w:rPr>
        <w:t xml:space="preserve"> </w:t>
      </w:r>
      <w:r w:rsidRPr="00C22B59">
        <w:rPr>
          <w:rFonts w:ascii="Times New Roman" w:hAnsi="Times New Roman" w:cs="Times New Roman"/>
          <w:sz w:val="28"/>
          <w:szCs w:val="28"/>
        </w:rPr>
        <w:t xml:space="preserve"> cu modificările şi completările ulterioare,</w:t>
      </w:r>
      <w:r w:rsidR="00C67DBA" w:rsidRPr="00C22B59">
        <w:rPr>
          <w:rFonts w:ascii="Times New Roman" w:hAnsi="Times New Roman" w:cs="Times New Roman"/>
          <w:sz w:val="28"/>
          <w:szCs w:val="28"/>
        </w:rPr>
        <w:t xml:space="preserve"> </w:t>
      </w:r>
      <w:r w:rsidRPr="00C22B59">
        <w:rPr>
          <w:rFonts w:ascii="Times New Roman" w:hAnsi="Times New Roman" w:cs="Times New Roman"/>
          <w:i/>
          <w:sz w:val="28"/>
          <w:szCs w:val="28"/>
        </w:rPr>
        <w:t>obiectivul este situat</w:t>
      </w:r>
      <w:r w:rsidR="007F460E" w:rsidRPr="00C22B59">
        <w:rPr>
          <w:rFonts w:ascii="Times New Roman" w:hAnsi="Times New Roman" w:cs="Times New Roman"/>
          <w:i/>
          <w:sz w:val="28"/>
          <w:szCs w:val="28"/>
        </w:rPr>
        <w:t xml:space="preserve"> parțial</w:t>
      </w:r>
      <w:r w:rsidRPr="00C22B59">
        <w:rPr>
          <w:rFonts w:ascii="Times New Roman" w:hAnsi="Times New Roman" w:cs="Times New Roman"/>
          <w:i/>
          <w:sz w:val="28"/>
          <w:szCs w:val="28"/>
        </w:rPr>
        <w:t xml:space="preserve"> în interiorul </w:t>
      </w:r>
      <w:r w:rsidR="0089667F" w:rsidRPr="00C22B59">
        <w:rPr>
          <w:rFonts w:ascii="Times New Roman" w:hAnsi="Times New Roman" w:cs="Times New Roman"/>
          <w:i/>
          <w:sz w:val="28"/>
          <w:szCs w:val="28"/>
        </w:rPr>
        <w:t>ariei naturale de interes național RONPA0004</w:t>
      </w:r>
      <w:r w:rsidR="0056216D" w:rsidRPr="00C22B59">
        <w:rPr>
          <w:rFonts w:ascii="Times New Roman" w:hAnsi="Times New Roman" w:cs="Times New Roman"/>
          <w:i/>
          <w:sz w:val="28"/>
          <w:szCs w:val="28"/>
        </w:rPr>
        <w:t xml:space="preserve"> Parcul Natural Apuseni și a siturilor</w:t>
      </w:r>
      <w:r w:rsidR="0089667F" w:rsidRPr="00C22B59">
        <w:rPr>
          <w:rFonts w:ascii="Times New Roman" w:hAnsi="Times New Roman" w:cs="Times New Roman"/>
          <w:i/>
          <w:sz w:val="28"/>
          <w:szCs w:val="28"/>
        </w:rPr>
        <w:t xml:space="preserve"> Natura 2000-ROSCI0002 Apuseni</w:t>
      </w:r>
      <w:r w:rsidR="0056216D" w:rsidRPr="00C22B59">
        <w:rPr>
          <w:rFonts w:ascii="Times New Roman" w:hAnsi="Times New Roman" w:cs="Times New Roman"/>
          <w:i/>
          <w:sz w:val="28"/>
          <w:szCs w:val="28"/>
        </w:rPr>
        <w:t xml:space="preserve"> </w:t>
      </w:r>
      <w:r w:rsidR="00751A37" w:rsidRPr="00C22B59">
        <w:rPr>
          <w:rFonts w:ascii="Times New Roman" w:hAnsi="Times New Roman" w:cs="Times New Roman"/>
          <w:i/>
          <w:sz w:val="28"/>
          <w:szCs w:val="28"/>
        </w:rPr>
        <w:t xml:space="preserve">și </w:t>
      </w:r>
      <w:r w:rsidR="0056216D" w:rsidRPr="00C22B59">
        <w:rPr>
          <w:rFonts w:ascii="Times New Roman" w:hAnsi="Times New Roman" w:cs="Times New Roman"/>
          <w:i/>
          <w:sz w:val="28"/>
          <w:szCs w:val="28"/>
        </w:rPr>
        <w:t>ROSPA0081Munții Apuseni-Vlădeasa</w:t>
      </w:r>
      <w:r w:rsidRPr="00C22B59">
        <w:rPr>
          <w:rFonts w:ascii="Times New Roman" w:hAnsi="Times New Roman" w:cs="Times New Roman"/>
          <w:sz w:val="28"/>
          <w:szCs w:val="28"/>
        </w:rPr>
        <w:t>;</w:t>
      </w:r>
    </w:p>
    <w:p w:rsidR="002742F3" w:rsidRPr="00C22B59" w:rsidRDefault="002742F3" w:rsidP="002742F3">
      <w:pPr>
        <w:spacing w:line="240" w:lineRule="auto"/>
        <w:textAlignment w:val="baseline"/>
        <w:rPr>
          <w:rStyle w:val="sttlitera"/>
          <w:rFonts w:ascii="Times New Roman" w:hAnsi="Times New Roman" w:cs="Times New Roman"/>
          <w:sz w:val="28"/>
          <w:szCs w:val="28"/>
        </w:rPr>
      </w:pPr>
      <w:r w:rsidRPr="00C22B59">
        <w:rPr>
          <w:rFonts w:ascii="Times New Roman" w:hAnsi="Times New Roman" w:cs="Times New Roman"/>
          <w:sz w:val="28"/>
          <w:szCs w:val="28"/>
        </w:rPr>
        <w:t xml:space="preserve">b) </w:t>
      </w:r>
      <w:r w:rsidRPr="00C22B59">
        <w:rPr>
          <w:rStyle w:val="sttlitera"/>
          <w:rFonts w:ascii="Times New Roman" w:hAnsi="Times New Roman" w:cs="Times New Roman"/>
          <w:sz w:val="28"/>
          <w:szCs w:val="28"/>
        </w:rPr>
        <w:t xml:space="preserve">amplasamentul este situat în </w:t>
      </w:r>
      <w:r w:rsidR="00916D8D" w:rsidRPr="00C22B59">
        <w:rPr>
          <w:rFonts w:ascii="Times New Roman" w:hAnsi="Times New Roman" w:cs="Times New Roman"/>
          <w:sz w:val="28"/>
          <w:szCs w:val="28"/>
        </w:rPr>
        <w:t>comuna Beliș, sat Poiana Horea, nr. 177, jud. Cluj</w:t>
      </w:r>
      <w:r w:rsidRPr="00C22B59">
        <w:rPr>
          <w:rStyle w:val="sttlitera"/>
          <w:rFonts w:ascii="Times New Roman" w:hAnsi="Times New Roman" w:cs="Times New Roman"/>
          <w:sz w:val="28"/>
          <w:szCs w:val="28"/>
        </w:rPr>
        <w:t xml:space="preserve">, constituie proprietate privată; </w:t>
      </w:r>
    </w:p>
    <w:p w:rsidR="002742F3" w:rsidRPr="00C22B59" w:rsidRDefault="002742F3" w:rsidP="002742F3">
      <w:pPr>
        <w:spacing w:line="240" w:lineRule="auto"/>
        <w:textAlignment w:val="baseline"/>
        <w:rPr>
          <w:rFonts w:ascii="Times New Roman" w:hAnsi="Times New Roman" w:cs="Times New Roman"/>
          <w:sz w:val="28"/>
          <w:szCs w:val="28"/>
        </w:rPr>
      </w:pPr>
      <w:r w:rsidRPr="00C22B59">
        <w:rPr>
          <w:rFonts w:ascii="Times New Roman" w:hAnsi="Times New Roman" w:cs="Times New Roman"/>
          <w:sz w:val="28"/>
          <w:szCs w:val="28"/>
        </w:rPr>
        <w:t xml:space="preserve">c) </w:t>
      </w:r>
      <w:r w:rsidRPr="00C22B59">
        <w:rPr>
          <w:rStyle w:val="sttlitera"/>
          <w:rFonts w:ascii="Times New Roman" w:hAnsi="Times New Roman" w:cs="Times New Roman"/>
          <w:sz w:val="28"/>
          <w:szCs w:val="28"/>
        </w:rPr>
        <w:t>proiectul este de amploare redusă</w:t>
      </w:r>
      <w:r w:rsidR="005C067D" w:rsidRPr="00C22B59">
        <w:rPr>
          <w:rStyle w:val="sttlitera"/>
          <w:rFonts w:ascii="Times New Roman" w:hAnsi="Times New Roman" w:cs="Times New Roman"/>
          <w:sz w:val="28"/>
          <w:szCs w:val="28"/>
        </w:rPr>
        <w:t xml:space="preserve"> </w:t>
      </w:r>
      <w:r w:rsidRPr="00C22B59">
        <w:rPr>
          <w:rStyle w:val="sttlitera"/>
          <w:rFonts w:ascii="Times New Roman" w:hAnsi="Times New Roman" w:cs="Times New Roman"/>
          <w:sz w:val="28"/>
          <w:szCs w:val="28"/>
        </w:rPr>
        <w:t xml:space="preserve">şi are ca scop </w:t>
      </w:r>
      <w:r w:rsidR="005C067D" w:rsidRPr="00C22B59">
        <w:rPr>
          <w:rFonts w:ascii="Times New Roman" w:hAnsi="Times New Roman" w:cs="Times New Roman"/>
          <w:sz w:val="28"/>
          <w:szCs w:val="28"/>
        </w:rPr>
        <w:t>achiziționarea</w:t>
      </w:r>
      <w:r w:rsidR="007F460E" w:rsidRPr="00C22B59">
        <w:rPr>
          <w:rFonts w:ascii="Times New Roman" w:hAnsi="Times New Roman" w:cs="Times New Roman"/>
          <w:sz w:val="28"/>
          <w:szCs w:val="28"/>
        </w:rPr>
        <w:t xml:space="preserve"> următoarelor</w:t>
      </w:r>
      <w:r w:rsidR="005C067D" w:rsidRPr="00C22B59">
        <w:rPr>
          <w:rFonts w:ascii="Times New Roman" w:hAnsi="Times New Roman" w:cs="Times New Roman"/>
          <w:b/>
          <w:sz w:val="28"/>
          <w:szCs w:val="28"/>
        </w:rPr>
        <w:t xml:space="preserve">: </w:t>
      </w:r>
      <w:r w:rsidR="007F460E" w:rsidRPr="00C22B59">
        <w:rPr>
          <w:rFonts w:ascii="Times New Roman" w:hAnsi="Times New Roman" w:cs="Times New Roman"/>
          <w:b/>
          <w:sz w:val="28"/>
          <w:szCs w:val="28"/>
        </w:rPr>
        <w:t>un panou fotovoltaic, un motocultor, un</w:t>
      </w:r>
      <w:r w:rsidR="005C067D" w:rsidRPr="00C22B59">
        <w:rPr>
          <w:rFonts w:ascii="Times New Roman" w:hAnsi="Times New Roman" w:cs="Times New Roman"/>
          <w:b/>
          <w:sz w:val="28"/>
          <w:szCs w:val="28"/>
        </w:rPr>
        <w:t xml:space="preserve"> atomizor</w:t>
      </w:r>
      <w:r w:rsidRPr="00C22B59">
        <w:rPr>
          <w:rStyle w:val="sttlitera"/>
          <w:rFonts w:ascii="Times New Roman" w:hAnsi="Times New Roman" w:cs="Times New Roman"/>
          <w:b/>
          <w:sz w:val="28"/>
          <w:szCs w:val="28"/>
        </w:rPr>
        <w:t>,</w:t>
      </w:r>
      <w:r w:rsidR="007F460E" w:rsidRPr="00C22B59">
        <w:rPr>
          <w:rStyle w:val="sttlitera"/>
          <w:rFonts w:ascii="Times New Roman" w:hAnsi="Times New Roman" w:cs="Times New Roman"/>
          <w:b/>
          <w:sz w:val="28"/>
          <w:szCs w:val="28"/>
        </w:rPr>
        <w:t xml:space="preserve"> un solar de 100 mp, un</w:t>
      </w:r>
      <w:r w:rsidR="005C067D" w:rsidRPr="00C22B59">
        <w:rPr>
          <w:rStyle w:val="sttlitera"/>
          <w:rFonts w:ascii="Times New Roman" w:hAnsi="Times New Roman" w:cs="Times New Roman"/>
          <w:b/>
          <w:sz w:val="28"/>
          <w:szCs w:val="28"/>
        </w:rPr>
        <w:t xml:space="preserve"> sistem automatizat de </w:t>
      </w:r>
      <w:r w:rsidR="007F460E" w:rsidRPr="00C22B59">
        <w:rPr>
          <w:rStyle w:val="sttlitera"/>
          <w:rFonts w:ascii="Times New Roman" w:hAnsi="Times New Roman" w:cs="Times New Roman"/>
          <w:b/>
          <w:sz w:val="28"/>
          <w:szCs w:val="28"/>
        </w:rPr>
        <w:t>irigare, un</w:t>
      </w:r>
      <w:r w:rsidR="005C067D" w:rsidRPr="00C22B59">
        <w:rPr>
          <w:rStyle w:val="sttlitera"/>
          <w:rFonts w:ascii="Times New Roman" w:hAnsi="Times New Roman" w:cs="Times New Roman"/>
          <w:b/>
          <w:sz w:val="28"/>
          <w:szCs w:val="28"/>
        </w:rPr>
        <w:t xml:space="preserve"> rezervor suprateran</w:t>
      </w:r>
      <w:r w:rsidR="00DB54F9" w:rsidRPr="00C22B59">
        <w:rPr>
          <w:rStyle w:val="sttlitera"/>
          <w:rFonts w:ascii="Times New Roman" w:hAnsi="Times New Roman" w:cs="Times New Roman"/>
          <w:b/>
          <w:sz w:val="28"/>
          <w:szCs w:val="28"/>
        </w:rPr>
        <w:t xml:space="preserve"> de 1000 l</w:t>
      </w:r>
      <w:r w:rsidR="005C067D" w:rsidRPr="00C22B59">
        <w:rPr>
          <w:rStyle w:val="sttlitera"/>
          <w:rFonts w:ascii="Times New Roman" w:hAnsi="Times New Roman" w:cs="Times New Roman"/>
          <w:b/>
          <w:sz w:val="28"/>
          <w:szCs w:val="28"/>
        </w:rPr>
        <w:t xml:space="preserve">, </w:t>
      </w:r>
      <w:r w:rsidR="007F460E" w:rsidRPr="00C22B59">
        <w:rPr>
          <w:rStyle w:val="sttlitera"/>
          <w:rFonts w:ascii="Times New Roman" w:hAnsi="Times New Roman" w:cs="Times New Roman"/>
          <w:b/>
          <w:sz w:val="28"/>
          <w:szCs w:val="28"/>
        </w:rPr>
        <w:t>o compostieră</w:t>
      </w:r>
      <w:r w:rsidR="005C067D" w:rsidRPr="00C22B59">
        <w:rPr>
          <w:rStyle w:val="sttlitera"/>
          <w:rFonts w:ascii="Times New Roman" w:hAnsi="Times New Roman" w:cs="Times New Roman"/>
          <w:sz w:val="28"/>
          <w:szCs w:val="28"/>
        </w:rPr>
        <w:t xml:space="preserve"> </w:t>
      </w:r>
      <w:r w:rsidR="005C067D" w:rsidRPr="00C22B59">
        <w:rPr>
          <w:rStyle w:val="sttlitera"/>
          <w:rFonts w:ascii="Times New Roman" w:hAnsi="Times New Roman" w:cs="Times New Roman"/>
          <w:b/>
          <w:sz w:val="28"/>
          <w:szCs w:val="28"/>
        </w:rPr>
        <w:t xml:space="preserve">și </w:t>
      </w:r>
      <w:r w:rsidR="00E8502E">
        <w:rPr>
          <w:rStyle w:val="sttlitera"/>
          <w:rFonts w:ascii="Times New Roman" w:hAnsi="Times New Roman" w:cs="Times New Roman"/>
          <w:b/>
          <w:sz w:val="28"/>
          <w:szCs w:val="28"/>
        </w:rPr>
        <w:t>se va crea un site</w:t>
      </w:r>
      <w:r w:rsidR="005C067D" w:rsidRPr="00C22B59">
        <w:rPr>
          <w:rStyle w:val="sttlitera"/>
          <w:rFonts w:ascii="Times New Roman" w:hAnsi="Times New Roman" w:cs="Times New Roman"/>
          <w:sz w:val="28"/>
          <w:szCs w:val="28"/>
        </w:rPr>
        <w:t>,</w:t>
      </w:r>
      <w:r w:rsidRPr="00C22B59">
        <w:rPr>
          <w:rStyle w:val="sttlitera"/>
          <w:rFonts w:ascii="Times New Roman" w:hAnsi="Times New Roman" w:cs="Times New Roman"/>
          <w:sz w:val="28"/>
          <w:szCs w:val="28"/>
        </w:rPr>
        <w:t xml:space="preserve"> </w:t>
      </w:r>
      <w:r w:rsidR="005C067D" w:rsidRPr="00C22B59">
        <w:rPr>
          <w:rStyle w:val="sttlitera"/>
          <w:rFonts w:ascii="Times New Roman" w:hAnsi="Times New Roman" w:cs="Times New Roman"/>
          <w:sz w:val="28"/>
          <w:szCs w:val="28"/>
        </w:rPr>
        <w:t>conform cererii de obținere a acordului de mediu</w:t>
      </w:r>
      <w:r w:rsidRPr="00C22B59">
        <w:rPr>
          <w:rStyle w:val="sttlitera"/>
          <w:rFonts w:ascii="Times New Roman" w:hAnsi="Times New Roman" w:cs="Times New Roman"/>
          <w:sz w:val="28"/>
          <w:szCs w:val="28"/>
        </w:rPr>
        <w:t xml:space="preserve">; </w:t>
      </w:r>
    </w:p>
    <w:p w:rsidR="002742F3" w:rsidRPr="00C22B59" w:rsidRDefault="002742F3" w:rsidP="002742F3">
      <w:pPr>
        <w:spacing w:line="240" w:lineRule="auto"/>
        <w:textAlignment w:val="baseline"/>
        <w:rPr>
          <w:rFonts w:ascii="Times New Roman" w:hAnsi="Times New Roman" w:cs="Times New Roman"/>
          <w:sz w:val="28"/>
          <w:szCs w:val="28"/>
        </w:rPr>
      </w:pPr>
      <w:r w:rsidRPr="00C22B59">
        <w:rPr>
          <w:rFonts w:ascii="Times New Roman" w:hAnsi="Times New Roman" w:cs="Times New Roman"/>
          <w:sz w:val="28"/>
          <w:szCs w:val="28"/>
        </w:rPr>
        <w:t xml:space="preserve">d)  investiţia propusă se realizează în </w:t>
      </w:r>
      <w:r w:rsidR="005C067D" w:rsidRPr="00C22B59">
        <w:rPr>
          <w:rFonts w:ascii="Times New Roman" w:hAnsi="Times New Roman" w:cs="Times New Roman"/>
          <w:sz w:val="28"/>
          <w:szCs w:val="28"/>
        </w:rPr>
        <w:t>comuna Beliș pe un teren de 4,19 ha</w:t>
      </w:r>
      <w:r w:rsidRPr="00C22B59">
        <w:rPr>
          <w:rFonts w:ascii="Times New Roman" w:hAnsi="Times New Roman" w:cs="Times New Roman"/>
          <w:sz w:val="28"/>
          <w:szCs w:val="28"/>
        </w:rPr>
        <w:t>;</w:t>
      </w:r>
    </w:p>
    <w:p w:rsidR="002742F3" w:rsidRPr="00C22B59" w:rsidRDefault="002742F3" w:rsidP="002742F3">
      <w:pPr>
        <w:spacing w:line="240" w:lineRule="auto"/>
        <w:textAlignment w:val="baseline"/>
        <w:rPr>
          <w:rFonts w:ascii="Times New Roman" w:hAnsi="Times New Roman" w:cs="Times New Roman"/>
          <w:sz w:val="28"/>
          <w:szCs w:val="28"/>
        </w:rPr>
      </w:pPr>
      <w:r w:rsidRPr="00C22B59">
        <w:rPr>
          <w:rFonts w:ascii="Times New Roman" w:hAnsi="Times New Roman" w:cs="Times New Roman"/>
          <w:sz w:val="28"/>
          <w:szCs w:val="28"/>
        </w:rPr>
        <w:t>e)  drumul de acces existent va fi întreţinut corespunzător de către titular;</w:t>
      </w:r>
    </w:p>
    <w:p w:rsidR="002742F3" w:rsidRPr="00C22B59" w:rsidRDefault="002742F3" w:rsidP="002742F3">
      <w:pPr>
        <w:spacing w:line="240" w:lineRule="auto"/>
        <w:rPr>
          <w:rFonts w:ascii="Times New Roman" w:hAnsi="Times New Roman" w:cs="Times New Roman"/>
          <w:sz w:val="28"/>
          <w:szCs w:val="28"/>
        </w:rPr>
      </w:pPr>
      <w:r w:rsidRPr="00C22B59">
        <w:rPr>
          <w:rFonts w:ascii="Times New Roman" w:hAnsi="Times New Roman" w:cs="Times New Roman"/>
          <w:sz w:val="28"/>
          <w:szCs w:val="28"/>
        </w:rPr>
        <w:t xml:space="preserve">f)  la evaluarea proiectului au fost luate în considerare criteriile prevăzute în Anexa nr. 3 din Legea nr. 292/2018 </w:t>
      </w:r>
      <w:r w:rsidRPr="00C22B59">
        <w:rPr>
          <w:rFonts w:ascii="Times New Roman" w:eastAsia="Times New Roman" w:hAnsi="Times New Roman" w:cs="Times New Roman"/>
          <w:sz w:val="28"/>
          <w:szCs w:val="28"/>
        </w:rPr>
        <w:t>privind evaluarea impactului anumitor proiecte publice şi private asupra mediului</w:t>
      </w:r>
      <w:r w:rsidRPr="00C22B59">
        <w:rPr>
          <w:rFonts w:ascii="Times New Roman" w:hAnsi="Times New Roman" w:cs="Times New Roman"/>
          <w:sz w:val="28"/>
          <w:szCs w:val="28"/>
        </w:rPr>
        <w:t>;</w:t>
      </w:r>
    </w:p>
    <w:p w:rsidR="002742F3" w:rsidRPr="00C22B59" w:rsidRDefault="002742F3" w:rsidP="002742F3">
      <w:pPr>
        <w:spacing w:line="240" w:lineRule="auto"/>
        <w:textAlignment w:val="baseline"/>
        <w:rPr>
          <w:rFonts w:ascii="Times New Roman" w:hAnsi="Times New Roman" w:cs="Times New Roman"/>
          <w:color w:val="FF6600"/>
          <w:sz w:val="28"/>
          <w:szCs w:val="28"/>
        </w:rPr>
      </w:pPr>
      <w:r w:rsidRPr="00C22B59">
        <w:rPr>
          <w:rFonts w:ascii="Times New Roman" w:hAnsi="Times New Roman" w:cs="Times New Roman"/>
          <w:sz w:val="28"/>
          <w:szCs w:val="28"/>
        </w:rPr>
        <w:t>g) proiectul propus nu se  cumulează cu alte proiecte, fară amplificarea impactului asupra mediului;</w:t>
      </w:r>
    </w:p>
    <w:p w:rsidR="002742F3" w:rsidRPr="00C22B59" w:rsidRDefault="002742F3" w:rsidP="002742F3">
      <w:pPr>
        <w:spacing w:line="240" w:lineRule="auto"/>
        <w:textAlignment w:val="baseline"/>
        <w:rPr>
          <w:rFonts w:ascii="Times New Roman" w:hAnsi="Times New Roman" w:cs="Times New Roman"/>
          <w:sz w:val="28"/>
          <w:szCs w:val="28"/>
        </w:rPr>
      </w:pPr>
      <w:r w:rsidRPr="00C22B59">
        <w:rPr>
          <w:rFonts w:ascii="Times New Roman" w:hAnsi="Times New Roman" w:cs="Times New Roman"/>
          <w:sz w:val="28"/>
          <w:szCs w:val="28"/>
        </w:rPr>
        <w:t>h) investiţia propusă nu implică generarea de emisii semnificative în mediu;</w:t>
      </w:r>
    </w:p>
    <w:p w:rsidR="002742F3" w:rsidRPr="00C22B59" w:rsidRDefault="002742F3" w:rsidP="002742F3">
      <w:pPr>
        <w:spacing w:line="240" w:lineRule="auto"/>
        <w:textAlignment w:val="baseline"/>
        <w:rPr>
          <w:rFonts w:ascii="Times New Roman" w:hAnsi="Times New Roman" w:cs="Times New Roman"/>
          <w:sz w:val="28"/>
          <w:szCs w:val="28"/>
        </w:rPr>
      </w:pPr>
      <w:r w:rsidRPr="00C22B59">
        <w:rPr>
          <w:rFonts w:ascii="Times New Roman" w:hAnsi="Times New Roman" w:cs="Times New Roman"/>
          <w:sz w:val="28"/>
          <w:szCs w:val="28"/>
        </w:rPr>
        <w:t xml:space="preserve"> i) proiectul va genera</w:t>
      </w:r>
      <w:r w:rsidR="004365B3" w:rsidRPr="00C22B59">
        <w:rPr>
          <w:rFonts w:ascii="Times New Roman" w:hAnsi="Times New Roman" w:cs="Times New Roman"/>
          <w:sz w:val="28"/>
          <w:szCs w:val="28"/>
        </w:rPr>
        <w:t xml:space="preserve"> în momentul </w:t>
      </w:r>
      <w:r w:rsidR="00932391" w:rsidRPr="00C22B59">
        <w:rPr>
          <w:rFonts w:ascii="Times New Roman" w:hAnsi="Times New Roman" w:cs="Times New Roman"/>
          <w:sz w:val="28"/>
          <w:szCs w:val="28"/>
        </w:rPr>
        <w:t>amplasării echipamentelor/instalațiilor ș</w:t>
      </w:r>
      <w:r w:rsidR="00C035E6" w:rsidRPr="00C22B59">
        <w:rPr>
          <w:rFonts w:ascii="Times New Roman" w:hAnsi="Times New Roman" w:cs="Times New Roman"/>
          <w:sz w:val="28"/>
          <w:szCs w:val="28"/>
        </w:rPr>
        <w:t xml:space="preserve">i </w:t>
      </w:r>
      <w:r w:rsidR="00F620ED">
        <w:rPr>
          <w:rFonts w:ascii="Times New Roman" w:hAnsi="Times New Roman" w:cs="Times New Roman"/>
          <w:sz w:val="28"/>
          <w:szCs w:val="28"/>
        </w:rPr>
        <w:t xml:space="preserve">construirii </w:t>
      </w:r>
      <w:r w:rsidR="00932391" w:rsidRPr="00C22B59">
        <w:rPr>
          <w:rFonts w:ascii="Times New Roman" w:hAnsi="Times New Roman" w:cs="Times New Roman"/>
          <w:sz w:val="28"/>
          <w:szCs w:val="28"/>
        </w:rPr>
        <w:t>sistem</w:t>
      </w:r>
      <w:r w:rsidR="00C035E6" w:rsidRPr="00C22B59">
        <w:rPr>
          <w:rFonts w:ascii="Times New Roman" w:hAnsi="Times New Roman" w:cs="Times New Roman"/>
          <w:sz w:val="28"/>
          <w:szCs w:val="28"/>
        </w:rPr>
        <w:t>ului de irigație</w:t>
      </w:r>
      <w:r w:rsidR="00932391" w:rsidRPr="00C22B59">
        <w:rPr>
          <w:rFonts w:ascii="Times New Roman" w:hAnsi="Times New Roman" w:cs="Times New Roman"/>
          <w:sz w:val="28"/>
          <w:szCs w:val="28"/>
        </w:rPr>
        <w:t xml:space="preserve">, </w:t>
      </w:r>
      <w:r w:rsidRPr="00C22B59">
        <w:rPr>
          <w:rFonts w:ascii="Times New Roman" w:hAnsi="Times New Roman" w:cs="Times New Roman"/>
          <w:sz w:val="28"/>
          <w:szCs w:val="28"/>
        </w:rPr>
        <w:t>deşeuri din construcții și menajere care vor fi depozitate corespunzător și vor fi predate agenților economici autorizați;</w:t>
      </w:r>
    </w:p>
    <w:p w:rsidR="002742F3" w:rsidRPr="00C22B59" w:rsidRDefault="002742F3" w:rsidP="002742F3">
      <w:pPr>
        <w:spacing w:line="240" w:lineRule="auto"/>
        <w:ind w:right="-180"/>
        <w:textAlignment w:val="baseline"/>
        <w:rPr>
          <w:rFonts w:ascii="Times New Roman" w:hAnsi="Times New Roman" w:cs="Times New Roman"/>
          <w:sz w:val="28"/>
          <w:szCs w:val="28"/>
        </w:rPr>
      </w:pPr>
      <w:r w:rsidRPr="00C22B59">
        <w:rPr>
          <w:rFonts w:ascii="Times New Roman" w:hAnsi="Times New Roman" w:cs="Times New Roman"/>
          <w:sz w:val="28"/>
          <w:szCs w:val="28"/>
        </w:rPr>
        <w:t xml:space="preserve"> j) pentru realizarea lucrărilor este necesar doar o minimă organizare de şantier;</w:t>
      </w:r>
    </w:p>
    <w:p w:rsidR="002742F3" w:rsidRPr="00C22B59" w:rsidRDefault="002742F3" w:rsidP="002742F3">
      <w:pPr>
        <w:spacing w:line="240" w:lineRule="auto"/>
        <w:textAlignment w:val="baseline"/>
        <w:rPr>
          <w:rFonts w:ascii="Times New Roman" w:hAnsi="Times New Roman" w:cs="Times New Roman"/>
          <w:sz w:val="28"/>
          <w:szCs w:val="28"/>
        </w:rPr>
      </w:pPr>
      <w:r w:rsidRPr="00C22B59">
        <w:rPr>
          <w:rFonts w:ascii="Times New Roman" w:hAnsi="Times New Roman" w:cs="Times New Roman"/>
          <w:sz w:val="28"/>
          <w:szCs w:val="28"/>
        </w:rPr>
        <w:t xml:space="preserve"> k) sunt prevăzute măsuri pentru refacerea mediului la finalizarea </w:t>
      </w:r>
      <w:r w:rsidR="005C067D" w:rsidRPr="00C22B59">
        <w:rPr>
          <w:rFonts w:ascii="Times New Roman" w:hAnsi="Times New Roman" w:cs="Times New Roman"/>
          <w:sz w:val="28"/>
          <w:szCs w:val="28"/>
        </w:rPr>
        <w:t>lucrărilor</w:t>
      </w:r>
      <w:r w:rsidRPr="00C22B59">
        <w:rPr>
          <w:rFonts w:ascii="Times New Roman" w:hAnsi="Times New Roman" w:cs="Times New Roman"/>
          <w:sz w:val="28"/>
          <w:szCs w:val="28"/>
        </w:rPr>
        <w:t>;</w:t>
      </w:r>
    </w:p>
    <w:p w:rsidR="002742F3" w:rsidRPr="00C22B59" w:rsidRDefault="002742F3" w:rsidP="002742F3">
      <w:pPr>
        <w:spacing w:line="240" w:lineRule="auto"/>
        <w:textAlignment w:val="baseline"/>
        <w:rPr>
          <w:rFonts w:ascii="Times New Roman" w:hAnsi="Times New Roman" w:cs="Times New Roman"/>
          <w:sz w:val="28"/>
          <w:szCs w:val="28"/>
        </w:rPr>
      </w:pPr>
      <w:r w:rsidRPr="00C22B59">
        <w:rPr>
          <w:rFonts w:ascii="Times New Roman" w:hAnsi="Times New Roman" w:cs="Times New Roman"/>
          <w:sz w:val="28"/>
          <w:szCs w:val="28"/>
        </w:rPr>
        <w:t xml:space="preserve"> l) pe parcursul derulării procedurii nu au fost formulate plângeri, sesizări sau reclamaţii cu privire la  proiectul care va fi implementat.</w:t>
      </w:r>
    </w:p>
    <w:p w:rsidR="002742F3" w:rsidRPr="00C033A3" w:rsidRDefault="002742F3" w:rsidP="002742F3">
      <w:pPr>
        <w:autoSpaceDE w:val="0"/>
        <w:autoSpaceDN w:val="0"/>
        <w:adjustRightInd w:val="0"/>
        <w:spacing w:line="240" w:lineRule="auto"/>
        <w:rPr>
          <w:rFonts w:ascii="Times New Roman" w:hAnsi="Times New Roman" w:cs="Times New Roman"/>
          <w:i/>
          <w:sz w:val="16"/>
          <w:szCs w:val="16"/>
        </w:rPr>
      </w:pPr>
    </w:p>
    <w:p w:rsidR="002742F3" w:rsidRPr="00C22B59" w:rsidRDefault="002742F3" w:rsidP="002742F3">
      <w:pPr>
        <w:spacing w:line="240" w:lineRule="auto"/>
        <w:rPr>
          <w:rFonts w:ascii="Times New Roman" w:eastAsia="Times New Roman" w:hAnsi="Times New Roman" w:cs="Times New Roman"/>
          <w:sz w:val="28"/>
          <w:szCs w:val="28"/>
        </w:rPr>
      </w:pPr>
      <w:r w:rsidRPr="00C22B59">
        <w:rPr>
          <w:rFonts w:ascii="Times New Roman" w:eastAsia="Times New Roman" w:hAnsi="Times New Roman" w:cs="Times New Roman"/>
          <w:b/>
          <w:sz w:val="28"/>
          <w:szCs w:val="28"/>
        </w:rPr>
        <w:t xml:space="preserve">II. Motivele pe baza cărora s-a stabilit neefectuarea evaluării adecvate </w:t>
      </w:r>
      <w:r w:rsidRPr="00C22B59">
        <w:rPr>
          <w:rFonts w:ascii="Times New Roman" w:eastAsia="Times New Roman" w:hAnsi="Times New Roman" w:cs="Times New Roman"/>
          <w:sz w:val="28"/>
          <w:szCs w:val="28"/>
        </w:rPr>
        <w:t xml:space="preserve">sunt următoarele: </w:t>
      </w:r>
    </w:p>
    <w:p w:rsidR="002742F3" w:rsidRPr="00C22B59" w:rsidRDefault="002742F3" w:rsidP="002742F3">
      <w:pPr>
        <w:numPr>
          <w:ilvl w:val="0"/>
          <w:numId w:val="33"/>
        </w:numPr>
        <w:spacing w:line="240" w:lineRule="auto"/>
        <w:rPr>
          <w:rFonts w:ascii="Times New Roman" w:eastAsia="Times New Roman" w:hAnsi="Times New Roman" w:cs="Times New Roman"/>
          <w:color w:val="000000"/>
          <w:sz w:val="28"/>
          <w:szCs w:val="28"/>
        </w:rPr>
      </w:pPr>
      <w:r w:rsidRPr="00C22B59">
        <w:rPr>
          <w:rFonts w:ascii="Times New Roman" w:hAnsi="Times New Roman" w:cs="Times New Roman"/>
          <w:color w:val="000000"/>
          <w:sz w:val="28"/>
          <w:szCs w:val="28"/>
        </w:rPr>
        <w:t xml:space="preserve">obiectivul este situat în </w:t>
      </w:r>
      <w:r w:rsidR="0066280F" w:rsidRPr="00C22B59">
        <w:rPr>
          <w:rFonts w:ascii="Times New Roman" w:hAnsi="Times New Roman" w:cs="Times New Roman"/>
          <w:i/>
          <w:sz w:val="28"/>
          <w:szCs w:val="28"/>
        </w:rPr>
        <w:t>situat</w:t>
      </w:r>
      <w:r w:rsidR="007F460E" w:rsidRPr="00C22B59">
        <w:rPr>
          <w:rFonts w:ascii="Times New Roman" w:hAnsi="Times New Roman" w:cs="Times New Roman"/>
          <w:i/>
          <w:sz w:val="28"/>
          <w:szCs w:val="28"/>
        </w:rPr>
        <w:t xml:space="preserve"> parțial</w:t>
      </w:r>
      <w:r w:rsidR="0066280F" w:rsidRPr="00C22B59">
        <w:rPr>
          <w:rFonts w:ascii="Times New Roman" w:hAnsi="Times New Roman" w:cs="Times New Roman"/>
          <w:i/>
          <w:sz w:val="28"/>
          <w:szCs w:val="28"/>
        </w:rPr>
        <w:t xml:space="preserve"> în interiorul ariei naturale de interes național RONPA0004 Parcul </w:t>
      </w:r>
      <w:r w:rsidR="0056216D" w:rsidRPr="00C22B59">
        <w:rPr>
          <w:rFonts w:ascii="Times New Roman" w:hAnsi="Times New Roman" w:cs="Times New Roman"/>
          <w:i/>
          <w:sz w:val="28"/>
          <w:szCs w:val="28"/>
        </w:rPr>
        <w:t>Natural Apuseni și siturilor</w:t>
      </w:r>
      <w:r w:rsidR="0066280F" w:rsidRPr="00C22B59">
        <w:rPr>
          <w:rFonts w:ascii="Times New Roman" w:hAnsi="Times New Roman" w:cs="Times New Roman"/>
          <w:i/>
          <w:sz w:val="28"/>
          <w:szCs w:val="28"/>
        </w:rPr>
        <w:t xml:space="preserve"> Natura 2000-ROSCI0002 Apuseni</w:t>
      </w:r>
      <w:r w:rsidR="0056216D" w:rsidRPr="00C22B59">
        <w:rPr>
          <w:rFonts w:ascii="Times New Roman" w:hAnsi="Times New Roman" w:cs="Times New Roman"/>
          <w:i/>
          <w:sz w:val="28"/>
          <w:szCs w:val="28"/>
        </w:rPr>
        <w:t xml:space="preserve"> </w:t>
      </w:r>
      <w:r w:rsidR="00716A0E" w:rsidRPr="00C22B59">
        <w:rPr>
          <w:rFonts w:ascii="Times New Roman" w:hAnsi="Times New Roman" w:cs="Times New Roman"/>
          <w:i/>
          <w:sz w:val="28"/>
          <w:szCs w:val="28"/>
        </w:rPr>
        <w:t xml:space="preserve">și </w:t>
      </w:r>
      <w:r w:rsidR="0056216D" w:rsidRPr="00C22B59">
        <w:rPr>
          <w:rFonts w:ascii="Times New Roman" w:hAnsi="Times New Roman" w:cs="Times New Roman"/>
          <w:i/>
          <w:sz w:val="28"/>
          <w:szCs w:val="28"/>
        </w:rPr>
        <w:t>ROSPA0081Munții Apuseni-Vlădeasa</w:t>
      </w:r>
      <w:r w:rsidRPr="00C22B59">
        <w:rPr>
          <w:rFonts w:ascii="Times New Roman" w:eastAsia="Times New Roman" w:hAnsi="Times New Roman" w:cs="Times New Roman"/>
          <w:color w:val="000000"/>
          <w:sz w:val="28"/>
          <w:szCs w:val="28"/>
        </w:rPr>
        <w:t>;</w:t>
      </w:r>
    </w:p>
    <w:p w:rsidR="002742F3" w:rsidRPr="00C22B59" w:rsidRDefault="002742F3" w:rsidP="002742F3">
      <w:pPr>
        <w:numPr>
          <w:ilvl w:val="0"/>
          <w:numId w:val="33"/>
        </w:numPr>
        <w:spacing w:line="240" w:lineRule="auto"/>
        <w:outlineLvl w:val="0"/>
        <w:rPr>
          <w:rFonts w:ascii="Times New Roman" w:hAnsi="Times New Roman" w:cs="Times New Roman"/>
          <w:color w:val="000000"/>
          <w:sz w:val="28"/>
          <w:szCs w:val="28"/>
        </w:rPr>
      </w:pPr>
      <w:r w:rsidRPr="00C22B59">
        <w:rPr>
          <w:rFonts w:ascii="Times New Roman" w:hAnsi="Times New Roman" w:cs="Times New Roman"/>
          <w:color w:val="000000"/>
          <w:sz w:val="28"/>
          <w:szCs w:val="28"/>
        </w:rPr>
        <w:t>proiectul nu include acţiuni de construcţie, funcţionare şi dezafectare care să ducă la modificări fizice în aria naturală protejată de interes comunitar și nu implică utilizarea, stocarea, transportul, manipularea sau producerea de substanţe sau materiale care ar putea afecta speciile şi/sau habitatele de interes comunitar pentru care ariile naturale protejate de interes comunitar au fost desemnate;</w:t>
      </w:r>
    </w:p>
    <w:p w:rsidR="002742F3" w:rsidRPr="00C22B59" w:rsidRDefault="002742F3" w:rsidP="002742F3">
      <w:pPr>
        <w:numPr>
          <w:ilvl w:val="0"/>
          <w:numId w:val="33"/>
        </w:numPr>
        <w:spacing w:line="240" w:lineRule="auto"/>
        <w:outlineLvl w:val="0"/>
        <w:rPr>
          <w:rFonts w:ascii="Times New Roman" w:hAnsi="Times New Roman" w:cs="Times New Roman"/>
          <w:color w:val="000000"/>
          <w:sz w:val="28"/>
          <w:szCs w:val="28"/>
        </w:rPr>
      </w:pPr>
      <w:r w:rsidRPr="00C22B59">
        <w:rPr>
          <w:rFonts w:ascii="Times New Roman" w:hAnsi="Times New Roman" w:cs="Times New Roman"/>
          <w:color w:val="000000"/>
          <w:sz w:val="28"/>
          <w:szCs w:val="28"/>
        </w:rPr>
        <w:lastRenderedPageBreak/>
        <w:t>nu există pe amplasamentul proiectului şi în imediata apropiere a acestuia habitate naturale şi/sau specii sălbatice de interes comunitar ce pot fi afectate de implementarea proiectului;</w:t>
      </w:r>
    </w:p>
    <w:p w:rsidR="002742F3" w:rsidRPr="00C22B59" w:rsidRDefault="002742F3" w:rsidP="002742F3">
      <w:pPr>
        <w:numPr>
          <w:ilvl w:val="0"/>
          <w:numId w:val="33"/>
        </w:numPr>
        <w:spacing w:line="240" w:lineRule="auto"/>
        <w:outlineLvl w:val="0"/>
        <w:rPr>
          <w:rFonts w:ascii="Times New Roman" w:hAnsi="Times New Roman" w:cs="Times New Roman"/>
          <w:color w:val="000000"/>
          <w:sz w:val="28"/>
          <w:szCs w:val="28"/>
        </w:rPr>
      </w:pPr>
      <w:r w:rsidRPr="00C22B59">
        <w:rPr>
          <w:rFonts w:ascii="Times New Roman" w:hAnsi="Times New Roman" w:cs="Times New Roman"/>
          <w:color w:val="000000"/>
          <w:sz w:val="28"/>
          <w:szCs w:val="28"/>
        </w:rPr>
        <w:t>nu există suspiciuni asupra existenței unui impact cumulativ semnificativ cu alte planuri sau proiecte existente sau propuse;</w:t>
      </w:r>
    </w:p>
    <w:p w:rsidR="002742F3" w:rsidRPr="00C22B59" w:rsidRDefault="002742F3" w:rsidP="002742F3">
      <w:pPr>
        <w:numPr>
          <w:ilvl w:val="0"/>
          <w:numId w:val="33"/>
        </w:numPr>
        <w:spacing w:line="240" w:lineRule="auto"/>
        <w:outlineLvl w:val="0"/>
        <w:rPr>
          <w:rFonts w:ascii="Times New Roman" w:hAnsi="Times New Roman" w:cs="Times New Roman"/>
          <w:color w:val="000000"/>
          <w:sz w:val="28"/>
          <w:szCs w:val="28"/>
        </w:rPr>
      </w:pPr>
      <w:r w:rsidRPr="00C22B59">
        <w:rPr>
          <w:rFonts w:ascii="Times New Roman" w:hAnsi="Times New Roman" w:cs="Times New Roman"/>
          <w:color w:val="000000"/>
          <w:sz w:val="28"/>
          <w:szCs w:val="28"/>
        </w:rPr>
        <w:t>proiectul nu afectează direct sau indirect zonele de hrănire/ reproducere/ migraţie și nu are influenţă directă asupra ariilor naturale protejate de interes comunitar, prin emisii în aer, devierea cursului unei ape care traversează zona, extragerea de ape subterane dintr-un acvifer compartimentat, perturbarea prin zgomot sau lumină, poluare atmosferică;</w:t>
      </w:r>
    </w:p>
    <w:p w:rsidR="002742F3" w:rsidRPr="00C22B59" w:rsidRDefault="002742F3" w:rsidP="002742F3">
      <w:pPr>
        <w:numPr>
          <w:ilvl w:val="0"/>
          <w:numId w:val="33"/>
        </w:numPr>
        <w:spacing w:line="240" w:lineRule="auto"/>
        <w:outlineLvl w:val="0"/>
        <w:rPr>
          <w:rFonts w:ascii="Times New Roman" w:hAnsi="Times New Roman" w:cs="Times New Roman"/>
          <w:color w:val="000000"/>
          <w:sz w:val="28"/>
          <w:szCs w:val="28"/>
        </w:rPr>
      </w:pPr>
      <w:r w:rsidRPr="00C22B59">
        <w:rPr>
          <w:rFonts w:ascii="Times New Roman" w:hAnsi="Times New Roman" w:cs="Times New Roman"/>
          <w:color w:val="000000"/>
          <w:sz w:val="28"/>
          <w:szCs w:val="28"/>
        </w:rPr>
        <w:t>proiectul nu va duce la o izolare reproductivă a unei specii de interes comunitar sau a speciilor tipice care intră în compoziţia unui habitat de interes comunitar;</w:t>
      </w:r>
    </w:p>
    <w:p w:rsidR="002742F3" w:rsidRPr="00C22B59" w:rsidRDefault="002742F3" w:rsidP="002742F3">
      <w:pPr>
        <w:numPr>
          <w:ilvl w:val="0"/>
          <w:numId w:val="33"/>
        </w:numPr>
        <w:spacing w:line="240" w:lineRule="auto"/>
        <w:outlineLvl w:val="0"/>
        <w:rPr>
          <w:rFonts w:ascii="Times New Roman" w:hAnsi="Times New Roman" w:cs="Times New Roman"/>
          <w:color w:val="000000"/>
          <w:sz w:val="28"/>
          <w:szCs w:val="28"/>
        </w:rPr>
      </w:pPr>
      <w:r w:rsidRPr="00C22B59">
        <w:rPr>
          <w:rFonts w:ascii="Times New Roman" w:hAnsi="Times New Roman" w:cs="Times New Roman"/>
          <w:color w:val="000000"/>
          <w:sz w:val="28"/>
          <w:szCs w:val="28"/>
        </w:rPr>
        <w:t>proiectul nu implică utilizarea semnificativă a resurselor de care depinde diversitatea biologică (exploatarea apelor de suprafaţă şi subterane, activităţile extractive de suprafaţă de sol, argilă, nisip, pietriş, defrişarea, inundarea terenurilor, pescuit, vânătoare, colectarea plantelor).</w:t>
      </w:r>
    </w:p>
    <w:p w:rsidR="002742F3" w:rsidRPr="00C22B59" w:rsidRDefault="002742F3" w:rsidP="002742F3">
      <w:pPr>
        <w:spacing w:line="240" w:lineRule="auto"/>
        <w:ind w:left="426"/>
        <w:outlineLvl w:val="0"/>
        <w:rPr>
          <w:rFonts w:ascii="Times New Roman" w:eastAsia="Times New Roman" w:hAnsi="Times New Roman" w:cs="Times New Roman"/>
          <w:color w:val="000000"/>
          <w:sz w:val="28"/>
          <w:szCs w:val="28"/>
          <w:lang w:eastAsia="pl-PL"/>
        </w:rPr>
      </w:pPr>
    </w:p>
    <w:p w:rsidR="002742F3" w:rsidRPr="00C22B59" w:rsidRDefault="002742F3" w:rsidP="002742F3">
      <w:pPr>
        <w:numPr>
          <w:ilvl w:val="0"/>
          <w:numId w:val="33"/>
        </w:numPr>
        <w:spacing w:line="240" w:lineRule="auto"/>
        <w:outlineLvl w:val="0"/>
        <w:rPr>
          <w:rFonts w:ascii="Times New Roman" w:eastAsia="Times New Roman" w:hAnsi="Times New Roman" w:cs="Times New Roman"/>
          <w:color w:val="000000"/>
          <w:sz w:val="28"/>
          <w:szCs w:val="28"/>
        </w:rPr>
      </w:pPr>
      <w:r w:rsidRPr="00C22B59">
        <w:rPr>
          <w:rFonts w:ascii="Times New Roman" w:eastAsia="Times New Roman" w:hAnsi="Times New Roman" w:cs="Times New Roman"/>
          <w:color w:val="000000"/>
          <w:sz w:val="28"/>
          <w:szCs w:val="28"/>
        </w:rPr>
        <w:t xml:space="preserve">RNP Romsilva –Administrația Parcului Natura Apuseni a emis avizul favorabil nr. </w:t>
      </w:r>
      <w:r w:rsidR="005C067D" w:rsidRPr="00C22B59">
        <w:rPr>
          <w:rFonts w:ascii="Times New Roman" w:eastAsia="Times New Roman" w:hAnsi="Times New Roman" w:cs="Times New Roman"/>
          <w:color w:val="000000"/>
          <w:sz w:val="28"/>
          <w:szCs w:val="28"/>
        </w:rPr>
        <w:t xml:space="preserve">247 din </w:t>
      </w:r>
      <w:r w:rsidR="00162509">
        <w:rPr>
          <w:rFonts w:ascii="Times New Roman" w:eastAsia="Times New Roman" w:hAnsi="Times New Roman" w:cs="Times New Roman"/>
          <w:color w:val="000000"/>
          <w:sz w:val="28"/>
          <w:szCs w:val="28"/>
        </w:rPr>
        <w:t>0</w:t>
      </w:r>
      <w:bookmarkStart w:id="0" w:name="_GoBack"/>
      <w:bookmarkEnd w:id="0"/>
      <w:r w:rsidR="005C067D" w:rsidRPr="00C22B59">
        <w:rPr>
          <w:rFonts w:ascii="Times New Roman" w:eastAsia="Times New Roman" w:hAnsi="Times New Roman" w:cs="Times New Roman"/>
          <w:color w:val="000000"/>
          <w:sz w:val="28"/>
          <w:szCs w:val="28"/>
        </w:rPr>
        <w:t>4.11</w:t>
      </w:r>
      <w:r w:rsidR="00121C37" w:rsidRPr="00C22B59">
        <w:rPr>
          <w:rFonts w:ascii="Times New Roman" w:eastAsia="Times New Roman" w:hAnsi="Times New Roman" w:cs="Times New Roman"/>
          <w:color w:val="000000"/>
          <w:sz w:val="28"/>
          <w:szCs w:val="28"/>
        </w:rPr>
        <w:t>.2022</w:t>
      </w:r>
      <w:r w:rsidRPr="00C22B59">
        <w:rPr>
          <w:rFonts w:ascii="Times New Roman" w:eastAsia="Times New Roman" w:hAnsi="Times New Roman" w:cs="Times New Roman"/>
          <w:color w:val="000000"/>
          <w:sz w:val="28"/>
          <w:szCs w:val="28"/>
        </w:rPr>
        <w:t xml:space="preserve"> conform căruia activitatea nu afectează în mod negativ integritatea, scopul și obiectivele de management ale ariilor naturale protejate administrate de APNA.</w:t>
      </w:r>
    </w:p>
    <w:p w:rsidR="002742F3" w:rsidRPr="00C033A3" w:rsidRDefault="002742F3" w:rsidP="002742F3">
      <w:pPr>
        <w:autoSpaceDE w:val="0"/>
        <w:autoSpaceDN w:val="0"/>
        <w:adjustRightInd w:val="0"/>
        <w:spacing w:line="240" w:lineRule="auto"/>
        <w:rPr>
          <w:rFonts w:ascii="Times New Roman" w:hAnsi="Times New Roman" w:cs="Times New Roman"/>
          <w:sz w:val="16"/>
          <w:szCs w:val="16"/>
        </w:rPr>
      </w:pPr>
    </w:p>
    <w:p w:rsidR="002742F3" w:rsidRPr="00C22B59" w:rsidRDefault="002742F3" w:rsidP="002742F3">
      <w:pPr>
        <w:spacing w:line="250" w:lineRule="atLeast"/>
        <w:textAlignment w:val="baseline"/>
        <w:rPr>
          <w:rFonts w:ascii="Times New Roman" w:hAnsi="Times New Roman" w:cs="Times New Roman"/>
          <w:sz w:val="28"/>
          <w:szCs w:val="28"/>
        </w:rPr>
      </w:pPr>
      <w:r w:rsidRPr="00C22B59">
        <w:rPr>
          <w:rFonts w:ascii="Times New Roman" w:hAnsi="Times New Roman" w:cs="Times New Roman"/>
          <w:b/>
          <w:sz w:val="28"/>
          <w:szCs w:val="28"/>
        </w:rPr>
        <w:t>III. Motivele pe baza cărora s-a stabilit necesitatea neefectuării impactului asupra corpurilor de apă</w:t>
      </w:r>
      <w:r w:rsidRPr="00C22B59">
        <w:rPr>
          <w:rFonts w:ascii="Times New Roman" w:hAnsi="Times New Roman" w:cs="Times New Roman"/>
          <w:sz w:val="28"/>
          <w:szCs w:val="28"/>
        </w:rPr>
        <w:t xml:space="preserve"> :</w:t>
      </w:r>
    </w:p>
    <w:p w:rsidR="002742F3" w:rsidRPr="00C22B59" w:rsidRDefault="002742F3" w:rsidP="002742F3">
      <w:pPr>
        <w:numPr>
          <w:ilvl w:val="0"/>
          <w:numId w:val="34"/>
        </w:numPr>
        <w:tabs>
          <w:tab w:val="left" w:pos="567"/>
        </w:tabs>
        <w:spacing w:line="259" w:lineRule="auto"/>
        <w:ind w:left="709" w:hanging="283"/>
        <w:rPr>
          <w:rFonts w:ascii="Times New Roman" w:hAnsi="Times New Roman" w:cs="Times New Roman"/>
          <w:sz w:val="28"/>
          <w:szCs w:val="28"/>
        </w:rPr>
      </w:pPr>
      <w:r w:rsidRPr="00C22B59">
        <w:rPr>
          <w:rFonts w:ascii="Times New Roman" w:hAnsi="Times New Roman" w:cs="Times New Roman"/>
          <w:sz w:val="28"/>
          <w:szCs w:val="28"/>
        </w:rPr>
        <w:t xml:space="preserve">proiectul propus nu intră sub incidenţa prevederilor art. 48 şi 54 din Legea apelor  </w:t>
      </w:r>
      <w:r w:rsidRPr="00C22B59">
        <w:rPr>
          <w:rFonts w:ascii="Times New Roman" w:hAnsi="Times New Roman" w:cs="Times New Roman"/>
          <w:sz w:val="28"/>
          <w:szCs w:val="28"/>
          <w:u w:val="single"/>
        </w:rPr>
        <w:t>nr. 107/1996</w:t>
      </w:r>
      <w:r w:rsidRPr="00C22B59">
        <w:rPr>
          <w:rFonts w:ascii="Times New Roman" w:hAnsi="Times New Roman" w:cs="Times New Roman"/>
          <w:sz w:val="28"/>
          <w:szCs w:val="28"/>
        </w:rPr>
        <w:t>, cu modificările şi completările ulterioare.</w:t>
      </w:r>
    </w:p>
    <w:p w:rsidR="002742F3" w:rsidRPr="00C033A3" w:rsidRDefault="002742F3" w:rsidP="002742F3">
      <w:pPr>
        <w:autoSpaceDE w:val="0"/>
        <w:autoSpaceDN w:val="0"/>
        <w:adjustRightInd w:val="0"/>
        <w:spacing w:line="240" w:lineRule="auto"/>
        <w:rPr>
          <w:rFonts w:ascii="Times New Roman" w:hAnsi="Times New Roman" w:cs="Times New Roman"/>
          <w:sz w:val="16"/>
          <w:szCs w:val="16"/>
        </w:rPr>
      </w:pPr>
    </w:p>
    <w:p w:rsidR="002742F3" w:rsidRPr="00C22B59" w:rsidRDefault="002742F3" w:rsidP="002742F3">
      <w:pPr>
        <w:autoSpaceDE w:val="0"/>
        <w:autoSpaceDN w:val="0"/>
        <w:adjustRightInd w:val="0"/>
        <w:spacing w:line="240" w:lineRule="auto"/>
        <w:rPr>
          <w:rFonts w:ascii="Times New Roman" w:hAnsi="Times New Roman" w:cs="Times New Roman"/>
          <w:b/>
          <w:sz w:val="28"/>
          <w:szCs w:val="28"/>
        </w:rPr>
      </w:pPr>
      <w:r w:rsidRPr="00C22B59">
        <w:rPr>
          <w:rFonts w:ascii="Times New Roman" w:hAnsi="Times New Roman" w:cs="Times New Roman"/>
          <w:b/>
          <w:sz w:val="28"/>
          <w:szCs w:val="28"/>
        </w:rPr>
        <w:t>Caracteristicile proiectului şi/sau condiţiile de realizare a proiectului pentru evitarea sau prevenirea eventualelor efecte negative semnificative asupra mediului:</w:t>
      </w:r>
    </w:p>
    <w:p w:rsidR="002742F3" w:rsidRPr="00C033A3" w:rsidRDefault="002742F3" w:rsidP="002742F3">
      <w:pPr>
        <w:autoSpaceDE w:val="0"/>
        <w:autoSpaceDN w:val="0"/>
        <w:adjustRightInd w:val="0"/>
        <w:spacing w:line="240" w:lineRule="auto"/>
        <w:rPr>
          <w:rFonts w:ascii="Times New Roman" w:hAnsi="Times New Roman" w:cs="Times New Roman"/>
          <w:b/>
          <w:sz w:val="16"/>
          <w:szCs w:val="16"/>
        </w:rPr>
      </w:pPr>
    </w:p>
    <w:p w:rsidR="002742F3" w:rsidRPr="00C22B59" w:rsidRDefault="002742F3" w:rsidP="002742F3">
      <w:pPr>
        <w:tabs>
          <w:tab w:val="left" w:pos="220"/>
          <w:tab w:val="left" w:pos="851"/>
        </w:tabs>
        <w:spacing w:line="240" w:lineRule="auto"/>
        <w:rPr>
          <w:rFonts w:ascii="Times New Roman" w:hAnsi="Times New Roman" w:cs="Times New Roman"/>
          <w:sz w:val="28"/>
          <w:szCs w:val="28"/>
        </w:rPr>
      </w:pPr>
      <w:r w:rsidRPr="00C22B59">
        <w:rPr>
          <w:rFonts w:ascii="Times New Roman" w:hAnsi="Times New Roman" w:cs="Times New Roman"/>
          <w:sz w:val="28"/>
          <w:szCs w:val="28"/>
        </w:rPr>
        <w:t>Proiectul prevede :</w:t>
      </w:r>
    </w:p>
    <w:p w:rsidR="002742F3" w:rsidRPr="00C22B59" w:rsidRDefault="002742F3" w:rsidP="002742F3">
      <w:pPr>
        <w:autoSpaceDE w:val="0"/>
        <w:autoSpaceDN w:val="0"/>
        <w:adjustRightInd w:val="0"/>
        <w:spacing w:line="240" w:lineRule="auto"/>
        <w:rPr>
          <w:rFonts w:ascii="Times New Roman" w:hAnsi="Times New Roman" w:cs="Times New Roman"/>
          <w:sz w:val="28"/>
          <w:szCs w:val="28"/>
        </w:rPr>
      </w:pPr>
      <w:r w:rsidRPr="00C22B59">
        <w:rPr>
          <w:rFonts w:ascii="Times New Roman" w:hAnsi="Times New Roman" w:cs="Times New Roman"/>
          <w:b/>
          <w:sz w:val="28"/>
          <w:szCs w:val="28"/>
        </w:rPr>
        <w:t xml:space="preserve">,, </w:t>
      </w:r>
      <w:r w:rsidR="00DB54F9" w:rsidRPr="00C22B59">
        <w:rPr>
          <w:rFonts w:ascii="Times New Roman" w:hAnsi="Times New Roman" w:cs="Times New Roman"/>
          <w:b/>
          <w:sz w:val="28"/>
          <w:szCs w:val="28"/>
        </w:rPr>
        <w:t xml:space="preserve">,,Ferma Negrea </w:t>
      </w:r>
      <w:r w:rsidR="00C76D76" w:rsidRPr="00C22B59">
        <w:rPr>
          <w:rFonts w:ascii="Times New Roman" w:hAnsi="Times New Roman" w:cs="Times New Roman"/>
          <w:b/>
          <w:sz w:val="28"/>
          <w:szCs w:val="28"/>
        </w:rPr>
        <w:t>Iulia I</w:t>
      </w:r>
      <w:r w:rsidR="00DB54F9" w:rsidRPr="00C22B59">
        <w:rPr>
          <w:rFonts w:ascii="Times New Roman" w:hAnsi="Times New Roman" w:cs="Times New Roman"/>
          <w:b/>
          <w:sz w:val="28"/>
          <w:szCs w:val="28"/>
        </w:rPr>
        <w:t>oana Intreprindere Individuală</w:t>
      </w:r>
      <w:r w:rsidRPr="00C22B59">
        <w:rPr>
          <w:rFonts w:ascii="Times New Roman" w:hAnsi="Times New Roman" w:cs="Times New Roman"/>
          <w:b/>
          <w:sz w:val="28"/>
          <w:szCs w:val="28"/>
        </w:rPr>
        <w:t xml:space="preserve">” </w:t>
      </w:r>
      <w:r w:rsidRPr="00C22B59">
        <w:rPr>
          <w:rFonts w:ascii="Times New Roman" w:hAnsi="Times New Roman" w:cs="Times New Roman"/>
          <w:sz w:val="28"/>
          <w:szCs w:val="28"/>
        </w:rPr>
        <w:t xml:space="preserve">în </w:t>
      </w:r>
      <w:r w:rsidR="00DB54F9" w:rsidRPr="00C22B59">
        <w:rPr>
          <w:rFonts w:ascii="Times New Roman" w:hAnsi="Times New Roman" w:cs="Times New Roman"/>
          <w:sz w:val="28"/>
          <w:szCs w:val="28"/>
        </w:rPr>
        <w:t>comuna Beliș, sat Poiana Horea, nr. 177, jud. Cluj</w:t>
      </w:r>
      <w:r w:rsidR="0066280F" w:rsidRPr="00C22B59">
        <w:rPr>
          <w:rFonts w:ascii="Times New Roman" w:hAnsi="Times New Roman" w:cs="Times New Roman"/>
          <w:sz w:val="28"/>
          <w:szCs w:val="28"/>
        </w:rPr>
        <w:t xml:space="preserve"> </w:t>
      </w:r>
      <w:r w:rsidRPr="00C22B59">
        <w:rPr>
          <w:rFonts w:ascii="Times New Roman" w:hAnsi="Times New Roman" w:cs="Times New Roman"/>
          <w:sz w:val="28"/>
          <w:szCs w:val="28"/>
        </w:rPr>
        <w:t xml:space="preserve"> cu următoarele caracteristici: </w:t>
      </w:r>
    </w:p>
    <w:p w:rsidR="00C033A3" w:rsidRDefault="002742F3" w:rsidP="002742F3">
      <w:pPr>
        <w:autoSpaceDE w:val="0"/>
        <w:autoSpaceDN w:val="0"/>
        <w:adjustRightInd w:val="0"/>
        <w:spacing w:line="240" w:lineRule="auto"/>
        <w:rPr>
          <w:rFonts w:ascii="Times New Roman" w:hAnsi="Times New Roman" w:cs="Times New Roman"/>
          <w:sz w:val="28"/>
          <w:szCs w:val="28"/>
        </w:rPr>
      </w:pPr>
      <w:r w:rsidRPr="00C22B59">
        <w:rPr>
          <w:rFonts w:ascii="Times New Roman" w:hAnsi="Times New Roman" w:cs="Times New Roman"/>
          <w:sz w:val="28"/>
          <w:szCs w:val="28"/>
        </w:rPr>
        <w:t>- poziţionarea conform coordonatelor Stereo 70</w:t>
      </w:r>
      <w:r w:rsidR="00893250" w:rsidRPr="00C22B59">
        <w:rPr>
          <w:rFonts w:ascii="Times New Roman" w:hAnsi="Times New Roman" w:cs="Times New Roman"/>
          <w:sz w:val="28"/>
          <w:szCs w:val="28"/>
        </w:rPr>
        <w:t xml:space="preserve"> din proiect</w:t>
      </w:r>
      <w:r w:rsidRPr="00C22B59">
        <w:rPr>
          <w:rFonts w:ascii="Times New Roman" w:hAnsi="Times New Roman" w:cs="Times New Roman"/>
          <w:sz w:val="28"/>
          <w:szCs w:val="28"/>
        </w:rPr>
        <w:t>:</w:t>
      </w:r>
      <w:r w:rsidR="00F015D8" w:rsidRPr="00C22B59">
        <w:rPr>
          <w:rFonts w:ascii="Times New Roman" w:hAnsi="Times New Roman" w:cs="Times New Roman"/>
          <w:sz w:val="28"/>
          <w:szCs w:val="28"/>
        </w:rPr>
        <w:t xml:space="preserve"> </w:t>
      </w:r>
    </w:p>
    <w:p w:rsidR="00F620ED" w:rsidRPr="00C22B59" w:rsidRDefault="00F620ED" w:rsidP="002742F3">
      <w:pPr>
        <w:autoSpaceDE w:val="0"/>
        <w:autoSpaceDN w:val="0"/>
        <w:adjustRightInd w:val="0"/>
        <w:spacing w:line="240" w:lineRule="auto"/>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1263"/>
        <w:gridCol w:w="1843"/>
        <w:gridCol w:w="1546"/>
      </w:tblGrid>
      <w:tr w:rsidR="00163AD8" w:rsidRPr="00C22B59" w:rsidTr="00F620ED">
        <w:trPr>
          <w:jc w:val="center"/>
        </w:trPr>
        <w:tc>
          <w:tcPr>
            <w:tcW w:w="1263" w:type="dxa"/>
          </w:tcPr>
          <w:p w:rsidR="00163AD8" w:rsidRPr="00C22B59" w:rsidRDefault="00163AD8" w:rsidP="00E61F3D">
            <w:pPr>
              <w:autoSpaceDE w:val="0"/>
              <w:autoSpaceDN w:val="0"/>
              <w:adjustRightInd w:val="0"/>
              <w:jc w:val="center"/>
              <w:rPr>
                <w:rFonts w:ascii="Times New Roman" w:hAnsi="Times New Roman" w:cs="Times New Roman"/>
                <w:b/>
                <w:sz w:val="28"/>
                <w:szCs w:val="28"/>
              </w:rPr>
            </w:pPr>
            <w:r w:rsidRPr="00C22B59">
              <w:rPr>
                <w:rFonts w:ascii="Times New Roman" w:hAnsi="Times New Roman" w:cs="Times New Roman"/>
                <w:b/>
                <w:sz w:val="28"/>
                <w:szCs w:val="28"/>
              </w:rPr>
              <w:t>Nr. crt</w:t>
            </w:r>
          </w:p>
        </w:tc>
        <w:tc>
          <w:tcPr>
            <w:tcW w:w="1843" w:type="dxa"/>
          </w:tcPr>
          <w:p w:rsidR="00163AD8" w:rsidRPr="00C22B59" w:rsidRDefault="00163AD8" w:rsidP="00E61F3D">
            <w:pPr>
              <w:autoSpaceDE w:val="0"/>
              <w:autoSpaceDN w:val="0"/>
              <w:adjustRightInd w:val="0"/>
              <w:jc w:val="center"/>
              <w:rPr>
                <w:rFonts w:ascii="Times New Roman" w:hAnsi="Times New Roman" w:cs="Times New Roman"/>
                <w:b/>
                <w:sz w:val="28"/>
                <w:szCs w:val="28"/>
              </w:rPr>
            </w:pPr>
            <w:r w:rsidRPr="00C22B59">
              <w:rPr>
                <w:rFonts w:ascii="Times New Roman" w:hAnsi="Times New Roman" w:cs="Times New Roman"/>
                <w:b/>
                <w:sz w:val="28"/>
                <w:szCs w:val="28"/>
              </w:rPr>
              <w:t>X</w:t>
            </w:r>
          </w:p>
        </w:tc>
        <w:tc>
          <w:tcPr>
            <w:tcW w:w="1546" w:type="dxa"/>
          </w:tcPr>
          <w:p w:rsidR="00163AD8" w:rsidRPr="00C22B59" w:rsidRDefault="00163AD8" w:rsidP="00E61F3D">
            <w:pPr>
              <w:autoSpaceDE w:val="0"/>
              <w:autoSpaceDN w:val="0"/>
              <w:adjustRightInd w:val="0"/>
              <w:jc w:val="center"/>
              <w:rPr>
                <w:rFonts w:ascii="Times New Roman" w:hAnsi="Times New Roman" w:cs="Times New Roman"/>
                <w:b/>
                <w:sz w:val="28"/>
                <w:szCs w:val="28"/>
              </w:rPr>
            </w:pPr>
            <w:r w:rsidRPr="00C22B59">
              <w:rPr>
                <w:rFonts w:ascii="Times New Roman" w:hAnsi="Times New Roman" w:cs="Times New Roman"/>
                <w:b/>
                <w:sz w:val="28"/>
                <w:szCs w:val="28"/>
              </w:rPr>
              <w:t>Y</w:t>
            </w:r>
          </w:p>
        </w:tc>
      </w:tr>
      <w:tr w:rsidR="00163AD8" w:rsidRPr="00C22B59" w:rsidTr="00F620ED">
        <w:trPr>
          <w:jc w:val="center"/>
        </w:trPr>
        <w:tc>
          <w:tcPr>
            <w:tcW w:w="1263" w:type="dxa"/>
          </w:tcPr>
          <w:p w:rsidR="00163AD8" w:rsidRPr="00C22B59" w:rsidRDefault="00163AD8" w:rsidP="00163AD8">
            <w:pPr>
              <w:autoSpaceDE w:val="0"/>
              <w:autoSpaceDN w:val="0"/>
              <w:adjustRightInd w:val="0"/>
              <w:jc w:val="center"/>
              <w:rPr>
                <w:rFonts w:ascii="Times New Roman" w:hAnsi="Times New Roman" w:cs="Times New Roman"/>
                <w:sz w:val="28"/>
                <w:szCs w:val="28"/>
              </w:rPr>
            </w:pPr>
            <w:r w:rsidRPr="00C22B59">
              <w:rPr>
                <w:rFonts w:ascii="Times New Roman" w:hAnsi="Times New Roman" w:cs="Times New Roman"/>
                <w:sz w:val="28"/>
                <w:szCs w:val="28"/>
              </w:rPr>
              <w:t>1</w:t>
            </w:r>
          </w:p>
        </w:tc>
        <w:tc>
          <w:tcPr>
            <w:tcW w:w="1843" w:type="dxa"/>
          </w:tcPr>
          <w:p w:rsidR="00163AD8" w:rsidRPr="00C22B59" w:rsidRDefault="00163AD8" w:rsidP="00163AD8">
            <w:pPr>
              <w:autoSpaceDE w:val="0"/>
              <w:autoSpaceDN w:val="0"/>
              <w:adjustRightInd w:val="0"/>
              <w:rPr>
                <w:rFonts w:ascii="Times New Roman" w:hAnsi="Times New Roman" w:cs="Times New Roman"/>
                <w:sz w:val="28"/>
                <w:szCs w:val="28"/>
              </w:rPr>
            </w:pPr>
            <w:r w:rsidRPr="00C22B59">
              <w:rPr>
                <w:rFonts w:ascii="Times New Roman" w:hAnsi="Times New Roman" w:cs="Times New Roman"/>
                <w:sz w:val="28"/>
                <w:szCs w:val="28"/>
              </w:rPr>
              <w:t>340062,298</w:t>
            </w:r>
          </w:p>
        </w:tc>
        <w:tc>
          <w:tcPr>
            <w:tcW w:w="1546" w:type="dxa"/>
          </w:tcPr>
          <w:p w:rsidR="00163AD8" w:rsidRPr="00C22B59" w:rsidRDefault="00163AD8" w:rsidP="00163AD8">
            <w:pPr>
              <w:autoSpaceDE w:val="0"/>
              <w:autoSpaceDN w:val="0"/>
              <w:adjustRightInd w:val="0"/>
              <w:rPr>
                <w:rFonts w:ascii="Times New Roman" w:hAnsi="Times New Roman" w:cs="Times New Roman"/>
                <w:sz w:val="28"/>
                <w:szCs w:val="28"/>
              </w:rPr>
            </w:pPr>
            <w:r w:rsidRPr="00C22B59">
              <w:rPr>
                <w:rFonts w:ascii="Times New Roman" w:hAnsi="Times New Roman" w:cs="Times New Roman"/>
                <w:sz w:val="28"/>
                <w:szCs w:val="28"/>
              </w:rPr>
              <w:t>568799,112</w:t>
            </w:r>
          </w:p>
        </w:tc>
      </w:tr>
      <w:tr w:rsidR="00163AD8" w:rsidRPr="00C22B59" w:rsidTr="00F620ED">
        <w:trPr>
          <w:jc w:val="center"/>
        </w:trPr>
        <w:tc>
          <w:tcPr>
            <w:tcW w:w="1263" w:type="dxa"/>
          </w:tcPr>
          <w:p w:rsidR="00163AD8" w:rsidRPr="00C22B59" w:rsidRDefault="00163AD8" w:rsidP="00163AD8">
            <w:pPr>
              <w:autoSpaceDE w:val="0"/>
              <w:autoSpaceDN w:val="0"/>
              <w:adjustRightInd w:val="0"/>
              <w:jc w:val="center"/>
              <w:rPr>
                <w:rFonts w:ascii="Times New Roman" w:hAnsi="Times New Roman" w:cs="Times New Roman"/>
                <w:sz w:val="28"/>
                <w:szCs w:val="28"/>
              </w:rPr>
            </w:pPr>
            <w:r w:rsidRPr="00C22B59">
              <w:rPr>
                <w:rFonts w:ascii="Times New Roman" w:hAnsi="Times New Roman" w:cs="Times New Roman"/>
                <w:sz w:val="28"/>
                <w:szCs w:val="28"/>
              </w:rPr>
              <w:t>2</w:t>
            </w:r>
          </w:p>
        </w:tc>
        <w:tc>
          <w:tcPr>
            <w:tcW w:w="1843" w:type="dxa"/>
          </w:tcPr>
          <w:p w:rsidR="00163AD8" w:rsidRPr="00C22B59" w:rsidRDefault="00163AD8" w:rsidP="00163AD8">
            <w:pPr>
              <w:autoSpaceDE w:val="0"/>
              <w:autoSpaceDN w:val="0"/>
              <w:adjustRightInd w:val="0"/>
              <w:rPr>
                <w:rFonts w:ascii="Times New Roman" w:hAnsi="Times New Roman" w:cs="Times New Roman"/>
                <w:sz w:val="28"/>
                <w:szCs w:val="28"/>
              </w:rPr>
            </w:pPr>
            <w:r w:rsidRPr="00C22B59">
              <w:rPr>
                <w:rFonts w:ascii="Times New Roman" w:hAnsi="Times New Roman" w:cs="Times New Roman"/>
                <w:sz w:val="28"/>
                <w:szCs w:val="28"/>
              </w:rPr>
              <w:t>340086,479</w:t>
            </w:r>
          </w:p>
        </w:tc>
        <w:tc>
          <w:tcPr>
            <w:tcW w:w="1546" w:type="dxa"/>
          </w:tcPr>
          <w:p w:rsidR="00163AD8" w:rsidRPr="00C22B59" w:rsidRDefault="00163AD8" w:rsidP="00163AD8">
            <w:pPr>
              <w:autoSpaceDE w:val="0"/>
              <w:autoSpaceDN w:val="0"/>
              <w:adjustRightInd w:val="0"/>
              <w:rPr>
                <w:rFonts w:ascii="Times New Roman" w:hAnsi="Times New Roman" w:cs="Times New Roman"/>
                <w:sz w:val="28"/>
                <w:szCs w:val="28"/>
              </w:rPr>
            </w:pPr>
            <w:r w:rsidRPr="00C22B59">
              <w:rPr>
                <w:rFonts w:ascii="Times New Roman" w:hAnsi="Times New Roman" w:cs="Times New Roman"/>
                <w:sz w:val="28"/>
                <w:szCs w:val="28"/>
              </w:rPr>
              <w:t>568807,504</w:t>
            </w:r>
          </w:p>
        </w:tc>
      </w:tr>
      <w:tr w:rsidR="00163AD8" w:rsidRPr="00C22B59" w:rsidTr="00F620ED">
        <w:trPr>
          <w:jc w:val="center"/>
        </w:trPr>
        <w:tc>
          <w:tcPr>
            <w:tcW w:w="1263" w:type="dxa"/>
          </w:tcPr>
          <w:p w:rsidR="00163AD8" w:rsidRPr="00C22B59" w:rsidRDefault="00163AD8" w:rsidP="00163AD8">
            <w:pPr>
              <w:autoSpaceDE w:val="0"/>
              <w:autoSpaceDN w:val="0"/>
              <w:adjustRightInd w:val="0"/>
              <w:jc w:val="center"/>
              <w:rPr>
                <w:rFonts w:ascii="Times New Roman" w:hAnsi="Times New Roman" w:cs="Times New Roman"/>
                <w:sz w:val="28"/>
                <w:szCs w:val="28"/>
              </w:rPr>
            </w:pPr>
            <w:r w:rsidRPr="00C22B59">
              <w:rPr>
                <w:rFonts w:ascii="Times New Roman" w:hAnsi="Times New Roman" w:cs="Times New Roman"/>
                <w:sz w:val="28"/>
                <w:szCs w:val="28"/>
              </w:rPr>
              <w:lastRenderedPageBreak/>
              <w:t>3</w:t>
            </w:r>
          </w:p>
        </w:tc>
        <w:tc>
          <w:tcPr>
            <w:tcW w:w="1843" w:type="dxa"/>
          </w:tcPr>
          <w:p w:rsidR="00163AD8" w:rsidRPr="00C22B59" w:rsidRDefault="00163AD8" w:rsidP="00163AD8">
            <w:pPr>
              <w:autoSpaceDE w:val="0"/>
              <w:autoSpaceDN w:val="0"/>
              <w:adjustRightInd w:val="0"/>
              <w:rPr>
                <w:rFonts w:ascii="Times New Roman" w:hAnsi="Times New Roman" w:cs="Times New Roman"/>
                <w:sz w:val="28"/>
                <w:szCs w:val="28"/>
              </w:rPr>
            </w:pPr>
            <w:r w:rsidRPr="00C22B59">
              <w:rPr>
                <w:rFonts w:ascii="Times New Roman" w:hAnsi="Times New Roman" w:cs="Times New Roman"/>
                <w:sz w:val="28"/>
                <w:szCs w:val="28"/>
              </w:rPr>
              <w:t>340080,339</w:t>
            </w:r>
          </w:p>
        </w:tc>
        <w:tc>
          <w:tcPr>
            <w:tcW w:w="1546" w:type="dxa"/>
          </w:tcPr>
          <w:p w:rsidR="00163AD8" w:rsidRPr="00C22B59" w:rsidRDefault="00163AD8" w:rsidP="00163AD8">
            <w:pPr>
              <w:autoSpaceDE w:val="0"/>
              <w:autoSpaceDN w:val="0"/>
              <w:adjustRightInd w:val="0"/>
              <w:rPr>
                <w:rFonts w:ascii="Times New Roman" w:hAnsi="Times New Roman" w:cs="Times New Roman"/>
                <w:sz w:val="28"/>
                <w:szCs w:val="28"/>
              </w:rPr>
            </w:pPr>
            <w:r w:rsidRPr="00C22B59">
              <w:rPr>
                <w:rFonts w:ascii="Times New Roman" w:hAnsi="Times New Roman" w:cs="Times New Roman"/>
                <w:sz w:val="28"/>
                <w:szCs w:val="28"/>
              </w:rPr>
              <w:t>568818,442</w:t>
            </w:r>
          </w:p>
        </w:tc>
      </w:tr>
      <w:tr w:rsidR="00163AD8" w:rsidRPr="00C22B59" w:rsidTr="00F620ED">
        <w:trPr>
          <w:jc w:val="center"/>
        </w:trPr>
        <w:tc>
          <w:tcPr>
            <w:tcW w:w="1263" w:type="dxa"/>
          </w:tcPr>
          <w:p w:rsidR="00163AD8" w:rsidRPr="00C22B59" w:rsidRDefault="00163AD8" w:rsidP="00163AD8">
            <w:pPr>
              <w:autoSpaceDE w:val="0"/>
              <w:autoSpaceDN w:val="0"/>
              <w:adjustRightInd w:val="0"/>
              <w:jc w:val="center"/>
              <w:rPr>
                <w:rFonts w:ascii="Times New Roman" w:hAnsi="Times New Roman" w:cs="Times New Roman"/>
                <w:sz w:val="28"/>
                <w:szCs w:val="28"/>
              </w:rPr>
            </w:pPr>
            <w:r w:rsidRPr="00C22B59">
              <w:rPr>
                <w:rFonts w:ascii="Times New Roman" w:hAnsi="Times New Roman" w:cs="Times New Roman"/>
                <w:sz w:val="28"/>
                <w:szCs w:val="28"/>
              </w:rPr>
              <w:t>4</w:t>
            </w:r>
          </w:p>
        </w:tc>
        <w:tc>
          <w:tcPr>
            <w:tcW w:w="1843" w:type="dxa"/>
          </w:tcPr>
          <w:p w:rsidR="00163AD8" w:rsidRPr="00C22B59" w:rsidRDefault="00163AD8" w:rsidP="00163AD8">
            <w:pPr>
              <w:autoSpaceDE w:val="0"/>
              <w:autoSpaceDN w:val="0"/>
              <w:adjustRightInd w:val="0"/>
              <w:rPr>
                <w:rFonts w:ascii="Times New Roman" w:hAnsi="Times New Roman" w:cs="Times New Roman"/>
                <w:sz w:val="28"/>
                <w:szCs w:val="28"/>
              </w:rPr>
            </w:pPr>
            <w:r w:rsidRPr="00C22B59">
              <w:rPr>
                <w:rFonts w:ascii="Times New Roman" w:hAnsi="Times New Roman" w:cs="Times New Roman"/>
                <w:sz w:val="28"/>
                <w:szCs w:val="28"/>
              </w:rPr>
              <w:t>340059,109</w:t>
            </w:r>
          </w:p>
        </w:tc>
        <w:tc>
          <w:tcPr>
            <w:tcW w:w="1546" w:type="dxa"/>
          </w:tcPr>
          <w:p w:rsidR="00163AD8" w:rsidRPr="00C22B59" w:rsidRDefault="00163AD8" w:rsidP="00163AD8">
            <w:pPr>
              <w:autoSpaceDE w:val="0"/>
              <w:autoSpaceDN w:val="0"/>
              <w:adjustRightInd w:val="0"/>
              <w:rPr>
                <w:rFonts w:ascii="Times New Roman" w:hAnsi="Times New Roman" w:cs="Times New Roman"/>
                <w:sz w:val="28"/>
                <w:szCs w:val="28"/>
              </w:rPr>
            </w:pPr>
            <w:r w:rsidRPr="00C22B59">
              <w:rPr>
                <w:rFonts w:ascii="Times New Roman" w:hAnsi="Times New Roman" w:cs="Times New Roman"/>
                <w:sz w:val="28"/>
                <w:szCs w:val="28"/>
              </w:rPr>
              <w:t>568811,138</w:t>
            </w:r>
          </w:p>
        </w:tc>
      </w:tr>
    </w:tbl>
    <w:p w:rsidR="00E61F3D" w:rsidRPr="00C22B59" w:rsidRDefault="00E61F3D" w:rsidP="002742F3">
      <w:pPr>
        <w:autoSpaceDE w:val="0"/>
        <w:autoSpaceDN w:val="0"/>
        <w:adjustRightInd w:val="0"/>
        <w:spacing w:line="240" w:lineRule="auto"/>
        <w:rPr>
          <w:rFonts w:ascii="Times New Roman" w:hAnsi="Times New Roman" w:cs="Times New Roman"/>
          <w:sz w:val="28"/>
          <w:szCs w:val="28"/>
        </w:rPr>
      </w:pPr>
    </w:p>
    <w:p w:rsidR="005C2461" w:rsidRPr="00C22B59" w:rsidRDefault="002742F3" w:rsidP="00DB54F9">
      <w:pPr>
        <w:autoSpaceDE w:val="0"/>
        <w:autoSpaceDN w:val="0"/>
        <w:adjustRightInd w:val="0"/>
        <w:spacing w:line="240" w:lineRule="auto"/>
        <w:rPr>
          <w:rFonts w:ascii="Times New Roman" w:hAnsi="Times New Roman" w:cs="Times New Roman"/>
          <w:sz w:val="28"/>
          <w:szCs w:val="28"/>
        </w:rPr>
      </w:pPr>
      <w:r w:rsidRPr="00C22B59">
        <w:rPr>
          <w:rFonts w:ascii="Times New Roman" w:hAnsi="Times New Roman" w:cs="Times New Roman"/>
          <w:sz w:val="28"/>
          <w:szCs w:val="28"/>
        </w:rPr>
        <w:t xml:space="preserve">- suprafața de teren este de </w:t>
      </w:r>
      <w:r w:rsidR="00DB54F9" w:rsidRPr="00C22B59">
        <w:rPr>
          <w:rFonts w:ascii="Times New Roman" w:hAnsi="Times New Roman" w:cs="Times New Roman"/>
          <w:sz w:val="28"/>
          <w:szCs w:val="28"/>
        </w:rPr>
        <w:t>4,19 ha;</w:t>
      </w:r>
    </w:p>
    <w:p w:rsidR="00DB54F9" w:rsidRPr="00C22B59" w:rsidRDefault="007F460E" w:rsidP="00DB54F9">
      <w:pPr>
        <w:autoSpaceDE w:val="0"/>
        <w:autoSpaceDN w:val="0"/>
        <w:adjustRightInd w:val="0"/>
        <w:spacing w:line="240" w:lineRule="auto"/>
        <w:rPr>
          <w:rFonts w:ascii="Times New Roman" w:hAnsi="Times New Roman" w:cs="Times New Roman"/>
          <w:sz w:val="28"/>
          <w:szCs w:val="28"/>
        </w:rPr>
      </w:pPr>
      <w:r w:rsidRPr="00C22B59">
        <w:rPr>
          <w:rFonts w:ascii="Times New Roman" w:hAnsi="Times New Roman" w:cs="Times New Roman"/>
          <w:sz w:val="28"/>
          <w:szCs w:val="28"/>
        </w:rPr>
        <w:t xml:space="preserve">- prin proiect </w:t>
      </w:r>
      <w:r w:rsidR="00DB54F9" w:rsidRPr="00C22B59">
        <w:rPr>
          <w:rFonts w:ascii="Times New Roman" w:hAnsi="Times New Roman" w:cs="Times New Roman"/>
          <w:sz w:val="28"/>
          <w:szCs w:val="28"/>
        </w:rPr>
        <w:t>se vor achiziționa</w:t>
      </w:r>
      <w:r w:rsidR="00E8502E">
        <w:rPr>
          <w:rFonts w:ascii="Times New Roman" w:hAnsi="Times New Roman" w:cs="Times New Roman"/>
          <w:sz w:val="28"/>
          <w:szCs w:val="28"/>
        </w:rPr>
        <w:t xml:space="preserve"> următoarele</w:t>
      </w:r>
      <w:r w:rsidR="00DB54F9" w:rsidRPr="00C22B59">
        <w:rPr>
          <w:rFonts w:ascii="Times New Roman" w:hAnsi="Times New Roman" w:cs="Times New Roman"/>
          <w:b/>
          <w:sz w:val="28"/>
          <w:szCs w:val="28"/>
        </w:rPr>
        <w:t>: un panou fotovoltaic, un motocultor, un atomizor</w:t>
      </w:r>
      <w:r w:rsidR="00DB54F9" w:rsidRPr="00C22B59">
        <w:rPr>
          <w:rStyle w:val="sttlitera"/>
          <w:rFonts w:ascii="Times New Roman" w:hAnsi="Times New Roman" w:cs="Times New Roman"/>
          <w:b/>
          <w:sz w:val="28"/>
          <w:szCs w:val="28"/>
        </w:rPr>
        <w:t>, un solar de 100 mp, un sistem automatizat de irigare, un rezervor suprateran de 1000 l, o compostieră</w:t>
      </w:r>
      <w:r w:rsidR="00DB54F9" w:rsidRPr="00C22B59">
        <w:rPr>
          <w:rStyle w:val="sttlitera"/>
          <w:rFonts w:ascii="Times New Roman" w:hAnsi="Times New Roman" w:cs="Times New Roman"/>
          <w:sz w:val="28"/>
          <w:szCs w:val="28"/>
        </w:rPr>
        <w:t xml:space="preserve"> </w:t>
      </w:r>
      <w:r w:rsidR="00DB54F9" w:rsidRPr="00C22B59">
        <w:rPr>
          <w:rStyle w:val="sttlitera"/>
          <w:rFonts w:ascii="Times New Roman" w:hAnsi="Times New Roman" w:cs="Times New Roman"/>
          <w:b/>
          <w:sz w:val="28"/>
          <w:szCs w:val="28"/>
        </w:rPr>
        <w:t xml:space="preserve">și </w:t>
      </w:r>
      <w:r w:rsidR="00E8502E">
        <w:rPr>
          <w:rStyle w:val="sttlitera"/>
          <w:rFonts w:ascii="Times New Roman" w:hAnsi="Times New Roman" w:cs="Times New Roman"/>
          <w:b/>
          <w:sz w:val="28"/>
          <w:szCs w:val="28"/>
        </w:rPr>
        <w:t>se va crea un</w:t>
      </w:r>
      <w:r w:rsidR="00DB54F9" w:rsidRPr="00C22B59">
        <w:rPr>
          <w:rStyle w:val="sttlitera"/>
          <w:rFonts w:ascii="Times New Roman" w:hAnsi="Times New Roman" w:cs="Times New Roman"/>
          <w:b/>
          <w:sz w:val="28"/>
          <w:szCs w:val="28"/>
        </w:rPr>
        <w:t xml:space="preserve"> site.</w:t>
      </w:r>
    </w:p>
    <w:p w:rsidR="005C2461" w:rsidRPr="00C22B59" w:rsidRDefault="005C2461" w:rsidP="005C2461">
      <w:pPr>
        <w:autoSpaceDE w:val="0"/>
        <w:autoSpaceDN w:val="0"/>
        <w:adjustRightInd w:val="0"/>
        <w:spacing w:line="240" w:lineRule="auto"/>
        <w:rPr>
          <w:rFonts w:ascii="Times New Roman" w:hAnsi="Times New Roman" w:cs="Times New Roman"/>
          <w:sz w:val="28"/>
          <w:szCs w:val="28"/>
        </w:rPr>
      </w:pPr>
    </w:p>
    <w:p w:rsidR="002742F3" w:rsidRPr="00C22B59" w:rsidRDefault="002742F3" w:rsidP="005C2461">
      <w:pPr>
        <w:autoSpaceDE w:val="0"/>
        <w:autoSpaceDN w:val="0"/>
        <w:adjustRightInd w:val="0"/>
        <w:spacing w:line="240" w:lineRule="auto"/>
        <w:rPr>
          <w:rFonts w:ascii="Times New Roman" w:hAnsi="Times New Roman" w:cs="Times New Roman"/>
          <w:b/>
          <w:sz w:val="28"/>
          <w:szCs w:val="28"/>
        </w:rPr>
      </w:pPr>
      <w:r w:rsidRPr="00C22B59">
        <w:rPr>
          <w:rFonts w:ascii="Times New Roman" w:hAnsi="Times New Roman" w:cs="Times New Roman"/>
          <w:b/>
          <w:sz w:val="28"/>
          <w:szCs w:val="28"/>
        </w:rPr>
        <w:t>Prevenirea efectelor negative semnificative asupra mediului:</w:t>
      </w:r>
    </w:p>
    <w:p w:rsidR="002742F3" w:rsidRPr="00C22B59" w:rsidRDefault="002742F3" w:rsidP="002742F3">
      <w:pPr>
        <w:spacing w:line="240" w:lineRule="auto"/>
        <w:rPr>
          <w:rFonts w:ascii="Times New Roman" w:eastAsia="Times New Roman" w:hAnsi="Times New Roman" w:cs="Times New Roman"/>
          <w:sz w:val="28"/>
          <w:szCs w:val="28"/>
        </w:rPr>
      </w:pPr>
      <w:r w:rsidRPr="00C22B59">
        <w:rPr>
          <w:rFonts w:ascii="Times New Roman" w:eastAsia="Times New Roman" w:hAnsi="Times New Roman" w:cs="Times New Roman"/>
          <w:sz w:val="28"/>
          <w:szCs w:val="28"/>
        </w:rPr>
        <w:t xml:space="preserve">-conform Avizului  favorabil nr. </w:t>
      </w:r>
      <w:r w:rsidR="00932391" w:rsidRPr="00C22B59">
        <w:rPr>
          <w:rFonts w:ascii="Times New Roman" w:eastAsia="Times New Roman" w:hAnsi="Times New Roman" w:cs="Times New Roman"/>
          <w:color w:val="000000"/>
          <w:sz w:val="28"/>
          <w:szCs w:val="28"/>
        </w:rPr>
        <w:t>247/04.11.2022</w:t>
      </w:r>
      <w:r w:rsidR="00751A37" w:rsidRPr="00C22B59">
        <w:rPr>
          <w:rFonts w:ascii="Times New Roman" w:eastAsia="Times New Roman" w:hAnsi="Times New Roman" w:cs="Times New Roman"/>
          <w:color w:val="000000"/>
          <w:sz w:val="28"/>
          <w:szCs w:val="28"/>
        </w:rPr>
        <w:t xml:space="preserve"> </w:t>
      </w:r>
      <w:r w:rsidRPr="00C22B59">
        <w:rPr>
          <w:rFonts w:ascii="Times New Roman" w:eastAsia="Times New Roman" w:hAnsi="Times New Roman" w:cs="Times New Roman"/>
          <w:sz w:val="28"/>
          <w:szCs w:val="28"/>
        </w:rPr>
        <w:t xml:space="preserve">emis de RNP Romsilva-APNA se vor respecta </w:t>
      </w:r>
      <w:r w:rsidR="00932391" w:rsidRPr="00C22B59">
        <w:rPr>
          <w:rFonts w:ascii="Times New Roman" w:eastAsia="Times New Roman" w:hAnsi="Times New Roman" w:cs="Times New Roman"/>
          <w:sz w:val="28"/>
          <w:szCs w:val="28"/>
        </w:rPr>
        <w:t>condițiile menționate în aviz;</w:t>
      </w:r>
    </w:p>
    <w:p w:rsidR="002742F3" w:rsidRPr="00C22B59" w:rsidRDefault="002742F3" w:rsidP="00932391">
      <w:pPr>
        <w:spacing w:line="240" w:lineRule="auto"/>
        <w:rPr>
          <w:rFonts w:ascii="Times New Roman" w:eastAsia="Times New Roman" w:hAnsi="Times New Roman" w:cs="Times New Roman"/>
          <w:sz w:val="28"/>
          <w:szCs w:val="28"/>
        </w:rPr>
      </w:pPr>
      <w:r w:rsidRPr="00C22B59">
        <w:rPr>
          <w:rFonts w:ascii="Times New Roman" w:eastAsia="Times New Roman" w:hAnsi="Times New Roman" w:cs="Times New Roman"/>
          <w:sz w:val="28"/>
          <w:szCs w:val="28"/>
        </w:rPr>
        <w:t xml:space="preserve">-  în conformitate cu prevederile OUG  nr. 92/2021, se va asigura gestionarea și predarea către agenții economici autorizați a tuturor deșeurilor rezultate </w:t>
      </w:r>
      <w:r w:rsidR="00932391" w:rsidRPr="00C22B59">
        <w:rPr>
          <w:rFonts w:ascii="Times New Roman" w:eastAsia="Times New Roman" w:hAnsi="Times New Roman" w:cs="Times New Roman"/>
          <w:sz w:val="28"/>
          <w:szCs w:val="28"/>
        </w:rPr>
        <w:t>după amplasarea tututor echipamentelor/instalațiilor</w:t>
      </w:r>
      <w:r w:rsidR="00C035E6" w:rsidRPr="00C22B59">
        <w:rPr>
          <w:rFonts w:ascii="Times New Roman" w:eastAsia="Times New Roman" w:hAnsi="Times New Roman" w:cs="Times New Roman"/>
          <w:sz w:val="28"/>
          <w:szCs w:val="28"/>
        </w:rPr>
        <w:t xml:space="preserve"> și construirea </w:t>
      </w:r>
      <w:r w:rsidR="00932391" w:rsidRPr="00C22B59">
        <w:rPr>
          <w:rFonts w:ascii="Times New Roman" w:eastAsia="Times New Roman" w:hAnsi="Times New Roman" w:cs="Times New Roman"/>
          <w:sz w:val="28"/>
          <w:szCs w:val="28"/>
        </w:rPr>
        <w:t>sistem</w:t>
      </w:r>
      <w:r w:rsidR="00C035E6" w:rsidRPr="00C22B59">
        <w:rPr>
          <w:rFonts w:ascii="Times New Roman" w:eastAsia="Times New Roman" w:hAnsi="Times New Roman" w:cs="Times New Roman"/>
          <w:sz w:val="28"/>
          <w:szCs w:val="28"/>
        </w:rPr>
        <w:t>ului de irigație,</w:t>
      </w:r>
      <w:r w:rsidR="00932391" w:rsidRPr="00C22B59">
        <w:rPr>
          <w:rFonts w:ascii="Times New Roman" w:eastAsia="Times New Roman" w:hAnsi="Times New Roman" w:cs="Times New Roman"/>
          <w:sz w:val="28"/>
          <w:szCs w:val="28"/>
        </w:rPr>
        <w:t xml:space="preserve"> achiziționate prin proiect</w:t>
      </w:r>
      <w:r w:rsidRPr="00C22B59">
        <w:rPr>
          <w:rFonts w:ascii="Times New Roman" w:eastAsia="Times New Roman" w:hAnsi="Times New Roman" w:cs="Times New Roman"/>
          <w:sz w:val="28"/>
          <w:szCs w:val="28"/>
        </w:rPr>
        <w:t>;</w:t>
      </w:r>
    </w:p>
    <w:p w:rsidR="002742F3" w:rsidRPr="00C22B59" w:rsidRDefault="002742F3" w:rsidP="00932391">
      <w:pPr>
        <w:shd w:val="clear" w:color="auto" w:fill="FFFFFF"/>
        <w:adjustRightInd w:val="0"/>
        <w:spacing w:line="240" w:lineRule="auto"/>
        <w:rPr>
          <w:rFonts w:ascii="Times New Roman" w:hAnsi="Times New Roman" w:cs="Times New Roman"/>
          <w:sz w:val="28"/>
          <w:szCs w:val="28"/>
          <w:lang w:val="pt-BR"/>
        </w:rPr>
      </w:pPr>
      <w:r w:rsidRPr="00C22B59">
        <w:rPr>
          <w:rFonts w:ascii="Times New Roman" w:hAnsi="Times New Roman" w:cs="Times New Roman"/>
          <w:sz w:val="28"/>
          <w:szCs w:val="28"/>
          <w:lang w:val="pt-BR"/>
        </w:rPr>
        <w:t>- respectarea pe viitor a planului de management și a regulamentului ariilor naturale</w:t>
      </w:r>
      <w:r w:rsidR="00932391" w:rsidRPr="00C22B59">
        <w:rPr>
          <w:rFonts w:ascii="Times New Roman" w:hAnsi="Times New Roman" w:cs="Times New Roman"/>
          <w:sz w:val="28"/>
          <w:szCs w:val="28"/>
          <w:lang w:val="pt-BR"/>
        </w:rPr>
        <w:t xml:space="preserve"> protejate administrate de APNA;</w:t>
      </w:r>
    </w:p>
    <w:p w:rsidR="005E2C47" w:rsidRPr="00C22B59" w:rsidRDefault="005E2C47" w:rsidP="005E2C47">
      <w:pPr>
        <w:shd w:val="clear" w:color="auto" w:fill="FFFFFF"/>
        <w:adjustRightInd w:val="0"/>
        <w:spacing w:line="240" w:lineRule="auto"/>
        <w:rPr>
          <w:rFonts w:ascii="Times New Roman" w:hAnsi="Times New Roman" w:cs="Times New Roman"/>
          <w:sz w:val="28"/>
          <w:szCs w:val="28"/>
          <w:lang w:val="pt-BR"/>
        </w:rPr>
      </w:pPr>
      <w:r w:rsidRPr="00C22B59">
        <w:rPr>
          <w:rFonts w:ascii="Times New Roman" w:hAnsi="Times New Roman" w:cs="Times New Roman"/>
          <w:sz w:val="28"/>
          <w:szCs w:val="28"/>
          <w:lang w:val="pt-BR"/>
        </w:rPr>
        <w:t>-  se vor respecta toate prevederile legale în vigoare privind protecția mediului.</w:t>
      </w:r>
    </w:p>
    <w:p w:rsidR="002742F3" w:rsidRPr="00643010" w:rsidRDefault="002742F3" w:rsidP="002742F3">
      <w:pPr>
        <w:shd w:val="clear" w:color="auto" w:fill="FFFFFF"/>
        <w:adjustRightInd w:val="0"/>
        <w:spacing w:line="240" w:lineRule="auto"/>
        <w:ind w:left="567"/>
        <w:rPr>
          <w:rFonts w:ascii="Times New Roman" w:hAnsi="Times New Roman" w:cs="Times New Roman"/>
          <w:sz w:val="16"/>
          <w:szCs w:val="16"/>
          <w:lang w:val="pt-BR"/>
        </w:rPr>
      </w:pPr>
    </w:p>
    <w:p w:rsidR="002742F3" w:rsidRPr="00C22B59" w:rsidRDefault="002742F3" w:rsidP="002742F3">
      <w:pPr>
        <w:shd w:val="clear" w:color="auto" w:fill="FFFFFF"/>
        <w:adjustRightInd w:val="0"/>
        <w:spacing w:line="240" w:lineRule="auto"/>
        <w:rPr>
          <w:rFonts w:ascii="Times New Roman" w:hAnsi="Times New Roman" w:cs="Times New Roman"/>
          <w:sz w:val="28"/>
          <w:szCs w:val="28"/>
        </w:rPr>
      </w:pPr>
      <w:r w:rsidRPr="00C22B59">
        <w:rPr>
          <w:rFonts w:ascii="Times New Roman" w:hAnsi="Times New Roman" w:cs="Times New Roman"/>
          <w:sz w:val="28"/>
          <w:szCs w:val="28"/>
        </w:rPr>
        <w:t>Titularul proiectului are obligaţia de a notifica în scris Agenția pentru Protecţia Mediului Cluj despre orice modificare sau extindere a proiectului survenită după emierea deciziei de încadrare, înainte de producerea modificării.</w:t>
      </w:r>
    </w:p>
    <w:p w:rsidR="002742F3" w:rsidRPr="00643010" w:rsidRDefault="002742F3" w:rsidP="002742F3">
      <w:pPr>
        <w:shd w:val="clear" w:color="auto" w:fill="FFFFFF"/>
        <w:adjustRightInd w:val="0"/>
        <w:spacing w:line="240" w:lineRule="auto"/>
        <w:rPr>
          <w:rFonts w:ascii="Times New Roman" w:hAnsi="Times New Roman" w:cs="Times New Roman"/>
          <w:sz w:val="16"/>
          <w:szCs w:val="16"/>
        </w:rPr>
      </w:pPr>
    </w:p>
    <w:p w:rsidR="002742F3" w:rsidRPr="00C22B59" w:rsidRDefault="002742F3" w:rsidP="002742F3">
      <w:pPr>
        <w:spacing w:line="240" w:lineRule="auto"/>
        <w:rPr>
          <w:rFonts w:ascii="Times New Roman" w:eastAsia="Times New Roman" w:hAnsi="Times New Roman" w:cs="Times New Roman"/>
          <w:b/>
          <w:i/>
          <w:sz w:val="28"/>
          <w:szCs w:val="28"/>
        </w:rPr>
      </w:pPr>
      <w:r w:rsidRPr="00C22B59">
        <w:rPr>
          <w:rFonts w:ascii="Times New Roman" w:eastAsia="Times New Roman" w:hAnsi="Times New Roman" w:cs="Times New Roman"/>
          <w:b/>
          <w:i/>
          <w:sz w:val="28"/>
          <w:szCs w:val="28"/>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2742F3" w:rsidRPr="00643010" w:rsidRDefault="002742F3" w:rsidP="002742F3">
      <w:pPr>
        <w:spacing w:line="240" w:lineRule="auto"/>
        <w:rPr>
          <w:rFonts w:ascii="Times New Roman" w:eastAsia="Times New Roman" w:hAnsi="Times New Roman" w:cs="Times New Roman"/>
          <w:sz w:val="16"/>
          <w:szCs w:val="16"/>
        </w:rPr>
      </w:pPr>
    </w:p>
    <w:p w:rsidR="002742F3" w:rsidRPr="00C22B59" w:rsidRDefault="002742F3" w:rsidP="002742F3">
      <w:pPr>
        <w:spacing w:line="240" w:lineRule="auto"/>
        <w:rPr>
          <w:rFonts w:ascii="Times New Roman" w:eastAsia="Times New Roman" w:hAnsi="Times New Roman" w:cs="Times New Roman"/>
          <w:sz w:val="28"/>
          <w:szCs w:val="28"/>
        </w:rPr>
      </w:pPr>
      <w:r w:rsidRPr="00C22B59">
        <w:rPr>
          <w:rFonts w:ascii="Times New Roman" w:eastAsia="Times New Roman" w:hAnsi="Times New Roman" w:cs="Times New Roman"/>
          <w:sz w:val="28"/>
          <w:szCs w:val="28"/>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C22B59">
          <w:rPr>
            <w:rFonts w:ascii="Times New Roman" w:eastAsia="Times New Roman" w:hAnsi="Times New Roman" w:cs="Times New Roman"/>
            <w:sz w:val="28"/>
            <w:szCs w:val="28"/>
            <w:u w:val="single"/>
          </w:rPr>
          <w:t>nr. 554/2004</w:t>
        </w:r>
      </w:hyperlink>
      <w:r w:rsidRPr="00C22B59">
        <w:rPr>
          <w:rFonts w:ascii="Times New Roman" w:eastAsia="Times New Roman" w:hAnsi="Times New Roman" w:cs="Times New Roman"/>
          <w:sz w:val="28"/>
          <w:szCs w:val="28"/>
        </w:rPr>
        <w:t>, cu modificările și completările ulterioare.</w:t>
      </w:r>
    </w:p>
    <w:p w:rsidR="002742F3" w:rsidRDefault="002742F3" w:rsidP="002742F3">
      <w:pPr>
        <w:spacing w:line="240" w:lineRule="auto"/>
        <w:rPr>
          <w:rFonts w:ascii="Times New Roman" w:eastAsia="Times New Roman" w:hAnsi="Times New Roman" w:cs="Times New Roman"/>
          <w:sz w:val="16"/>
          <w:szCs w:val="16"/>
        </w:rPr>
      </w:pPr>
      <w:r w:rsidRPr="00C22B59">
        <w:rPr>
          <w:rFonts w:ascii="Times New Roman" w:eastAsia="Times New Roman" w:hAnsi="Times New Roman" w:cs="Times New Roman"/>
          <w:sz w:val="28"/>
          <w:szCs w:val="28"/>
        </w:rPr>
        <w:t xml:space="preserve">Se poate adresa instanței de contencios administrativ competente și orice organizație neguvernamentală care îndeplinește condițiile prevăzute la art. 2 din Legea nr. 292/2018 privind evaluarea impactului anumitor proiecte publice și private asupra </w:t>
      </w:r>
      <w:r w:rsidRPr="00C22B59">
        <w:rPr>
          <w:rFonts w:ascii="Times New Roman" w:eastAsia="Times New Roman" w:hAnsi="Times New Roman" w:cs="Times New Roman"/>
          <w:sz w:val="28"/>
          <w:szCs w:val="28"/>
        </w:rPr>
        <w:lastRenderedPageBreak/>
        <w:t>mediului, considerându-se că acestea sunt vătămate într-un drept al lor sau într-un interes legitim.</w:t>
      </w:r>
    </w:p>
    <w:p w:rsidR="00643010" w:rsidRPr="00643010" w:rsidRDefault="00643010" w:rsidP="002742F3">
      <w:pPr>
        <w:spacing w:line="240" w:lineRule="auto"/>
        <w:rPr>
          <w:rFonts w:ascii="Times New Roman" w:eastAsia="Times New Roman" w:hAnsi="Times New Roman" w:cs="Times New Roman"/>
          <w:sz w:val="16"/>
          <w:szCs w:val="16"/>
        </w:rPr>
      </w:pPr>
    </w:p>
    <w:p w:rsidR="002742F3" w:rsidRDefault="002742F3" w:rsidP="002742F3">
      <w:pPr>
        <w:spacing w:line="240" w:lineRule="auto"/>
        <w:rPr>
          <w:rFonts w:ascii="Times New Roman" w:eastAsia="Times New Roman" w:hAnsi="Times New Roman" w:cs="Times New Roman"/>
          <w:sz w:val="28"/>
          <w:szCs w:val="28"/>
        </w:rPr>
      </w:pPr>
      <w:r w:rsidRPr="00C22B59">
        <w:rPr>
          <w:rFonts w:ascii="Times New Roman" w:eastAsia="Times New Roman" w:hAnsi="Times New Roman" w:cs="Times New Roman"/>
          <w:sz w:val="28"/>
          <w:szCs w:val="28"/>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643010" w:rsidRPr="00643010" w:rsidRDefault="00643010" w:rsidP="002742F3">
      <w:pPr>
        <w:spacing w:line="240" w:lineRule="auto"/>
        <w:rPr>
          <w:rFonts w:ascii="Times New Roman" w:eastAsia="Times New Roman" w:hAnsi="Times New Roman" w:cs="Times New Roman"/>
          <w:sz w:val="16"/>
          <w:szCs w:val="16"/>
        </w:rPr>
      </w:pPr>
    </w:p>
    <w:p w:rsidR="002742F3" w:rsidRDefault="002742F3" w:rsidP="002742F3">
      <w:pPr>
        <w:spacing w:line="240" w:lineRule="auto"/>
        <w:rPr>
          <w:rFonts w:ascii="Times New Roman" w:eastAsia="Times New Roman" w:hAnsi="Times New Roman" w:cs="Times New Roman"/>
          <w:sz w:val="28"/>
          <w:szCs w:val="28"/>
        </w:rPr>
      </w:pPr>
      <w:r w:rsidRPr="00C22B59">
        <w:rPr>
          <w:rFonts w:ascii="Times New Roman" w:eastAsia="Times New Roman" w:hAnsi="Times New Roman" w:cs="Times New Roman"/>
          <w:sz w:val="28"/>
          <w:szCs w:val="28"/>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643010" w:rsidRPr="00643010" w:rsidRDefault="00643010" w:rsidP="002742F3">
      <w:pPr>
        <w:spacing w:line="240" w:lineRule="auto"/>
        <w:rPr>
          <w:rFonts w:ascii="Times New Roman" w:eastAsia="Times New Roman" w:hAnsi="Times New Roman" w:cs="Times New Roman"/>
          <w:sz w:val="16"/>
          <w:szCs w:val="16"/>
        </w:rPr>
      </w:pPr>
    </w:p>
    <w:p w:rsidR="002742F3" w:rsidRDefault="002742F3" w:rsidP="002742F3">
      <w:pPr>
        <w:spacing w:line="240" w:lineRule="auto"/>
        <w:rPr>
          <w:rFonts w:ascii="Times New Roman" w:eastAsia="Times New Roman" w:hAnsi="Times New Roman" w:cs="Times New Roman"/>
          <w:sz w:val="28"/>
          <w:szCs w:val="28"/>
        </w:rPr>
      </w:pPr>
      <w:r w:rsidRPr="00C22B59">
        <w:rPr>
          <w:rFonts w:ascii="Times New Roman" w:eastAsia="Times New Roman" w:hAnsi="Times New Roman" w:cs="Times New Roman"/>
          <w:sz w:val="28"/>
          <w:szCs w:val="28"/>
        </w:rPr>
        <w:t>Autoritatea publică emitentă are obligația de a răspunde la plângerea prealabilă prevăzută la art. 22 alin. (1) în termen de 30 de zile de la data înregistrării acesteia la acea autoritate.</w:t>
      </w:r>
    </w:p>
    <w:p w:rsidR="00643010" w:rsidRPr="00643010" w:rsidRDefault="00643010" w:rsidP="002742F3">
      <w:pPr>
        <w:spacing w:line="240" w:lineRule="auto"/>
        <w:rPr>
          <w:rFonts w:ascii="Times New Roman" w:eastAsia="Times New Roman" w:hAnsi="Times New Roman" w:cs="Times New Roman"/>
          <w:sz w:val="16"/>
          <w:szCs w:val="16"/>
        </w:rPr>
      </w:pPr>
    </w:p>
    <w:p w:rsidR="002742F3" w:rsidRPr="00C22B59" w:rsidRDefault="002742F3" w:rsidP="002742F3">
      <w:pPr>
        <w:spacing w:line="240" w:lineRule="auto"/>
        <w:rPr>
          <w:rFonts w:ascii="Times New Roman" w:eastAsia="Times New Roman" w:hAnsi="Times New Roman" w:cs="Times New Roman"/>
          <w:sz w:val="28"/>
          <w:szCs w:val="28"/>
        </w:rPr>
      </w:pPr>
      <w:r w:rsidRPr="00C22B59">
        <w:rPr>
          <w:rFonts w:ascii="Times New Roman" w:eastAsia="Times New Roman" w:hAnsi="Times New Roman" w:cs="Times New Roman"/>
          <w:sz w:val="28"/>
          <w:szCs w:val="28"/>
        </w:rPr>
        <w:t>Procedura de soluționare a plângerii prealabile prevăzută la art. 22 alin. (1) este gratuită și trebuie să fie echitabilă, rapidă și corectă.</w:t>
      </w:r>
    </w:p>
    <w:p w:rsidR="002742F3" w:rsidRPr="00C22B59" w:rsidRDefault="002742F3" w:rsidP="002742F3">
      <w:pPr>
        <w:rPr>
          <w:rFonts w:ascii="Times New Roman" w:eastAsia="Times New Roman" w:hAnsi="Times New Roman" w:cs="Times New Roman"/>
          <w:sz w:val="28"/>
          <w:szCs w:val="28"/>
        </w:rPr>
      </w:pPr>
      <w:r w:rsidRPr="00C22B59">
        <w:rPr>
          <w:rFonts w:ascii="Times New Roman" w:eastAsia="Times New Roman" w:hAnsi="Times New Roman" w:cs="Times New Roman"/>
          <w:sz w:val="28"/>
          <w:szCs w:val="28"/>
        </w:rPr>
        <w:t xml:space="preserve">Prezenta decizie poate fi contestată în conformitate cu prevederile Legii nr. 292/2018  privind evaluarea impactului anumitor proiecte publice și private asupra mediului și ale Legii </w:t>
      </w:r>
      <w:hyperlink r:id="rId10" w:tgtFrame="_blank" w:history="1">
        <w:r w:rsidRPr="00C22B59">
          <w:rPr>
            <w:rFonts w:ascii="Times New Roman" w:eastAsia="Times New Roman" w:hAnsi="Times New Roman" w:cs="Times New Roman"/>
            <w:sz w:val="28"/>
            <w:szCs w:val="28"/>
            <w:u w:val="single"/>
          </w:rPr>
          <w:t>nr. 554/2004</w:t>
        </w:r>
      </w:hyperlink>
      <w:r w:rsidRPr="00C22B59">
        <w:rPr>
          <w:rFonts w:ascii="Times New Roman" w:eastAsia="Times New Roman" w:hAnsi="Times New Roman" w:cs="Times New Roman"/>
          <w:sz w:val="28"/>
          <w:szCs w:val="28"/>
        </w:rPr>
        <w:t>, cu modificările și completările ulterioare.</w:t>
      </w:r>
      <w:r w:rsidRPr="00C22B59">
        <w:rPr>
          <w:rFonts w:ascii="Times New Roman" w:hAnsi="Times New Roman" w:cs="Times New Roman"/>
          <w:b/>
          <w:bCs/>
          <w:sz w:val="28"/>
          <w:szCs w:val="28"/>
        </w:rPr>
        <w:t xml:space="preserve">     </w:t>
      </w:r>
    </w:p>
    <w:p w:rsidR="002742F3" w:rsidRPr="00C22B59" w:rsidRDefault="002742F3" w:rsidP="002742F3">
      <w:pPr>
        <w:tabs>
          <w:tab w:val="center" w:pos="4680"/>
          <w:tab w:val="right" w:pos="9360"/>
        </w:tabs>
        <w:spacing w:line="240" w:lineRule="auto"/>
        <w:rPr>
          <w:rFonts w:ascii="Times New Roman" w:hAnsi="Times New Roman" w:cs="Times New Roman"/>
          <w:b/>
          <w:sz w:val="28"/>
          <w:szCs w:val="28"/>
        </w:rPr>
      </w:pPr>
    </w:p>
    <w:p w:rsidR="002742F3" w:rsidRPr="00C22B59" w:rsidRDefault="000D19F5" w:rsidP="002742F3">
      <w:pPr>
        <w:tabs>
          <w:tab w:val="center" w:pos="4680"/>
          <w:tab w:val="right" w:pos="936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002742F3" w:rsidRPr="00C22B59">
        <w:rPr>
          <w:rFonts w:ascii="Times New Roman" w:hAnsi="Times New Roman" w:cs="Times New Roman"/>
          <w:b/>
          <w:sz w:val="28"/>
          <w:szCs w:val="28"/>
        </w:rPr>
        <w:t>DIRECTOR EXECUTIV</w:t>
      </w:r>
    </w:p>
    <w:p w:rsidR="002742F3" w:rsidRPr="00C22B59" w:rsidRDefault="002742F3" w:rsidP="002742F3">
      <w:pPr>
        <w:tabs>
          <w:tab w:val="center" w:pos="4680"/>
          <w:tab w:val="right" w:pos="9360"/>
        </w:tabs>
        <w:spacing w:line="240" w:lineRule="auto"/>
        <w:jc w:val="center"/>
        <w:rPr>
          <w:rFonts w:ascii="Times New Roman" w:hAnsi="Times New Roman" w:cs="Times New Roman"/>
          <w:b/>
          <w:sz w:val="28"/>
          <w:szCs w:val="28"/>
        </w:rPr>
      </w:pPr>
      <w:r w:rsidRPr="00C22B59">
        <w:rPr>
          <w:rFonts w:ascii="Times New Roman" w:hAnsi="Times New Roman" w:cs="Times New Roman"/>
          <w:b/>
          <w:sz w:val="28"/>
          <w:szCs w:val="28"/>
        </w:rPr>
        <w:t>Adina SOCACIU</w:t>
      </w:r>
      <w:r w:rsidRPr="00C22B59">
        <w:rPr>
          <w:rFonts w:ascii="Times New Roman" w:hAnsi="Times New Roman" w:cs="Times New Roman"/>
          <w:sz w:val="28"/>
          <w:szCs w:val="28"/>
        </w:rPr>
        <w:t xml:space="preserve">           </w:t>
      </w:r>
    </w:p>
    <w:p w:rsidR="003349A7" w:rsidRPr="00C22B59" w:rsidRDefault="002742F3" w:rsidP="00C22B59">
      <w:pPr>
        <w:spacing w:after="200"/>
        <w:rPr>
          <w:rFonts w:ascii="Times New Roman" w:hAnsi="Times New Roman" w:cs="Times New Roman"/>
          <w:sz w:val="28"/>
          <w:szCs w:val="28"/>
        </w:rPr>
      </w:pPr>
      <w:r w:rsidRPr="00C22B59">
        <w:rPr>
          <w:rFonts w:ascii="Times New Roman" w:hAnsi="Times New Roman" w:cs="Times New Roman"/>
          <w:sz w:val="28"/>
          <w:szCs w:val="28"/>
        </w:rPr>
        <w:t xml:space="preserve">            </w:t>
      </w:r>
    </w:p>
    <w:p w:rsidR="002742F3" w:rsidRPr="00C22B59" w:rsidRDefault="002742F3" w:rsidP="002742F3">
      <w:pPr>
        <w:spacing w:line="240" w:lineRule="auto"/>
        <w:outlineLvl w:val="0"/>
        <w:rPr>
          <w:rFonts w:ascii="Times New Roman" w:hAnsi="Times New Roman" w:cs="Times New Roman"/>
          <w:b/>
          <w:bCs/>
          <w:sz w:val="28"/>
          <w:szCs w:val="28"/>
        </w:rPr>
      </w:pPr>
      <w:r w:rsidRPr="00C22B59">
        <w:rPr>
          <w:rFonts w:ascii="Times New Roman" w:hAnsi="Times New Roman" w:cs="Times New Roman"/>
          <w:b/>
          <w:bCs/>
          <w:sz w:val="28"/>
          <w:szCs w:val="28"/>
        </w:rPr>
        <w:t xml:space="preserve">Şef serviciu AAA,                           </w:t>
      </w:r>
      <w:r w:rsidR="000D19F5">
        <w:rPr>
          <w:rFonts w:ascii="Times New Roman" w:hAnsi="Times New Roman" w:cs="Times New Roman"/>
          <w:b/>
          <w:bCs/>
          <w:sz w:val="28"/>
          <w:szCs w:val="28"/>
        </w:rPr>
        <w:t xml:space="preserve">                              p. </w:t>
      </w:r>
      <w:r w:rsidRPr="00C22B59">
        <w:rPr>
          <w:rFonts w:ascii="Times New Roman" w:hAnsi="Times New Roman" w:cs="Times New Roman"/>
          <w:b/>
          <w:bCs/>
          <w:sz w:val="28"/>
          <w:szCs w:val="28"/>
        </w:rPr>
        <w:t xml:space="preserve">Şef Seviciu CFM                                                                    </w:t>
      </w:r>
    </w:p>
    <w:p w:rsidR="002742F3" w:rsidRPr="00C22B59" w:rsidRDefault="002742F3" w:rsidP="002742F3">
      <w:pPr>
        <w:spacing w:line="240" w:lineRule="auto"/>
        <w:outlineLvl w:val="0"/>
        <w:rPr>
          <w:rFonts w:ascii="Times New Roman" w:hAnsi="Times New Roman" w:cs="Times New Roman"/>
          <w:b/>
          <w:bCs/>
          <w:sz w:val="28"/>
          <w:szCs w:val="28"/>
        </w:rPr>
      </w:pPr>
      <w:r w:rsidRPr="00C22B59">
        <w:rPr>
          <w:rFonts w:ascii="Times New Roman" w:hAnsi="Times New Roman" w:cs="Times New Roman"/>
          <w:b/>
          <w:bCs/>
          <w:sz w:val="28"/>
          <w:szCs w:val="28"/>
        </w:rPr>
        <w:t xml:space="preserve">Ing. Anca Cîmpean                                                          </w:t>
      </w:r>
      <w:r w:rsidR="000D19F5">
        <w:rPr>
          <w:rFonts w:ascii="Times New Roman" w:hAnsi="Times New Roman" w:cs="Times New Roman"/>
          <w:b/>
          <w:bCs/>
          <w:sz w:val="28"/>
          <w:szCs w:val="28"/>
        </w:rPr>
        <w:t xml:space="preserve"> </w:t>
      </w:r>
      <w:r w:rsidRPr="00C22B59">
        <w:rPr>
          <w:rFonts w:ascii="Times New Roman" w:hAnsi="Times New Roman" w:cs="Times New Roman"/>
          <w:b/>
          <w:bCs/>
          <w:sz w:val="28"/>
          <w:szCs w:val="28"/>
        </w:rPr>
        <w:t>Dr. biolog Paul BELDEAN</w:t>
      </w:r>
    </w:p>
    <w:p w:rsidR="003349A7" w:rsidRDefault="003349A7" w:rsidP="002742F3">
      <w:pPr>
        <w:spacing w:line="240" w:lineRule="auto"/>
        <w:rPr>
          <w:rFonts w:ascii="Times New Roman" w:hAnsi="Times New Roman" w:cs="Times New Roman"/>
          <w:b/>
          <w:bCs/>
          <w:sz w:val="28"/>
          <w:szCs w:val="28"/>
        </w:rPr>
      </w:pPr>
    </w:p>
    <w:p w:rsidR="00F620ED" w:rsidRPr="00C22B59" w:rsidRDefault="00F620ED" w:rsidP="002742F3">
      <w:pPr>
        <w:spacing w:line="240" w:lineRule="auto"/>
        <w:rPr>
          <w:rFonts w:ascii="Times New Roman" w:hAnsi="Times New Roman" w:cs="Times New Roman"/>
          <w:b/>
          <w:bCs/>
          <w:sz w:val="28"/>
          <w:szCs w:val="28"/>
        </w:rPr>
      </w:pPr>
    </w:p>
    <w:p w:rsidR="002742F3" w:rsidRPr="00C22B59" w:rsidRDefault="00121C37" w:rsidP="002742F3">
      <w:pPr>
        <w:spacing w:line="240" w:lineRule="auto"/>
        <w:rPr>
          <w:rFonts w:ascii="Times New Roman" w:hAnsi="Times New Roman" w:cs="Times New Roman"/>
          <w:b/>
          <w:bCs/>
          <w:sz w:val="28"/>
          <w:szCs w:val="28"/>
        </w:rPr>
      </w:pPr>
      <w:r w:rsidRPr="00C22B59">
        <w:rPr>
          <w:rFonts w:ascii="Times New Roman" w:hAnsi="Times New Roman" w:cs="Times New Roman"/>
          <w:b/>
          <w:bCs/>
          <w:sz w:val="28"/>
          <w:szCs w:val="28"/>
        </w:rPr>
        <w:t>Întocmit:</w:t>
      </w:r>
      <w:r w:rsidR="002742F3" w:rsidRPr="00C22B59">
        <w:rPr>
          <w:rFonts w:ascii="Times New Roman" w:hAnsi="Times New Roman" w:cs="Times New Roman"/>
          <w:b/>
          <w:bCs/>
          <w:sz w:val="28"/>
          <w:szCs w:val="28"/>
        </w:rPr>
        <w:t xml:space="preserve">                                                                             </w:t>
      </w:r>
    </w:p>
    <w:p w:rsidR="002742F3" w:rsidRPr="00C22B59" w:rsidRDefault="002742F3" w:rsidP="002742F3">
      <w:pPr>
        <w:spacing w:line="240" w:lineRule="auto"/>
        <w:rPr>
          <w:rFonts w:ascii="Times New Roman" w:hAnsi="Times New Roman" w:cs="Times New Roman"/>
          <w:bCs/>
          <w:sz w:val="28"/>
          <w:szCs w:val="28"/>
        </w:rPr>
      </w:pPr>
      <w:r w:rsidRPr="00C22B59">
        <w:rPr>
          <w:rFonts w:ascii="Times New Roman" w:hAnsi="Times New Roman" w:cs="Times New Roman"/>
          <w:b/>
          <w:bCs/>
          <w:sz w:val="28"/>
          <w:szCs w:val="28"/>
        </w:rPr>
        <w:t xml:space="preserve">Cons. Gabriela IONESCU                                                 Cons. </w:t>
      </w:r>
      <w:r w:rsidR="00471DFD" w:rsidRPr="00C22B59">
        <w:rPr>
          <w:rFonts w:ascii="Times New Roman" w:hAnsi="Times New Roman" w:cs="Times New Roman"/>
          <w:b/>
          <w:bCs/>
          <w:sz w:val="28"/>
          <w:szCs w:val="28"/>
        </w:rPr>
        <w:t>Ligia STANCA</w:t>
      </w:r>
    </w:p>
    <w:p w:rsidR="00EC4BFE" w:rsidRPr="00C22B59" w:rsidRDefault="00932391" w:rsidP="00C22B59">
      <w:pPr>
        <w:spacing w:line="240" w:lineRule="auto"/>
        <w:rPr>
          <w:rFonts w:ascii="Times New Roman" w:hAnsi="Times New Roman" w:cs="Times New Roman"/>
          <w:b/>
          <w:bCs/>
          <w:sz w:val="28"/>
          <w:szCs w:val="28"/>
        </w:rPr>
      </w:pPr>
      <w:r w:rsidRPr="00C22B59">
        <w:rPr>
          <w:rFonts w:ascii="Times New Roman" w:hAnsi="Times New Roman" w:cs="Times New Roman"/>
          <w:b/>
          <w:bCs/>
          <w:sz w:val="28"/>
          <w:szCs w:val="28"/>
        </w:rPr>
        <w:t>x.11.2022</w:t>
      </w:r>
    </w:p>
    <w:sectPr w:rsidR="00EC4BFE" w:rsidRPr="00C22B59" w:rsidSect="002742F3">
      <w:footerReference w:type="default" r:id="rId11"/>
      <w:headerReference w:type="first" r:id="rId12"/>
      <w:footerReference w:type="first" r:id="rId13"/>
      <w:pgSz w:w="12240" w:h="15840"/>
      <w:pgMar w:top="1077" w:right="1041" w:bottom="1021" w:left="1440" w:header="28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5B" w:rsidRDefault="00F5665B" w:rsidP="0056580B">
      <w:r>
        <w:separator/>
      </w:r>
    </w:p>
  </w:endnote>
  <w:endnote w:type="continuationSeparator" w:id="0">
    <w:p w:rsidR="00F5665B" w:rsidRDefault="00F5665B" w:rsidP="0056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865" w:rsidRDefault="00F5665B">
    <w:pPr>
      <w:pStyle w:val="Footer"/>
      <w:jc w:val="right"/>
    </w:pPr>
    <w:r>
      <w:rPr>
        <w:rFonts w:ascii="Times New Roman" w:eastAsia="Calibri"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9.65pt;margin-top:10.9pt;width:41.9pt;height:34.45pt;z-index:-251644928">
          <v:imagedata r:id="rId1" o:title=""/>
        </v:shape>
        <o:OLEObject Type="Embed" ProgID="CorelDRAW.Graphic.13" ShapeID="_x0000_s2058" DrawAspect="Content" ObjectID="_1730288762" r:id="rId2"/>
      </w:object>
    </w:r>
  </w:p>
  <w:p w:rsidR="00704865" w:rsidRPr="008F1602" w:rsidRDefault="00704865" w:rsidP="009409AB">
    <w:pPr>
      <w:tabs>
        <w:tab w:val="right" w:pos="9360"/>
      </w:tabs>
      <w:spacing w:line="240" w:lineRule="auto"/>
      <w:jc w:val="center"/>
      <w:rPr>
        <w:rFonts w:ascii="Times New Roman" w:eastAsia="Calibri" w:hAnsi="Times New Roman" w:cs="Times New Roman"/>
        <w:b/>
        <w:color w:val="00214E"/>
      </w:rPr>
    </w:pPr>
    <w:r>
      <w:rPr>
        <w:rFonts w:ascii="Times New Roman" w:eastAsia="Calibri" w:hAnsi="Times New Roman" w:cs="Times New Roman"/>
        <w:lang w:eastAsia="ro-RO"/>
      </w:rPr>
      <mc:AlternateContent>
        <mc:Choice Requires="wps">
          <w:drawing>
            <wp:anchor distT="0" distB="0" distL="114300" distR="114300" simplePos="0" relativeHeight="251672576" behindDoc="0" locked="0" layoutInCell="1" allowOverlap="1" wp14:anchorId="27EF18EE" wp14:editId="1A9C39AE">
              <wp:simplePos x="0" y="0"/>
              <wp:positionH relativeFrom="column">
                <wp:posOffset>-142875</wp:posOffset>
              </wp:positionH>
              <wp:positionV relativeFrom="paragraph">
                <wp:posOffset>-34925</wp:posOffset>
              </wp:positionV>
              <wp:extent cx="6248400" cy="635"/>
              <wp:effectExtent l="0" t="0" r="19050" b="3746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6CAD1"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" strokecolor="#00214e" strokeweight="1.5pt"/>
          </w:pict>
        </mc:Fallback>
      </mc:AlternateContent>
    </w:r>
    <w:r w:rsidRPr="008F1602">
      <w:rPr>
        <w:rFonts w:ascii="Times New Roman" w:eastAsia="Calibri" w:hAnsi="Times New Roman" w:cs="Times New Roman"/>
        <w:b/>
        <w:color w:val="00214E"/>
      </w:rPr>
      <w:t>AGENŢIA PENTRU PROTECŢIA MEDIULUI CLUJ</w:t>
    </w:r>
  </w:p>
  <w:p w:rsidR="00695C1D" w:rsidRPr="008F1602" w:rsidRDefault="00695C1D" w:rsidP="00174678">
    <w:pPr>
      <w:tabs>
        <w:tab w:val="center" w:pos="4680"/>
        <w:tab w:val="right" w:pos="9360"/>
      </w:tabs>
      <w:spacing w:line="240" w:lineRule="auto"/>
      <w:jc w:val="center"/>
      <w:rPr>
        <w:rFonts w:ascii="Times New Roman" w:eastAsia="Calibri" w:hAnsi="Times New Roman" w:cs="Times New Roman"/>
        <w:color w:val="00214E"/>
      </w:rPr>
    </w:pPr>
    <w:r>
      <w:rPr>
        <w:rFonts w:ascii="Times New Roman" w:eastAsia="Calibri" w:hAnsi="Times New Roman" w:cs="Times New Roman"/>
        <w:color w:val="00214E"/>
      </w:rPr>
      <w:t>Calea</w:t>
    </w:r>
    <w:r w:rsidRPr="008F1602">
      <w:rPr>
        <w:rFonts w:ascii="Times New Roman" w:eastAsia="Calibri" w:hAnsi="Times New Roman" w:cs="Times New Roman"/>
        <w:color w:val="00214E"/>
      </w:rPr>
      <w:t xml:space="preserve"> Dorobanţilor, nr. 99,</w:t>
    </w:r>
    <w:r>
      <w:rPr>
        <w:rFonts w:ascii="Times New Roman" w:eastAsia="Calibri" w:hAnsi="Times New Roman" w:cs="Times New Roman"/>
        <w:color w:val="00214E"/>
      </w:rPr>
      <w:t xml:space="preserve"> bl. 9 b,</w:t>
    </w:r>
    <w:r w:rsidRPr="008F1602">
      <w:rPr>
        <w:rFonts w:ascii="Times New Roman" w:eastAsia="Calibri" w:hAnsi="Times New Roman" w:cs="Times New Roman"/>
        <w:color w:val="00214E"/>
      </w:rPr>
      <w:t xml:space="preserve"> Cluj-Napoca,</w:t>
    </w:r>
    <w:r>
      <w:rPr>
        <w:rFonts w:ascii="Times New Roman" w:eastAsia="Calibri" w:hAnsi="Times New Roman" w:cs="Times New Roman"/>
        <w:color w:val="00214E"/>
      </w:rPr>
      <w:t xml:space="preserve"> jud. Cluj, C</w:t>
    </w:r>
    <w:r w:rsidRPr="008F1602">
      <w:rPr>
        <w:rFonts w:ascii="Times New Roman" w:eastAsia="Calibri" w:hAnsi="Times New Roman" w:cs="Times New Roman"/>
        <w:color w:val="00214E"/>
      </w:rPr>
      <w:t>od 400609</w:t>
    </w:r>
  </w:p>
  <w:p w:rsidR="00695C1D" w:rsidRPr="008F1602" w:rsidRDefault="00695C1D" w:rsidP="00695C1D">
    <w:pPr>
      <w:tabs>
        <w:tab w:val="center" w:pos="4680"/>
        <w:tab w:val="right" w:pos="9360"/>
      </w:tabs>
      <w:spacing w:line="240" w:lineRule="auto"/>
      <w:rPr>
        <w:rFonts w:ascii="Times New Roman" w:eastAsia="Calibri" w:hAnsi="Times New Roman" w:cs="Times New Roman"/>
        <w:color w:val="00214E"/>
      </w:rPr>
    </w:pPr>
    <w:r>
      <w:rPr>
        <w:rFonts w:ascii="Times New Roman" w:eastAsia="Calibri" w:hAnsi="Times New Roman" w:cs="Times New Roman"/>
        <w:color w:val="00214E"/>
      </w:rPr>
      <w:t xml:space="preserve">                      E</w:t>
    </w:r>
    <w:r w:rsidRPr="008F1602">
      <w:rPr>
        <w:rFonts w:ascii="Times New Roman" w:eastAsia="Calibri" w:hAnsi="Times New Roman" w:cs="Times New Roman"/>
        <w:color w:val="00214E"/>
      </w:rPr>
      <w:t xml:space="preserve">-mail : </w:t>
    </w:r>
    <w:hyperlink r:id="rId3" w:history="1">
      <w:r w:rsidRPr="009E6316">
        <w:rPr>
          <w:rFonts w:ascii="Times New Roman" w:eastAsia="Calibri" w:hAnsi="Times New Roman" w:cs="Times New Roman"/>
          <w:color w:val="000000" w:themeColor="text1"/>
          <w:u w:val="single"/>
        </w:rPr>
        <w:t>office@apmcj.anpm.ro</w:t>
      </w:r>
    </w:hyperlink>
    <w:r>
      <w:rPr>
        <w:rFonts w:ascii="Times New Roman" w:eastAsia="Calibri" w:hAnsi="Times New Roman" w:cs="Times New Roman"/>
        <w:color w:val="000000" w:themeColor="text1"/>
        <w:u w:val="single"/>
      </w:rPr>
      <w:t>;</w:t>
    </w:r>
    <w:r w:rsidRPr="009E6316">
      <w:rPr>
        <w:rFonts w:ascii="Times New Roman" w:eastAsia="Calibri" w:hAnsi="Times New Roman" w:cs="Times New Roman"/>
        <w:color w:val="000000" w:themeColor="text1"/>
      </w:rPr>
      <w:t xml:space="preserve"> </w:t>
    </w:r>
    <w:r>
      <w:rPr>
        <w:rFonts w:ascii="Times New Roman" w:eastAsia="Calibri" w:hAnsi="Times New Roman" w:cs="Times New Roman"/>
        <w:color w:val="00214E"/>
      </w:rPr>
      <w:t>Tel.</w:t>
    </w:r>
    <w:r w:rsidRPr="008F1602">
      <w:rPr>
        <w:rFonts w:ascii="Times New Roman" w:eastAsia="Calibri" w:hAnsi="Times New Roman" w:cs="Times New Roman"/>
        <w:color w:val="00214E"/>
      </w:rPr>
      <w:t xml:space="preserve"> 0264 410 722</w:t>
    </w:r>
    <w:r>
      <w:rPr>
        <w:rFonts w:ascii="Times New Roman" w:eastAsia="Calibri" w:hAnsi="Times New Roman" w:cs="Times New Roman"/>
        <w:color w:val="00214E"/>
      </w:rPr>
      <w:t xml:space="preserve">;  Fax </w:t>
    </w:r>
    <w:r w:rsidRPr="008F1602">
      <w:rPr>
        <w:rFonts w:ascii="Times New Roman" w:eastAsia="Calibri" w:hAnsi="Times New Roman" w:cs="Times New Roman"/>
        <w:color w:val="00214E"/>
      </w:rPr>
      <w:t xml:space="preserve"> 0264 410 716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704865" w:rsidRPr="008F1602" w:rsidTr="00063748">
      <w:tc>
        <w:tcPr>
          <w:tcW w:w="8370" w:type="dxa"/>
          <w:shd w:val="clear" w:color="auto" w:fill="auto"/>
        </w:tcPr>
        <w:p w:rsidR="00704865" w:rsidRPr="008F1602" w:rsidRDefault="00704865" w:rsidP="00063748">
          <w:pPr>
            <w:tabs>
              <w:tab w:val="right" w:pos="9360"/>
            </w:tabs>
            <w:spacing w:line="240" w:lineRule="auto"/>
            <w:jc w:val="center"/>
            <w:rPr>
              <w:rFonts w:ascii="Times New Roman" w:eastAsia="Calibri" w:hAnsi="Times New Roman" w:cs="Times New Roman"/>
            </w:rPr>
          </w:pPr>
          <w:r w:rsidRPr="008F1602">
            <w:rPr>
              <w:rFonts w:ascii="Times New Roman" w:eastAsia="Calibri" w:hAnsi="Times New Roman" w:cs="Times New Roman"/>
              <w:i/>
              <w:iCs/>
              <w:color w:val="000000"/>
            </w:rPr>
            <w:t>Operator de date cu caracter personal, conform Regulamentului (UE) 2016/679</w:t>
          </w:r>
        </w:p>
      </w:tc>
    </w:tr>
  </w:tbl>
  <w:sdt>
    <w:sdtPr>
      <w:id w:val="1601865"/>
      <w:docPartObj>
        <w:docPartGallery w:val="Page Numbers (Bottom of Page)"/>
        <w:docPartUnique/>
      </w:docPartObj>
    </w:sdtPr>
    <w:sdtEndPr/>
    <w:sdtContent>
      <w:p w:rsidR="00704865" w:rsidRDefault="00704865" w:rsidP="00F1159F">
        <w:pPr>
          <w:pStyle w:val="Footer"/>
          <w:jc w:val="center"/>
        </w:pPr>
        <w:r>
          <w:fldChar w:fldCharType="begin"/>
        </w:r>
        <w:r>
          <w:instrText xml:space="preserve"> PAGE   \* MERGEFORMAT </w:instrText>
        </w:r>
        <w:r>
          <w:fldChar w:fldCharType="separate"/>
        </w:r>
        <w:r w:rsidR="00162509">
          <w:t>5</w:t>
        </w:r>
        <w:r>
          <w:fldChar w:fldCharType="end"/>
        </w:r>
      </w:p>
    </w:sdtContent>
  </w:sdt>
  <w:p w:rsidR="00704865" w:rsidRDefault="00704865" w:rsidP="00565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865" w:rsidRDefault="00F5665B" w:rsidP="00063748">
    <w:r>
      <w:rPr>
        <w:rFonts w:ascii="Times New Roman" w:eastAsia="Calibri"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43.1pt;margin-top:13.8pt;width:41.9pt;height:34.45pt;z-index:-251641856">
          <v:imagedata r:id="rId1" o:title=""/>
        </v:shape>
        <o:OLEObject Type="Embed" ProgID="CorelDRAW.Graphic.13" ShapeID="_x0000_s2060" DrawAspect="Content" ObjectID="_1730288764" r:id="rId2"/>
      </w:object>
    </w:r>
  </w:p>
  <w:p w:rsidR="00704865" w:rsidRPr="008F1602" w:rsidRDefault="00704865" w:rsidP="00063748">
    <w:pPr>
      <w:tabs>
        <w:tab w:val="right" w:pos="9360"/>
      </w:tabs>
      <w:spacing w:line="240" w:lineRule="auto"/>
      <w:jc w:val="center"/>
      <w:rPr>
        <w:rFonts w:ascii="Times New Roman" w:eastAsia="Calibri" w:hAnsi="Times New Roman" w:cs="Times New Roman"/>
        <w:b/>
        <w:color w:val="00214E"/>
      </w:rPr>
    </w:pPr>
    <w:r>
      <w:rPr>
        <w:rFonts w:ascii="Times New Roman" w:eastAsia="Calibri" w:hAnsi="Times New Roman" w:cs="Times New Roman"/>
        <w:lang w:eastAsia="ro-RO"/>
      </w:rPr>
      <mc:AlternateContent>
        <mc:Choice Requires="wps">
          <w:drawing>
            <wp:anchor distT="0" distB="0" distL="114300" distR="114300" simplePos="0" relativeHeight="251675648" behindDoc="0" locked="0" layoutInCell="1" allowOverlap="1" wp14:anchorId="0F8D8396" wp14:editId="42FDCC50">
              <wp:simplePos x="0" y="0"/>
              <wp:positionH relativeFrom="column">
                <wp:posOffset>-142875</wp:posOffset>
              </wp:positionH>
              <wp:positionV relativeFrom="paragraph">
                <wp:posOffset>-34925</wp:posOffset>
              </wp:positionV>
              <wp:extent cx="62484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A30F7"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Pr="008F1602">
      <w:rPr>
        <w:rFonts w:ascii="Times New Roman" w:eastAsia="Calibri" w:hAnsi="Times New Roman" w:cs="Times New Roman"/>
        <w:b/>
        <w:color w:val="00214E"/>
      </w:rPr>
      <w:t>AGENŢIA PENTRU PROTECŢIA MEDIULUI CLUJ</w:t>
    </w:r>
  </w:p>
  <w:p w:rsidR="00695C1D" w:rsidRPr="008F1602" w:rsidRDefault="00695C1D" w:rsidP="00174678">
    <w:pPr>
      <w:tabs>
        <w:tab w:val="center" w:pos="4680"/>
        <w:tab w:val="right" w:pos="9360"/>
      </w:tabs>
      <w:spacing w:line="240" w:lineRule="auto"/>
      <w:jc w:val="center"/>
      <w:rPr>
        <w:rFonts w:ascii="Times New Roman" w:eastAsia="Calibri" w:hAnsi="Times New Roman" w:cs="Times New Roman"/>
        <w:color w:val="00214E"/>
      </w:rPr>
    </w:pPr>
    <w:r>
      <w:rPr>
        <w:rFonts w:ascii="Times New Roman" w:eastAsia="Calibri" w:hAnsi="Times New Roman" w:cs="Times New Roman"/>
        <w:color w:val="00214E"/>
      </w:rPr>
      <w:t>Calea</w:t>
    </w:r>
    <w:r w:rsidRPr="008F1602">
      <w:rPr>
        <w:rFonts w:ascii="Times New Roman" w:eastAsia="Calibri" w:hAnsi="Times New Roman" w:cs="Times New Roman"/>
        <w:color w:val="00214E"/>
      </w:rPr>
      <w:t xml:space="preserve"> Dorobanţilor, nr. 99,</w:t>
    </w:r>
    <w:r>
      <w:rPr>
        <w:rFonts w:ascii="Times New Roman" w:eastAsia="Calibri" w:hAnsi="Times New Roman" w:cs="Times New Roman"/>
        <w:color w:val="00214E"/>
      </w:rPr>
      <w:t xml:space="preserve"> bl. 9 b,</w:t>
    </w:r>
    <w:r w:rsidRPr="008F1602">
      <w:rPr>
        <w:rFonts w:ascii="Times New Roman" w:eastAsia="Calibri" w:hAnsi="Times New Roman" w:cs="Times New Roman"/>
        <w:color w:val="00214E"/>
      </w:rPr>
      <w:t xml:space="preserve"> Cluj-Napoca,</w:t>
    </w:r>
    <w:r>
      <w:rPr>
        <w:rFonts w:ascii="Times New Roman" w:eastAsia="Calibri" w:hAnsi="Times New Roman" w:cs="Times New Roman"/>
        <w:color w:val="00214E"/>
      </w:rPr>
      <w:t xml:space="preserve"> jud. Cluj, C</w:t>
    </w:r>
    <w:r w:rsidRPr="008F1602">
      <w:rPr>
        <w:rFonts w:ascii="Times New Roman" w:eastAsia="Calibri" w:hAnsi="Times New Roman" w:cs="Times New Roman"/>
        <w:color w:val="00214E"/>
      </w:rPr>
      <w:t>od 400609</w:t>
    </w:r>
  </w:p>
  <w:p w:rsidR="00695C1D" w:rsidRPr="008F1602" w:rsidRDefault="00695C1D" w:rsidP="00695C1D">
    <w:pPr>
      <w:tabs>
        <w:tab w:val="center" w:pos="4680"/>
        <w:tab w:val="right" w:pos="9360"/>
      </w:tabs>
      <w:spacing w:line="240" w:lineRule="auto"/>
      <w:rPr>
        <w:rFonts w:ascii="Times New Roman" w:eastAsia="Calibri" w:hAnsi="Times New Roman" w:cs="Times New Roman"/>
        <w:color w:val="00214E"/>
      </w:rPr>
    </w:pPr>
    <w:r>
      <w:rPr>
        <w:rFonts w:ascii="Times New Roman" w:eastAsia="Calibri" w:hAnsi="Times New Roman" w:cs="Times New Roman"/>
        <w:color w:val="00214E"/>
      </w:rPr>
      <w:t xml:space="preserve">                      E</w:t>
    </w:r>
    <w:r w:rsidRPr="008F1602">
      <w:rPr>
        <w:rFonts w:ascii="Times New Roman" w:eastAsia="Calibri" w:hAnsi="Times New Roman" w:cs="Times New Roman"/>
        <w:color w:val="00214E"/>
      </w:rPr>
      <w:t xml:space="preserve">-mail : </w:t>
    </w:r>
    <w:hyperlink r:id="rId3" w:history="1">
      <w:r w:rsidRPr="009E6316">
        <w:rPr>
          <w:rFonts w:ascii="Times New Roman" w:eastAsia="Calibri" w:hAnsi="Times New Roman" w:cs="Times New Roman"/>
          <w:color w:val="000000" w:themeColor="text1"/>
          <w:u w:val="single"/>
        </w:rPr>
        <w:t>office@apmcj.anpm.ro</w:t>
      </w:r>
    </w:hyperlink>
    <w:r>
      <w:rPr>
        <w:rFonts w:ascii="Times New Roman" w:eastAsia="Calibri" w:hAnsi="Times New Roman" w:cs="Times New Roman"/>
        <w:color w:val="000000" w:themeColor="text1"/>
        <w:u w:val="single"/>
      </w:rPr>
      <w:t>;</w:t>
    </w:r>
    <w:r w:rsidRPr="009E6316">
      <w:rPr>
        <w:rFonts w:ascii="Times New Roman" w:eastAsia="Calibri" w:hAnsi="Times New Roman" w:cs="Times New Roman"/>
        <w:color w:val="000000" w:themeColor="text1"/>
      </w:rPr>
      <w:t xml:space="preserve"> </w:t>
    </w:r>
    <w:r>
      <w:rPr>
        <w:rFonts w:ascii="Times New Roman" w:eastAsia="Calibri" w:hAnsi="Times New Roman" w:cs="Times New Roman"/>
        <w:color w:val="00214E"/>
      </w:rPr>
      <w:t>Tel.</w:t>
    </w:r>
    <w:r w:rsidRPr="008F1602">
      <w:rPr>
        <w:rFonts w:ascii="Times New Roman" w:eastAsia="Calibri" w:hAnsi="Times New Roman" w:cs="Times New Roman"/>
        <w:color w:val="00214E"/>
      </w:rPr>
      <w:t xml:space="preserve"> 0264 410 722</w:t>
    </w:r>
    <w:r>
      <w:rPr>
        <w:rFonts w:ascii="Times New Roman" w:eastAsia="Calibri" w:hAnsi="Times New Roman" w:cs="Times New Roman"/>
        <w:color w:val="00214E"/>
      </w:rPr>
      <w:t xml:space="preserve">;  Fax </w:t>
    </w:r>
    <w:r w:rsidRPr="008F1602">
      <w:rPr>
        <w:rFonts w:ascii="Times New Roman" w:eastAsia="Calibri" w:hAnsi="Times New Roman" w:cs="Times New Roman"/>
        <w:color w:val="00214E"/>
      </w:rPr>
      <w:t xml:space="preserve"> 0264 410 716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704865" w:rsidRPr="008F1602" w:rsidTr="00063748">
      <w:tc>
        <w:tcPr>
          <w:tcW w:w="8370" w:type="dxa"/>
          <w:shd w:val="clear" w:color="auto" w:fill="auto"/>
        </w:tcPr>
        <w:p w:rsidR="00704865" w:rsidRPr="008F1602" w:rsidRDefault="00704865" w:rsidP="00063748">
          <w:pPr>
            <w:tabs>
              <w:tab w:val="right" w:pos="9360"/>
            </w:tabs>
            <w:spacing w:line="240" w:lineRule="auto"/>
            <w:jc w:val="center"/>
            <w:rPr>
              <w:rFonts w:ascii="Times New Roman" w:eastAsia="Calibri" w:hAnsi="Times New Roman" w:cs="Times New Roman"/>
            </w:rPr>
          </w:pPr>
          <w:r w:rsidRPr="008F1602">
            <w:rPr>
              <w:rFonts w:ascii="Times New Roman" w:eastAsia="Calibri" w:hAnsi="Times New Roman" w:cs="Times New Roman"/>
              <w:i/>
              <w:iCs/>
              <w:color w:val="000000"/>
            </w:rPr>
            <w:t>Operator de date cu caracter personal, conform Regulamentului (UE) 2016/679</w:t>
          </w:r>
        </w:p>
      </w:tc>
    </w:tr>
  </w:tbl>
  <w:p w:rsidR="00704865" w:rsidRDefault="00704865" w:rsidP="00063748"/>
  <w:p w:rsidR="00704865" w:rsidRPr="00063748" w:rsidRDefault="00704865" w:rsidP="00063748">
    <w:pP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5B" w:rsidRDefault="00F5665B" w:rsidP="0056580B">
      <w:r>
        <w:separator/>
      </w:r>
    </w:p>
  </w:footnote>
  <w:footnote w:type="continuationSeparator" w:id="0">
    <w:p w:rsidR="00F5665B" w:rsidRDefault="00F5665B" w:rsidP="0056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865" w:rsidRDefault="00F5665B" w:rsidP="0056580B">
    <w:pPr>
      <w:pStyle w:val="Header"/>
      <w:rPr>
        <w:rFonts w:ascii="Times New Roman" w:hAnsi="Times New Roman" w:cs="Times New Roman"/>
        <w:b/>
        <w:sz w:val="28"/>
        <w:szCs w:val="28"/>
        <w:lang w:val="it-IT"/>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44pt;margin-top:9.35pt;width:80.55pt;height:65.45pt;z-index:-251650048">
          <v:imagedata r:id="rId1" o:title=""/>
        </v:shape>
        <o:OLEObject Type="Embed" ProgID="CorelDRAW.Graphic.13" ShapeID="_x0000_s2052" DrawAspect="Content" ObjectID="_1730288763" r:id="rId2"/>
      </w:object>
    </w:r>
    <w:r w:rsidR="00704865">
      <w:rPr>
        <w:rFonts w:ascii="Times New Roman" w:hAnsi="Times New Roman" w:cs="Times New Roman"/>
        <w:b/>
        <w:sz w:val="28"/>
        <w:szCs w:val="28"/>
        <w:lang w:eastAsia="ro-RO"/>
      </w:rPr>
      <w:drawing>
        <wp:anchor distT="0" distB="0" distL="114300" distR="114300" simplePos="0" relativeHeight="251665408" behindDoc="0" locked="0" layoutInCell="1" allowOverlap="1" wp14:anchorId="27A04567" wp14:editId="4A934A12">
          <wp:simplePos x="0" y="0"/>
          <wp:positionH relativeFrom="column">
            <wp:posOffset>-431800</wp:posOffset>
          </wp:positionH>
          <wp:positionV relativeFrom="paragraph">
            <wp:posOffset>113030</wp:posOffset>
          </wp:positionV>
          <wp:extent cx="857250" cy="850900"/>
          <wp:effectExtent l="0" t="0" r="0" b="0"/>
          <wp:wrapSquare wrapText="bothSides"/>
          <wp:docPr id="12" name="Picture 1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7250" cy="850900"/>
                  </a:xfrm>
                  <a:prstGeom prst="rect">
                    <a:avLst/>
                  </a:prstGeom>
                  <a:noFill/>
                  <a:ln>
                    <a:noFill/>
                  </a:ln>
                </pic:spPr>
              </pic:pic>
            </a:graphicData>
          </a:graphic>
        </wp:anchor>
      </w:drawing>
    </w:r>
  </w:p>
  <w:p w:rsidR="00704865" w:rsidRDefault="00704865" w:rsidP="00512A0F">
    <w:pPr>
      <w:pStyle w:val="Header"/>
      <w:jc w:val="center"/>
      <w:rPr>
        <w:rFonts w:ascii="Times New Roman" w:hAnsi="Times New Roman" w:cs="Times New Roman"/>
        <w:b/>
        <w:sz w:val="28"/>
        <w:szCs w:val="28"/>
        <w:lang w:val="it-IT"/>
      </w:rPr>
    </w:pPr>
  </w:p>
  <w:p w:rsidR="00704865" w:rsidRDefault="00704865" w:rsidP="007202CD">
    <w:pPr>
      <w:pStyle w:val="Header"/>
      <w:tabs>
        <w:tab w:val="clear" w:pos="4680"/>
        <w:tab w:val="clear" w:pos="9360"/>
        <w:tab w:val="left" w:pos="3051"/>
      </w:tabs>
      <w:rPr>
        <w:rFonts w:ascii="Times New Roman" w:hAnsi="Times New Roman" w:cs="Times New Roman"/>
        <w:b/>
        <w:sz w:val="28"/>
        <w:szCs w:val="28"/>
        <w:lang w:val="it-IT"/>
      </w:rPr>
    </w:pPr>
  </w:p>
  <w:p w:rsidR="00704865" w:rsidRPr="00DF66F0" w:rsidRDefault="00704865" w:rsidP="005E25B1">
    <w:pPr>
      <w:jc w:val="center"/>
      <w:rPr>
        <w:rFonts w:ascii="Times New Roman" w:hAnsi="Times New Roman" w:cs="Times New Roman"/>
        <w:b/>
        <w:sz w:val="28"/>
        <w:szCs w:val="28"/>
      </w:rPr>
    </w:pPr>
    <w:r w:rsidRPr="00DF66F0">
      <w:rPr>
        <w:rFonts w:ascii="Times New Roman" w:hAnsi="Times New Roman" w:cs="Times New Roman"/>
        <w:b/>
        <w:sz w:val="28"/>
        <w:szCs w:val="28"/>
      </w:rPr>
      <w:t>Ministerul Mediului, Apelor și Pădurilor</w:t>
    </w:r>
  </w:p>
  <w:p w:rsidR="00704865" w:rsidRPr="002742F3" w:rsidRDefault="00704865" w:rsidP="00063748">
    <w:pPr>
      <w:pStyle w:val="Header"/>
      <w:jc w:val="center"/>
      <w:rPr>
        <w:rFonts w:ascii="Times New Roman" w:hAnsi="Times New Roman" w:cs="Times New Roman"/>
        <w:b/>
        <w:sz w:val="32"/>
        <w:szCs w:val="32"/>
        <w:lang w:val="it-IT"/>
      </w:rPr>
    </w:pPr>
    <w:r w:rsidRPr="002742F3">
      <w:rPr>
        <w:rFonts w:ascii="Times New Roman" w:hAnsi="Times New Roman" w:cs="Times New Roman"/>
        <w:b/>
        <w:sz w:val="32"/>
        <w:szCs w:val="32"/>
        <w:lang w:val="it-IT"/>
      </w:rPr>
      <w:t>Agen</w:t>
    </w:r>
    <w:r w:rsidRPr="002742F3">
      <w:rPr>
        <w:rFonts w:ascii="Times New Roman" w:hAnsi="Times New Roman" w:cs="Times New Roman"/>
        <w:b/>
        <w:sz w:val="32"/>
        <w:szCs w:val="32"/>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704865" w:rsidRPr="00063748" w:rsidTr="00CC372C">
      <w:trPr>
        <w:trHeight w:val="692"/>
      </w:trPr>
      <w:tc>
        <w:tcPr>
          <w:tcW w:w="10031" w:type="dxa"/>
          <w:tcBorders>
            <w:top w:val="single" w:sz="8" w:space="0" w:color="000000"/>
            <w:bottom w:val="single" w:sz="8" w:space="0" w:color="000000"/>
          </w:tcBorders>
          <w:shd w:val="clear" w:color="auto" w:fill="auto"/>
          <w:vAlign w:val="center"/>
        </w:tcPr>
        <w:p w:rsidR="00704865" w:rsidRPr="00063748" w:rsidRDefault="00704865" w:rsidP="00063748">
          <w:pPr>
            <w:pStyle w:val="Header"/>
            <w:jc w:val="center"/>
            <w:rPr>
              <w:rFonts w:ascii="Times New Roman" w:hAnsi="Times New Roman" w:cs="Times New Roman"/>
              <w:b/>
              <w:sz w:val="28"/>
              <w:szCs w:val="28"/>
              <w:lang w:val="fr-FR"/>
            </w:rPr>
          </w:pPr>
          <w:r w:rsidRPr="00063748">
            <w:rPr>
              <w:rFonts w:ascii="Times New Roman" w:hAnsi="Times New Roman" w:cs="Times New Roman"/>
              <w:b/>
              <w:sz w:val="28"/>
              <w:szCs w:val="28"/>
              <w:lang w:val="fr-FR"/>
            </w:rPr>
            <w:t>AGENŢIA PENTRU PROTECŢIA MEDIULUI CLUJ</w:t>
          </w:r>
        </w:p>
      </w:tc>
    </w:tr>
  </w:tbl>
  <w:p w:rsidR="00704865" w:rsidRDefault="00704865" w:rsidP="0056580B">
    <w:pPr>
      <w:pStyle w:val="Header"/>
    </w:pPr>
  </w:p>
  <w:p w:rsidR="00704865" w:rsidRPr="00AD564B" w:rsidRDefault="00704865" w:rsidP="00565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76015"/>
    <w:multiLevelType w:val="hybridMultilevel"/>
    <w:tmpl w:val="7D96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A705B"/>
    <w:multiLevelType w:val="hybridMultilevel"/>
    <w:tmpl w:val="4620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27A28"/>
    <w:multiLevelType w:val="hybridMultilevel"/>
    <w:tmpl w:val="293A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F050D"/>
    <w:multiLevelType w:val="hybridMultilevel"/>
    <w:tmpl w:val="0466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57FBC"/>
    <w:multiLevelType w:val="hybridMultilevel"/>
    <w:tmpl w:val="2ADC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66EB8"/>
    <w:multiLevelType w:val="hybridMultilevel"/>
    <w:tmpl w:val="C3FA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901BA"/>
    <w:multiLevelType w:val="hybridMultilevel"/>
    <w:tmpl w:val="2BBAE58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2F3B184C"/>
    <w:multiLevelType w:val="hybridMultilevel"/>
    <w:tmpl w:val="A862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E5018"/>
    <w:multiLevelType w:val="hybridMultilevel"/>
    <w:tmpl w:val="E2CC28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2B25AE"/>
    <w:multiLevelType w:val="hybridMultilevel"/>
    <w:tmpl w:val="9988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16354"/>
    <w:multiLevelType w:val="hybridMultilevel"/>
    <w:tmpl w:val="799E3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8387C"/>
    <w:multiLevelType w:val="hybridMultilevel"/>
    <w:tmpl w:val="5314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014FB"/>
    <w:multiLevelType w:val="hybridMultilevel"/>
    <w:tmpl w:val="4BC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B4979"/>
    <w:multiLevelType w:val="hybridMultilevel"/>
    <w:tmpl w:val="BF84E0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7AE286F"/>
    <w:multiLevelType w:val="hybridMultilevel"/>
    <w:tmpl w:val="C58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B782F"/>
    <w:multiLevelType w:val="hybridMultilevel"/>
    <w:tmpl w:val="EFC86D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8440F41"/>
    <w:multiLevelType w:val="hybridMultilevel"/>
    <w:tmpl w:val="14B0F1A8"/>
    <w:lvl w:ilvl="0" w:tplc="5CF8143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C789D"/>
    <w:multiLevelType w:val="multilevel"/>
    <w:tmpl w:val="66C4D3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E5559F0"/>
    <w:multiLevelType w:val="hybridMultilevel"/>
    <w:tmpl w:val="37D8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45573"/>
    <w:multiLevelType w:val="hybridMultilevel"/>
    <w:tmpl w:val="E57E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77396"/>
    <w:multiLevelType w:val="hybridMultilevel"/>
    <w:tmpl w:val="3EC2F3C4"/>
    <w:lvl w:ilvl="0" w:tplc="3D60E5CC">
      <w:numFmt w:val="bullet"/>
      <w:lvlText w:val="-"/>
      <w:lvlJc w:val="left"/>
      <w:pPr>
        <w:ind w:left="76" w:hanging="360"/>
      </w:pPr>
      <w:rPr>
        <w:rFonts w:ascii="Arial" w:eastAsia="Times New Roman" w:hAnsi="Arial" w:cs="Arial" w:hint="default"/>
      </w:rPr>
    </w:lvl>
    <w:lvl w:ilvl="1" w:tplc="04180003">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22"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65516B"/>
    <w:multiLevelType w:val="hybridMultilevel"/>
    <w:tmpl w:val="44AC02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5CE74C07"/>
    <w:multiLevelType w:val="hybridMultilevel"/>
    <w:tmpl w:val="CE3A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D5A8C"/>
    <w:multiLevelType w:val="hybridMultilevel"/>
    <w:tmpl w:val="FB14D40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20A6943"/>
    <w:multiLevelType w:val="hybridMultilevel"/>
    <w:tmpl w:val="ED86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B726A"/>
    <w:multiLevelType w:val="hybridMultilevel"/>
    <w:tmpl w:val="E54A0824"/>
    <w:lvl w:ilvl="0" w:tplc="168AEE84">
      <w:start w:val="1"/>
      <w:numFmt w:val="bullet"/>
      <w:lvlText w:val="-"/>
      <w:lvlJc w:val="left"/>
      <w:pPr>
        <w:ind w:left="1004" w:hanging="360"/>
      </w:pPr>
      <w:rPr>
        <w:rFonts w:ascii="Arial" w:eastAsiaTheme="minorHAnsi"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5BE6E2D"/>
    <w:multiLevelType w:val="hybridMultilevel"/>
    <w:tmpl w:val="E3B4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F09F1"/>
    <w:multiLevelType w:val="hybridMultilevel"/>
    <w:tmpl w:val="446C76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95D6ED8"/>
    <w:multiLevelType w:val="multilevel"/>
    <w:tmpl w:val="66C4D3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452BA1"/>
    <w:multiLevelType w:val="hybridMultilevel"/>
    <w:tmpl w:val="F02A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C54CF"/>
    <w:multiLevelType w:val="hybridMultilevel"/>
    <w:tmpl w:val="9EB620D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C1B5F76"/>
    <w:multiLevelType w:val="hybridMultilevel"/>
    <w:tmpl w:val="1EB4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82405"/>
    <w:multiLevelType w:val="hybridMultilevel"/>
    <w:tmpl w:val="3B7A1FC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FFE7DA2"/>
    <w:multiLevelType w:val="hybridMultilevel"/>
    <w:tmpl w:val="06765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3"/>
  </w:num>
  <w:num w:numId="4">
    <w:abstractNumId w:val="27"/>
  </w:num>
  <w:num w:numId="5">
    <w:abstractNumId w:val="29"/>
  </w:num>
  <w:num w:numId="6">
    <w:abstractNumId w:val="25"/>
  </w:num>
  <w:num w:numId="7">
    <w:abstractNumId w:val="14"/>
  </w:num>
  <w:num w:numId="8">
    <w:abstractNumId w:val="11"/>
  </w:num>
  <w:num w:numId="9">
    <w:abstractNumId w:val="16"/>
  </w:num>
  <w:num w:numId="10">
    <w:abstractNumId w:val="32"/>
  </w:num>
  <w:num w:numId="11">
    <w:abstractNumId w:val="23"/>
  </w:num>
  <w:num w:numId="12">
    <w:abstractNumId w:val="7"/>
  </w:num>
  <w:num w:numId="13">
    <w:abstractNumId w:val="20"/>
  </w:num>
  <w:num w:numId="14">
    <w:abstractNumId w:val="1"/>
  </w:num>
  <w:num w:numId="15">
    <w:abstractNumId w:val="28"/>
  </w:num>
  <w:num w:numId="16">
    <w:abstractNumId w:val="8"/>
  </w:num>
  <w:num w:numId="17">
    <w:abstractNumId w:val="31"/>
  </w:num>
  <w:num w:numId="18">
    <w:abstractNumId w:val="24"/>
  </w:num>
  <w:num w:numId="19">
    <w:abstractNumId w:val="5"/>
  </w:num>
  <w:num w:numId="20">
    <w:abstractNumId w:val="15"/>
  </w:num>
  <w:num w:numId="21">
    <w:abstractNumId w:val="26"/>
  </w:num>
  <w:num w:numId="22">
    <w:abstractNumId w:val="3"/>
  </w:num>
  <w:num w:numId="23">
    <w:abstractNumId w:val="6"/>
  </w:num>
  <w:num w:numId="24">
    <w:abstractNumId w:val="4"/>
  </w:num>
  <w:num w:numId="25">
    <w:abstractNumId w:val="9"/>
  </w:num>
  <w:num w:numId="26">
    <w:abstractNumId w:val="2"/>
  </w:num>
  <w:num w:numId="27">
    <w:abstractNumId w:val="19"/>
  </w:num>
  <w:num w:numId="28">
    <w:abstractNumId w:val="33"/>
  </w:num>
  <w:num w:numId="29">
    <w:abstractNumId w:val="10"/>
  </w:num>
  <w:num w:numId="30">
    <w:abstractNumId w:val="12"/>
  </w:num>
  <w:num w:numId="31">
    <w:abstractNumId w:val="30"/>
  </w:num>
  <w:num w:numId="32">
    <w:abstractNumId w:val="0"/>
  </w:num>
  <w:num w:numId="33">
    <w:abstractNumId w:val="35"/>
  </w:num>
  <w:num w:numId="34">
    <w:abstractNumId w:val="34"/>
  </w:num>
  <w:num w:numId="35">
    <w:abstractNumId w:val="17"/>
  </w:num>
  <w:num w:numId="3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4C"/>
    <w:rsid w:val="00000688"/>
    <w:rsid w:val="00002F47"/>
    <w:rsid w:val="0000514E"/>
    <w:rsid w:val="000053A2"/>
    <w:rsid w:val="00005CE4"/>
    <w:rsid w:val="00006489"/>
    <w:rsid w:val="00010AE7"/>
    <w:rsid w:val="0001342A"/>
    <w:rsid w:val="00013536"/>
    <w:rsid w:val="00013D0A"/>
    <w:rsid w:val="00014BEA"/>
    <w:rsid w:val="00015132"/>
    <w:rsid w:val="00016B21"/>
    <w:rsid w:val="0001750A"/>
    <w:rsid w:val="00021FF6"/>
    <w:rsid w:val="000228FA"/>
    <w:rsid w:val="00022DE9"/>
    <w:rsid w:val="00024104"/>
    <w:rsid w:val="0002553B"/>
    <w:rsid w:val="000256AE"/>
    <w:rsid w:val="000277D3"/>
    <w:rsid w:val="00031CD0"/>
    <w:rsid w:val="00033327"/>
    <w:rsid w:val="00034935"/>
    <w:rsid w:val="00034F2A"/>
    <w:rsid w:val="0003785B"/>
    <w:rsid w:val="00040F72"/>
    <w:rsid w:val="00041BE6"/>
    <w:rsid w:val="00042A51"/>
    <w:rsid w:val="00043004"/>
    <w:rsid w:val="0004376A"/>
    <w:rsid w:val="00043B8F"/>
    <w:rsid w:val="000457A0"/>
    <w:rsid w:val="00045970"/>
    <w:rsid w:val="000474C9"/>
    <w:rsid w:val="00047F5B"/>
    <w:rsid w:val="000500AE"/>
    <w:rsid w:val="00051A39"/>
    <w:rsid w:val="00052457"/>
    <w:rsid w:val="00053492"/>
    <w:rsid w:val="000543AC"/>
    <w:rsid w:val="0005493F"/>
    <w:rsid w:val="000558D1"/>
    <w:rsid w:val="000609D6"/>
    <w:rsid w:val="00060A25"/>
    <w:rsid w:val="00062A98"/>
    <w:rsid w:val="00062E79"/>
    <w:rsid w:val="00063748"/>
    <w:rsid w:val="000642C5"/>
    <w:rsid w:val="000660D4"/>
    <w:rsid w:val="00066492"/>
    <w:rsid w:val="00066BEF"/>
    <w:rsid w:val="00067B6B"/>
    <w:rsid w:val="00071FDE"/>
    <w:rsid w:val="00071FFB"/>
    <w:rsid w:val="00072B7D"/>
    <w:rsid w:val="00073F75"/>
    <w:rsid w:val="000743E6"/>
    <w:rsid w:val="0007483A"/>
    <w:rsid w:val="00075E3E"/>
    <w:rsid w:val="00075FF6"/>
    <w:rsid w:val="00076E64"/>
    <w:rsid w:val="00077B83"/>
    <w:rsid w:val="00080B57"/>
    <w:rsid w:val="00082979"/>
    <w:rsid w:val="000872F5"/>
    <w:rsid w:val="00087538"/>
    <w:rsid w:val="000929AE"/>
    <w:rsid w:val="00093D9B"/>
    <w:rsid w:val="0009473C"/>
    <w:rsid w:val="00094E43"/>
    <w:rsid w:val="00096366"/>
    <w:rsid w:val="000970CE"/>
    <w:rsid w:val="00097141"/>
    <w:rsid w:val="000A1810"/>
    <w:rsid w:val="000A1E08"/>
    <w:rsid w:val="000A308C"/>
    <w:rsid w:val="000A36AE"/>
    <w:rsid w:val="000A387A"/>
    <w:rsid w:val="000A4592"/>
    <w:rsid w:val="000A5120"/>
    <w:rsid w:val="000A776D"/>
    <w:rsid w:val="000A7962"/>
    <w:rsid w:val="000B08DE"/>
    <w:rsid w:val="000B0A33"/>
    <w:rsid w:val="000B1BA0"/>
    <w:rsid w:val="000B2751"/>
    <w:rsid w:val="000B2FD4"/>
    <w:rsid w:val="000B37CB"/>
    <w:rsid w:val="000B4C2A"/>
    <w:rsid w:val="000B59A6"/>
    <w:rsid w:val="000B6128"/>
    <w:rsid w:val="000B6C42"/>
    <w:rsid w:val="000B7836"/>
    <w:rsid w:val="000C072E"/>
    <w:rsid w:val="000C0FE2"/>
    <w:rsid w:val="000C1C15"/>
    <w:rsid w:val="000C292F"/>
    <w:rsid w:val="000C3405"/>
    <w:rsid w:val="000C4448"/>
    <w:rsid w:val="000C48E1"/>
    <w:rsid w:val="000C5406"/>
    <w:rsid w:val="000C76AE"/>
    <w:rsid w:val="000C7DA8"/>
    <w:rsid w:val="000D0850"/>
    <w:rsid w:val="000D09D8"/>
    <w:rsid w:val="000D19F5"/>
    <w:rsid w:val="000D2093"/>
    <w:rsid w:val="000D257E"/>
    <w:rsid w:val="000D624F"/>
    <w:rsid w:val="000D7893"/>
    <w:rsid w:val="000E1757"/>
    <w:rsid w:val="000E2798"/>
    <w:rsid w:val="000E44DB"/>
    <w:rsid w:val="000E4553"/>
    <w:rsid w:val="000E48B7"/>
    <w:rsid w:val="000E504C"/>
    <w:rsid w:val="000E5797"/>
    <w:rsid w:val="000E5849"/>
    <w:rsid w:val="000E5ED8"/>
    <w:rsid w:val="000E62A0"/>
    <w:rsid w:val="000E73DF"/>
    <w:rsid w:val="000F17BE"/>
    <w:rsid w:val="000F18A0"/>
    <w:rsid w:val="000F1F33"/>
    <w:rsid w:val="000F3D8B"/>
    <w:rsid w:val="000F3EA2"/>
    <w:rsid w:val="000F5CA1"/>
    <w:rsid w:val="000F6864"/>
    <w:rsid w:val="000F71EF"/>
    <w:rsid w:val="001008CD"/>
    <w:rsid w:val="001009B2"/>
    <w:rsid w:val="00101781"/>
    <w:rsid w:val="00102226"/>
    <w:rsid w:val="001023C8"/>
    <w:rsid w:val="00106569"/>
    <w:rsid w:val="00110773"/>
    <w:rsid w:val="0011275F"/>
    <w:rsid w:val="001138DD"/>
    <w:rsid w:val="00117191"/>
    <w:rsid w:val="00121930"/>
    <w:rsid w:val="00121C37"/>
    <w:rsid w:val="00122C73"/>
    <w:rsid w:val="001235A8"/>
    <w:rsid w:val="001235CA"/>
    <w:rsid w:val="00124312"/>
    <w:rsid w:val="00125375"/>
    <w:rsid w:val="00126196"/>
    <w:rsid w:val="0012657A"/>
    <w:rsid w:val="001328F5"/>
    <w:rsid w:val="00132CBF"/>
    <w:rsid w:val="00137056"/>
    <w:rsid w:val="00142548"/>
    <w:rsid w:val="0014421D"/>
    <w:rsid w:val="001459D7"/>
    <w:rsid w:val="00146508"/>
    <w:rsid w:val="00147B52"/>
    <w:rsid w:val="00150D64"/>
    <w:rsid w:val="001532A5"/>
    <w:rsid w:val="00153B83"/>
    <w:rsid w:val="001546B8"/>
    <w:rsid w:val="00155EF1"/>
    <w:rsid w:val="00161B29"/>
    <w:rsid w:val="00162509"/>
    <w:rsid w:val="00162569"/>
    <w:rsid w:val="00163AD8"/>
    <w:rsid w:val="001652EF"/>
    <w:rsid w:val="0016635F"/>
    <w:rsid w:val="0017021B"/>
    <w:rsid w:val="001711EE"/>
    <w:rsid w:val="001727A4"/>
    <w:rsid w:val="00173BA9"/>
    <w:rsid w:val="00173FB4"/>
    <w:rsid w:val="00174129"/>
    <w:rsid w:val="001763D9"/>
    <w:rsid w:val="00176B2A"/>
    <w:rsid w:val="00176FDE"/>
    <w:rsid w:val="00177E34"/>
    <w:rsid w:val="0018006D"/>
    <w:rsid w:val="00180498"/>
    <w:rsid w:val="001812BF"/>
    <w:rsid w:val="001821E2"/>
    <w:rsid w:val="0018236A"/>
    <w:rsid w:val="00183047"/>
    <w:rsid w:val="001831A0"/>
    <w:rsid w:val="00187E47"/>
    <w:rsid w:val="00190FF5"/>
    <w:rsid w:val="00192839"/>
    <w:rsid w:val="001934AB"/>
    <w:rsid w:val="00194AA6"/>
    <w:rsid w:val="001950D9"/>
    <w:rsid w:val="00195248"/>
    <w:rsid w:val="001A1303"/>
    <w:rsid w:val="001A48BC"/>
    <w:rsid w:val="001A7CAE"/>
    <w:rsid w:val="001A7DD7"/>
    <w:rsid w:val="001B29A9"/>
    <w:rsid w:val="001B3503"/>
    <w:rsid w:val="001B3AA5"/>
    <w:rsid w:val="001B4AF5"/>
    <w:rsid w:val="001B4F79"/>
    <w:rsid w:val="001B577D"/>
    <w:rsid w:val="001B6B47"/>
    <w:rsid w:val="001B7485"/>
    <w:rsid w:val="001B7BD5"/>
    <w:rsid w:val="001B7E19"/>
    <w:rsid w:val="001C03FD"/>
    <w:rsid w:val="001C0EB1"/>
    <w:rsid w:val="001C20A7"/>
    <w:rsid w:val="001C57A3"/>
    <w:rsid w:val="001C6D92"/>
    <w:rsid w:val="001C78FB"/>
    <w:rsid w:val="001D034E"/>
    <w:rsid w:val="001D11F3"/>
    <w:rsid w:val="001D7722"/>
    <w:rsid w:val="001E080F"/>
    <w:rsid w:val="001E1C94"/>
    <w:rsid w:val="001E1CF5"/>
    <w:rsid w:val="001E2666"/>
    <w:rsid w:val="001E66F3"/>
    <w:rsid w:val="001E6A49"/>
    <w:rsid w:val="001E7899"/>
    <w:rsid w:val="001F0FD6"/>
    <w:rsid w:val="001F1691"/>
    <w:rsid w:val="001F19F5"/>
    <w:rsid w:val="001F4DE6"/>
    <w:rsid w:val="001F5A71"/>
    <w:rsid w:val="001F7696"/>
    <w:rsid w:val="00200930"/>
    <w:rsid w:val="00201186"/>
    <w:rsid w:val="00206755"/>
    <w:rsid w:val="002067B0"/>
    <w:rsid w:val="00210A9A"/>
    <w:rsid w:val="00212F80"/>
    <w:rsid w:val="00213D27"/>
    <w:rsid w:val="002163E9"/>
    <w:rsid w:val="00216B46"/>
    <w:rsid w:val="0021714A"/>
    <w:rsid w:val="002173F3"/>
    <w:rsid w:val="002201A0"/>
    <w:rsid w:val="002212AA"/>
    <w:rsid w:val="00221F84"/>
    <w:rsid w:val="002223BB"/>
    <w:rsid w:val="002225C3"/>
    <w:rsid w:val="00222926"/>
    <w:rsid w:val="00223581"/>
    <w:rsid w:val="0022484B"/>
    <w:rsid w:val="00227908"/>
    <w:rsid w:val="00233D24"/>
    <w:rsid w:val="00233F8E"/>
    <w:rsid w:val="0023720A"/>
    <w:rsid w:val="00237977"/>
    <w:rsid w:val="00237BE2"/>
    <w:rsid w:val="0024102A"/>
    <w:rsid w:val="002433DE"/>
    <w:rsid w:val="00244265"/>
    <w:rsid w:val="002477A8"/>
    <w:rsid w:val="00251EB6"/>
    <w:rsid w:val="00252CDE"/>
    <w:rsid w:val="00253159"/>
    <w:rsid w:val="00253C37"/>
    <w:rsid w:val="00254606"/>
    <w:rsid w:val="0025534B"/>
    <w:rsid w:val="0025553A"/>
    <w:rsid w:val="0025559C"/>
    <w:rsid w:val="002568A8"/>
    <w:rsid w:val="00256C5C"/>
    <w:rsid w:val="00257D1B"/>
    <w:rsid w:val="00263521"/>
    <w:rsid w:val="002653FB"/>
    <w:rsid w:val="002663A9"/>
    <w:rsid w:val="0026664B"/>
    <w:rsid w:val="00267079"/>
    <w:rsid w:val="00270359"/>
    <w:rsid w:val="00270705"/>
    <w:rsid w:val="00271023"/>
    <w:rsid w:val="0027116A"/>
    <w:rsid w:val="002718D8"/>
    <w:rsid w:val="00272DC4"/>
    <w:rsid w:val="00273DE2"/>
    <w:rsid w:val="002742F3"/>
    <w:rsid w:val="00274337"/>
    <w:rsid w:val="00280C9E"/>
    <w:rsid w:val="002813CD"/>
    <w:rsid w:val="00281834"/>
    <w:rsid w:val="002834FB"/>
    <w:rsid w:val="0028369E"/>
    <w:rsid w:val="00283985"/>
    <w:rsid w:val="00283E91"/>
    <w:rsid w:val="0028624B"/>
    <w:rsid w:val="002867B7"/>
    <w:rsid w:val="00286B13"/>
    <w:rsid w:val="00287312"/>
    <w:rsid w:val="00290D52"/>
    <w:rsid w:val="00291339"/>
    <w:rsid w:val="00291ACB"/>
    <w:rsid w:val="00291BDC"/>
    <w:rsid w:val="00292C85"/>
    <w:rsid w:val="00294E28"/>
    <w:rsid w:val="00295254"/>
    <w:rsid w:val="00295381"/>
    <w:rsid w:val="002956E2"/>
    <w:rsid w:val="00296D51"/>
    <w:rsid w:val="002A0098"/>
    <w:rsid w:val="002A0619"/>
    <w:rsid w:val="002A0A0D"/>
    <w:rsid w:val="002A0C4E"/>
    <w:rsid w:val="002A2B36"/>
    <w:rsid w:val="002A50B8"/>
    <w:rsid w:val="002A6EC7"/>
    <w:rsid w:val="002A74E0"/>
    <w:rsid w:val="002A79B7"/>
    <w:rsid w:val="002B0313"/>
    <w:rsid w:val="002B092A"/>
    <w:rsid w:val="002B141E"/>
    <w:rsid w:val="002B374A"/>
    <w:rsid w:val="002B3AE7"/>
    <w:rsid w:val="002B3C32"/>
    <w:rsid w:val="002B3E55"/>
    <w:rsid w:val="002B4F24"/>
    <w:rsid w:val="002B69EA"/>
    <w:rsid w:val="002B793E"/>
    <w:rsid w:val="002C3716"/>
    <w:rsid w:val="002C3905"/>
    <w:rsid w:val="002C506C"/>
    <w:rsid w:val="002C541C"/>
    <w:rsid w:val="002C6721"/>
    <w:rsid w:val="002C6C63"/>
    <w:rsid w:val="002C6CC9"/>
    <w:rsid w:val="002D0B49"/>
    <w:rsid w:val="002D1457"/>
    <w:rsid w:val="002D16E6"/>
    <w:rsid w:val="002D25BF"/>
    <w:rsid w:val="002D33E4"/>
    <w:rsid w:val="002D6700"/>
    <w:rsid w:val="002D6775"/>
    <w:rsid w:val="002E32CD"/>
    <w:rsid w:val="002F0961"/>
    <w:rsid w:val="002F1177"/>
    <w:rsid w:val="002F1D8A"/>
    <w:rsid w:val="002F5A5B"/>
    <w:rsid w:val="002F6055"/>
    <w:rsid w:val="003032CF"/>
    <w:rsid w:val="00303A98"/>
    <w:rsid w:val="00306D47"/>
    <w:rsid w:val="00307446"/>
    <w:rsid w:val="003076EE"/>
    <w:rsid w:val="00311463"/>
    <w:rsid w:val="00313280"/>
    <w:rsid w:val="00316348"/>
    <w:rsid w:val="00320493"/>
    <w:rsid w:val="00320EC4"/>
    <w:rsid w:val="00322682"/>
    <w:rsid w:val="00324E0B"/>
    <w:rsid w:val="00325448"/>
    <w:rsid w:val="0032559D"/>
    <w:rsid w:val="00327BB4"/>
    <w:rsid w:val="00330DE5"/>
    <w:rsid w:val="00332DB6"/>
    <w:rsid w:val="00333FFA"/>
    <w:rsid w:val="00334696"/>
    <w:rsid w:val="003349A7"/>
    <w:rsid w:val="00340352"/>
    <w:rsid w:val="00340A4E"/>
    <w:rsid w:val="0034246A"/>
    <w:rsid w:val="003433D5"/>
    <w:rsid w:val="00344EED"/>
    <w:rsid w:val="003452F5"/>
    <w:rsid w:val="00346600"/>
    <w:rsid w:val="00346858"/>
    <w:rsid w:val="00347B80"/>
    <w:rsid w:val="00350DDC"/>
    <w:rsid w:val="00352475"/>
    <w:rsid w:val="00355115"/>
    <w:rsid w:val="00355A8D"/>
    <w:rsid w:val="00356B4E"/>
    <w:rsid w:val="003608F7"/>
    <w:rsid w:val="003613E9"/>
    <w:rsid w:val="003637EB"/>
    <w:rsid w:val="003662C9"/>
    <w:rsid w:val="0036766E"/>
    <w:rsid w:val="003723DA"/>
    <w:rsid w:val="003725CB"/>
    <w:rsid w:val="003757AE"/>
    <w:rsid w:val="00380742"/>
    <w:rsid w:val="00380AAB"/>
    <w:rsid w:val="00380F1F"/>
    <w:rsid w:val="003825D1"/>
    <w:rsid w:val="00383C43"/>
    <w:rsid w:val="0038687C"/>
    <w:rsid w:val="00387ADE"/>
    <w:rsid w:val="00390B24"/>
    <w:rsid w:val="00393FE7"/>
    <w:rsid w:val="00396AA2"/>
    <w:rsid w:val="003A05D6"/>
    <w:rsid w:val="003A082F"/>
    <w:rsid w:val="003A0BF1"/>
    <w:rsid w:val="003A1365"/>
    <w:rsid w:val="003A265D"/>
    <w:rsid w:val="003A41C7"/>
    <w:rsid w:val="003A431D"/>
    <w:rsid w:val="003A46EC"/>
    <w:rsid w:val="003B34A8"/>
    <w:rsid w:val="003B4534"/>
    <w:rsid w:val="003B5464"/>
    <w:rsid w:val="003B5D7D"/>
    <w:rsid w:val="003C2200"/>
    <w:rsid w:val="003C22BD"/>
    <w:rsid w:val="003C28B5"/>
    <w:rsid w:val="003C7E1D"/>
    <w:rsid w:val="003D0878"/>
    <w:rsid w:val="003D25D5"/>
    <w:rsid w:val="003D45A2"/>
    <w:rsid w:val="003D53A3"/>
    <w:rsid w:val="003D5F5D"/>
    <w:rsid w:val="003D60F3"/>
    <w:rsid w:val="003E006A"/>
    <w:rsid w:val="003E068C"/>
    <w:rsid w:val="003E10B7"/>
    <w:rsid w:val="003E2370"/>
    <w:rsid w:val="003E242B"/>
    <w:rsid w:val="003E3514"/>
    <w:rsid w:val="003E4249"/>
    <w:rsid w:val="003E6FA2"/>
    <w:rsid w:val="003F04A8"/>
    <w:rsid w:val="003F0699"/>
    <w:rsid w:val="003F1A40"/>
    <w:rsid w:val="003F2979"/>
    <w:rsid w:val="003F32FB"/>
    <w:rsid w:val="003F4DE7"/>
    <w:rsid w:val="003F56F1"/>
    <w:rsid w:val="003F6244"/>
    <w:rsid w:val="003F7B4D"/>
    <w:rsid w:val="003F7F61"/>
    <w:rsid w:val="004005CB"/>
    <w:rsid w:val="004017F1"/>
    <w:rsid w:val="00401BDF"/>
    <w:rsid w:val="004051A3"/>
    <w:rsid w:val="004066FF"/>
    <w:rsid w:val="004131EA"/>
    <w:rsid w:val="004162E7"/>
    <w:rsid w:val="00416300"/>
    <w:rsid w:val="004168A4"/>
    <w:rsid w:val="00420281"/>
    <w:rsid w:val="00420EBF"/>
    <w:rsid w:val="00421C7D"/>
    <w:rsid w:val="0042241D"/>
    <w:rsid w:val="00422711"/>
    <w:rsid w:val="004230FB"/>
    <w:rsid w:val="00423CE3"/>
    <w:rsid w:val="00423D42"/>
    <w:rsid w:val="00423FB5"/>
    <w:rsid w:val="00424105"/>
    <w:rsid w:val="0042454B"/>
    <w:rsid w:val="004247B8"/>
    <w:rsid w:val="004253FE"/>
    <w:rsid w:val="00425722"/>
    <w:rsid w:val="00425A5A"/>
    <w:rsid w:val="0043015C"/>
    <w:rsid w:val="00431052"/>
    <w:rsid w:val="004326E7"/>
    <w:rsid w:val="004333F3"/>
    <w:rsid w:val="00435485"/>
    <w:rsid w:val="00435992"/>
    <w:rsid w:val="00435A50"/>
    <w:rsid w:val="004365B3"/>
    <w:rsid w:val="00436AEE"/>
    <w:rsid w:val="004401C6"/>
    <w:rsid w:val="00440670"/>
    <w:rsid w:val="00441F92"/>
    <w:rsid w:val="0044444A"/>
    <w:rsid w:val="00444D1B"/>
    <w:rsid w:val="00445A43"/>
    <w:rsid w:val="00446094"/>
    <w:rsid w:val="00446A7D"/>
    <w:rsid w:val="0045188D"/>
    <w:rsid w:val="0045203C"/>
    <w:rsid w:val="00453D82"/>
    <w:rsid w:val="004556D3"/>
    <w:rsid w:val="00455CC6"/>
    <w:rsid w:val="0045625A"/>
    <w:rsid w:val="00457F29"/>
    <w:rsid w:val="00461C7D"/>
    <w:rsid w:val="0046209D"/>
    <w:rsid w:val="00462AB5"/>
    <w:rsid w:val="004640A4"/>
    <w:rsid w:val="0046415F"/>
    <w:rsid w:val="00467A3C"/>
    <w:rsid w:val="00471DFD"/>
    <w:rsid w:val="00471E51"/>
    <w:rsid w:val="00474DB3"/>
    <w:rsid w:val="004751E9"/>
    <w:rsid w:val="0047533B"/>
    <w:rsid w:val="00475838"/>
    <w:rsid w:val="00481932"/>
    <w:rsid w:val="004822A6"/>
    <w:rsid w:val="0048551F"/>
    <w:rsid w:val="00485CCC"/>
    <w:rsid w:val="00487C83"/>
    <w:rsid w:val="004930A5"/>
    <w:rsid w:val="00493851"/>
    <w:rsid w:val="00494746"/>
    <w:rsid w:val="00497EBF"/>
    <w:rsid w:val="004A07DC"/>
    <w:rsid w:val="004A096C"/>
    <w:rsid w:val="004A318C"/>
    <w:rsid w:val="004A37F6"/>
    <w:rsid w:val="004A42CD"/>
    <w:rsid w:val="004A5475"/>
    <w:rsid w:val="004A6B2C"/>
    <w:rsid w:val="004A7833"/>
    <w:rsid w:val="004A7BD2"/>
    <w:rsid w:val="004B0490"/>
    <w:rsid w:val="004B1F00"/>
    <w:rsid w:val="004B3C24"/>
    <w:rsid w:val="004B4387"/>
    <w:rsid w:val="004B5053"/>
    <w:rsid w:val="004B57A2"/>
    <w:rsid w:val="004B5FDF"/>
    <w:rsid w:val="004B6640"/>
    <w:rsid w:val="004B6EFE"/>
    <w:rsid w:val="004C190A"/>
    <w:rsid w:val="004C1BE2"/>
    <w:rsid w:val="004C4D19"/>
    <w:rsid w:val="004C5BDE"/>
    <w:rsid w:val="004C6558"/>
    <w:rsid w:val="004C6ABB"/>
    <w:rsid w:val="004C6E24"/>
    <w:rsid w:val="004C7660"/>
    <w:rsid w:val="004C7B49"/>
    <w:rsid w:val="004D22A8"/>
    <w:rsid w:val="004D4785"/>
    <w:rsid w:val="004D5BD8"/>
    <w:rsid w:val="004D5C98"/>
    <w:rsid w:val="004D6C74"/>
    <w:rsid w:val="004D7A72"/>
    <w:rsid w:val="004E0D70"/>
    <w:rsid w:val="004E101A"/>
    <w:rsid w:val="004E112F"/>
    <w:rsid w:val="004E5E0E"/>
    <w:rsid w:val="004E77D9"/>
    <w:rsid w:val="004F099F"/>
    <w:rsid w:val="004F0C38"/>
    <w:rsid w:val="004F1AB7"/>
    <w:rsid w:val="004F2D19"/>
    <w:rsid w:val="004F31DA"/>
    <w:rsid w:val="004F4751"/>
    <w:rsid w:val="004F523C"/>
    <w:rsid w:val="004F67EA"/>
    <w:rsid w:val="00500991"/>
    <w:rsid w:val="00501023"/>
    <w:rsid w:val="005011C2"/>
    <w:rsid w:val="00501C8B"/>
    <w:rsid w:val="00501EFF"/>
    <w:rsid w:val="005027C4"/>
    <w:rsid w:val="005047A7"/>
    <w:rsid w:val="00510A92"/>
    <w:rsid w:val="00511256"/>
    <w:rsid w:val="005127E5"/>
    <w:rsid w:val="005129E2"/>
    <w:rsid w:val="00512A0F"/>
    <w:rsid w:val="00512E37"/>
    <w:rsid w:val="005140B5"/>
    <w:rsid w:val="005140BC"/>
    <w:rsid w:val="00514630"/>
    <w:rsid w:val="00514B02"/>
    <w:rsid w:val="00514C1D"/>
    <w:rsid w:val="00516CDB"/>
    <w:rsid w:val="00520F6E"/>
    <w:rsid w:val="00521D5A"/>
    <w:rsid w:val="00521F7F"/>
    <w:rsid w:val="005227C7"/>
    <w:rsid w:val="00522BBE"/>
    <w:rsid w:val="00522EC1"/>
    <w:rsid w:val="00523609"/>
    <w:rsid w:val="00524816"/>
    <w:rsid w:val="0053036A"/>
    <w:rsid w:val="00530417"/>
    <w:rsid w:val="005305C0"/>
    <w:rsid w:val="005309C1"/>
    <w:rsid w:val="00530A82"/>
    <w:rsid w:val="0053403B"/>
    <w:rsid w:val="00535663"/>
    <w:rsid w:val="00535B54"/>
    <w:rsid w:val="00536C8C"/>
    <w:rsid w:val="00536CB9"/>
    <w:rsid w:val="00544F5A"/>
    <w:rsid w:val="00545637"/>
    <w:rsid w:val="00545C79"/>
    <w:rsid w:val="00546430"/>
    <w:rsid w:val="0054789E"/>
    <w:rsid w:val="00550540"/>
    <w:rsid w:val="00552D2A"/>
    <w:rsid w:val="005533A4"/>
    <w:rsid w:val="005537CB"/>
    <w:rsid w:val="005548AB"/>
    <w:rsid w:val="00557ED7"/>
    <w:rsid w:val="005601CA"/>
    <w:rsid w:val="00561BF5"/>
    <w:rsid w:val="0056216D"/>
    <w:rsid w:val="00564658"/>
    <w:rsid w:val="0056580B"/>
    <w:rsid w:val="0056680F"/>
    <w:rsid w:val="005721A2"/>
    <w:rsid w:val="00572364"/>
    <w:rsid w:val="005737C3"/>
    <w:rsid w:val="005754F9"/>
    <w:rsid w:val="0057658A"/>
    <w:rsid w:val="00576BC7"/>
    <w:rsid w:val="00576C99"/>
    <w:rsid w:val="00577B25"/>
    <w:rsid w:val="005812F4"/>
    <w:rsid w:val="00582DEA"/>
    <w:rsid w:val="00583519"/>
    <w:rsid w:val="005843FE"/>
    <w:rsid w:val="00585BD1"/>
    <w:rsid w:val="005865B7"/>
    <w:rsid w:val="00586ECE"/>
    <w:rsid w:val="00587237"/>
    <w:rsid w:val="00591BDB"/>
    <w:rsid w:val="00594851"/>
    <w:rsid w:val="00594BE6"/>
    <w:rsid w:val="00595A71"/>
    <w:rsid w:val="00596BE5"/>
    <w:rsid w:val="00596C21"/>
    <w:rsid w:val="00597910"/>
    <w:rsid w:val="00597D07"/>
    <w:rsid w:val="005A069A"/>
    <w:rsid w:val="005A06C7"/>
    <w:rsid w:val="005A18E0"/>
    <w:rsid w:val="005A2922"/>
    <w:rsid w:val="005A4EAF"/>
    <w:rsid w:val="005A52A7"/>
    <w:rsid w:val="005A5328"/>
    <w:rsid w:val="005A79EA"/>
    <w:rsid w:val="005B004E"/>
    <w:rsid w:val="005B09D7"/>
    <w:rsid w:val="005B2AEE"/>
    <w:rsid w:val="005B5C3A"/>
    <w:rsid w:val="005B65D0"/>
    <w:rsid w:val="005B6B82"/>
    <w:rsid w:val="005B7603"/>
    <w:rsid w:val="005B7817"/>
    <w:rsid w:val="005C067D"/>
    <w:rsid w:val="005C0C17"/>
    <w:rsid w:val="005C2461"/>
    <w:rsid w:val="005C3695"/>
    <w:rsid w:val="005C41A6"/>
    <w:rsid w:val="005C44AD"/>
    <w:rsid w:val="005C489E"/>
    <w:rsid w:val="005C4CAA"/>
    <w:rsid w:val="005C4DA8"/>
    <w:rsid w:val="005C4E07"/>
    <w:rsid w:val="005C4ECA"/>
    <w:rsid w:val="005C58BA"/>
    <w:rsid w:val="005C7309"/>
    <w:rsid w:val="005C7D4B"/>
    <w:rsid w:val="005D59B5"/>
    <w:rsid w:val="005D5DBD"/>
    <w:rsid w:val="005D700D"/>
    <w:rsid w:val="005E16FA"/>
    <w:rsid w:val="005E2467"/>
    <w:rsid w:val="005E25B1"/>
    <w:rsid w:val="005E2893"/>
    <w:rsid w:val="005E2C47"/>
    <w:rsid w:val="005E2CCA"/>
    <w:rsid w:val="005E4897"/>
    <w:rsid w:val="005E4DFA"/>
    <w:rsid w:val="005E4FE6"/>
    <w:rsid w:val="005E5882"/>
    <w:rsid w:val="005E5CAA"/>
    <w:rsid w:val="005E5F82"/>
    <w:rsid w:val="005F0A54"/>
    <w:rsid w:val="005F19F0"/>
    <w:rsid w:val="005F2DE5"/>
    <w:rsid w:val="005F3260"/>
    <w:rsid w:val="005F419C"/>
    <w:rsid w:val="00600874"/>
    <w:rsid w:val="006009B0"/>
    <w:rsid w:val="00602B31"/>
    <w:rsid w:val="00603BA6"/>
    <w:rsid w:val="0060781F"/>
    <w:rsid w:val="00607CD3"/>
    <w:rsid w:val="006110B9"/>
    <w:rsid w:val="006119E5"/>
    <w:rsid w:val="006154B8"/>
    <w:rsid w:val="00616241"/>
    <w:rsid w:val="00616C81"/>
    <w:rsid w:val="006179E7"/>
    <w:rsid w:val="00620872"/>
    <w:rsid w:val="006209AF"/>
    <w:rsid w:val="00624AFC"/>
    <w:rsid w:val="006250BF"/>
    <w:rsid w:val="006268FA"/>
    <w:rsid w:val="0062793A"/>
    <w:rsid w:val="0062797B"/>
    <w:rsid w:val="00627E56"/>
    <w:rsid w:val="006310CC"/>
    <w:rsid w:val="00631BFE"/>
    <w:rsid w:val="006323F0"/>
    <w:rsid w:val="00634317"/>
    <w:rsid w:val="00634801"/>
    <w:rsid w:val="0063590E"/>
    <w:rsid w:val="00643010"/>
    <w:rsid w:val="00643FD6"/>
    <w:rsid w:val="00645081"/>
    <w:rsid w:val="00645FC1"/>
    <w:rsid w:val="00647617"/>
    <w:rsid w:val="006528AC"/>
    <w:rsid w:val="006534E0"/>
    <w:rsid w:val="00653EEB"/>
    <w:rsid w:val="00656FAD"/>
    <w:rsid w:val="00657291"/>
    <w:rsid w:val="00657402"/>
    <w:rsid w:val="006612DB"/>
    <w:rsid w:val="00661984"/>
    <w:rsid w:val="0066280F"/>
    <w:rsid w:val="006633C5"/>
    <w:rsid w:val="00663458"/>
    <w:rsid w:val="006636F9"/>
    <w:rsid w:val="006638E4"/>
    <w:rsid w:val="00663C19"/>
    <w:rsid w:val="00665229"/>
    <w:rsid w:val="00665D89"/>
    <w:rsid w:val="00665EBC"/>
    <w:rsid w:val="006668DA"/>
    <w:rsid w:val="00667309"/>
    <w:rsid w:val="00667351"/>
    <w:rsid w:val="00667C6C"/>
    <w:rsid w:val="00670150"/>
    <w:rsid w:val="006709C4"/>
    <w:rsid w:val="0067355E"/>
    <w:rsid w:val="00673EA2"/>
    <w:rsid w:val="006759AA"/>
    <w:rsid w:val="006766DB"/>
    <w:rsid w:val="00677F07"/>
    <w:rsid w:val="006811E9"/>
    <w:rsid w:val="006817BE"/>
    <w:rsid w:val="00683474"/>
    <w:rsid w:val="006837D4"/>
    <w:rsid w:val="006849EB"/>
    <w:rsid w:val="00686125"/>
    <w:rsid w:val="00686DBB"/>
    <w:rsid w:val="00687411"/>
    <w:rsid w:val="00687CA6"/>
    <w:rsid w:val="00692513"/>
    <w:rsid w:val="00693438"/>
    <w:rsid w:val="00693E1E"/>
    <w:rsid w:val="00695123"/>
    <w:rsid w:val="00695C1D"/>
    <w:rsid w:val="00695FDA"/>
    <w:rsid w:val="006A3538"/>
    <w:rsid w:val="006A63E4"/>
    <w:rsid w:val="006B021F"/>
    <w:rsid w:val="006B5E90"/>
    <w:rsid w:val="006B60B9"/>
    <w:rsid w:val="006B7EA6"/>
    <w:rsid w:val="006B7FE2"/>
    <w:rsid w:val="006C14E5"/>
    <w:rsid w:val="006C180A"/>
    <w:rsid w:val="006C2B6D"/>
    <w:rsid w:val="006C4832"/>
    <w:rsid w:val="006C63E3"/>
    <w:rsid w:val="006C6C42"/>
    <w:rsid w:val="006D10EF"/>
    <w:rsid w:val="006D14FF"/>
    <w:rsid w:val="006D3D79"/>
    <w:rsid w:val="006D4C0B"/>
    <w:rsid w:val="006D5537"/>
    <w:rsid w:val="006D6FAF"/>
    <w:rsid w:val="006D7308"/>
    <w:rsid w:val="006D75A1"/>
    <w:rsid w:val="006D7C15"/>
    <w:rsid w:val="006E046D"/>
    <w:rsid w:val="006E1F9D"/>
    <w:rsid w:val="006E231B"/>
    <w:rsid w:val="006E39B7"/>
    <w:rsid w:val="006E4261"/>
    <w:rsid w:val="006E5B40"/>
    <w:rsid w:val="006E5F52"/>
    <w:rsid w:val="006E7CD4"/>
    <w:rsid w:val="006F0801"/>
    <w:rsid w:val="006F21F9"/>
    <w:rsid w:val="006F54EB"/>
    <w:rsid w:val="006F5BB7"/>
    <w:rsid w:val="006F5EBB"/>
    <w:rsid w:val="007000A3"/>
    <w:rsid w:val="007005E9"/>
    <w:rsid w:val="00702F9A"/>
    <w:rsid w:val="00704865"/>
    <w:rsid w:val="0070610F"/>
    <w:rsid w:val="007066E3"/>
    <w:rsid w:val="007072A4"/>
    <w:rsid w:val="007109EF"/>
    <w:rsid w:val="00711459"/>
    <w:rsid w:val="00711E02"/>
    <w:rsid w:val="00713210"/>
    <w:rsid w:val="00713C33"/>
    <w:rsid w:val="00713C57"/>
    <w:rsid w:val="00713DB0"/>
    <w:rsid w:val="00714592"/>
    <w:rsid w:val="0071583B"/>
    <w:rsid w:val="00716A0E"/>
    <w:rsid w:val="007202CD"/>
    <w:rsid w:val="0072129E"/>
    <w:rsid w:val="00721710"/>
    <w:rsid w:val="00723580"/>
    <w:rsid w:val="00723CED"/>
    <w:rsid w:val="00723E21"/>
    <w:rsid w:val="0072437B"/>
    <w:rsid w:val="007245D5"/>
    <w:rsid w:val="00726600"/>
    <w:rsid w:val="00731978"/>
    <w:rsid w:val="00731FE6"/>
    <w:rsid w:val="007324D4"/>
    <w:rsid w:val="00733849"/>
    <w:rsid w:val="007346C3"/>
    <w:rsid w:val="007357F3"/>
    <w:rsid w:val="007379BB"/>
    <w:rsid w:val="0074003D"/>
    <w:rsid w:val="00740405"/>
    <w:rsid w:val="00740A5D"/>
    <w:rsid w:val="0074101A"/>
    <w:rsid w:val="00741082"/>
    <w:rsid w:val="00742168"/>
    <w:rsid w:val="0074500A"/>
    <w:rsid w:val="00746493"/>
    <w:rsid w:val="00746E13"/>
    <w:rsid w:val="00751A37"/>
    <w:rsid w:val="0075314F"/>
    <w:rsid w:val="0075443D"/>
    <w:rsid w:val="00760912"/>
    <w:rsid w:val="007624E0"/>
    <w:rsid w:val="00762DD8"/>
    <w:rsid w:val="00763617"/>
    <w:rsid w:val="007640F8"/>
    <w:rsid w:val="00765885"/>
    <w:rsid w:val="00767FC3"/>
    <w:rsid w:val="00771619"/>
    <w:rsid w:val="00772B50"/>
    <w:rsid w:val="00772CBA"/>
    <w:rsid w:val="00772D78"/>
    <w:rsid w:val="00774BD0"/>
    <w:rsid w:val="007750FB"/>
    <w:rsid w:val="00775A41"/>
    <w:rsid w:val="00777857"/>
    <w:rsid w:val="007810BC"/>
    <w:rsid w:val="0078214F"/>
    <w:rsid w:val="00786281"/>
    <w:rsid w:val="007910DB"/>
    <w:rsid w:val="00791372"/>
    <w:rsid w:val="00791400"/>
    <w:rsid w:val="00793B3E"/>
    <w:rsid w:val="00794B86"/>
    <w:rsid w:val="00794FEE"/>
    <w:rsid w:val="0079742F"/>
    <w:rsid w:val="007A1763"/>
    <w:rsid w:val="007A194A"/>
    <w:rsid w:val="007A5247"/>
    <w:rsid w:val="007A76FE"/>
    <w:rsid w:val="007A77F9"/>
    <w:rsid w:val="007B2D5A"/>
    <w:rsid w:val="007B4180"/>
    <w:rsid w:val="007B4E64"/>
    <w:rsid w:val="007B602A"/>
    <w:rsid w:val="007B66D1"/>
    <w:rsid w:val="007B79AA"/>
    <w:rsid w:val="007C08FC"/>
    <w:rsid w:val="007C1D18"/>
    <w:rsid w:val="007C2942"/>
    <w:rsid w:val="007C2D05"/>
    <w:rsid w:val="007C2FBB"/>
    <w:rsid w:val="007C4C80"/>
    <w:rsid w:val="007C7E14"/>
    <w:rsid w:val="007D0ED4"/>
    <w:rsid w:val="007D1DD6"/>
    <w:rsid w:val="007D2F5F"/>
    <w:rsid w:val="007D731A"/>
    <w:rsid w:val="007E062D"/>
    <w:rsid w:val="007E1330"/>
    <w:rsid w:val="007E2382"/>
    <w:rsid w:val="007E257A"/>
    <w:rsid w:val="007E31A9"/>
    <w:rsid w:val="007E3500"/>
    <w:rsid w:val="007E5A28"/>
    <w:rsid w:val="007E5A5D"/>
    <w:rsid w:val="007E5E3E"/>
    <w:rsid w:val="007E6F03"/>
    <w:rsid w:val="007E73A0"/>
    <w:rsid w:val="007E7EA1"/>
    <w:rsid w:val="007F11C1"/>
    <w:rsid w:val="007F2314"/>
    <w:rsid w:val="007F2FEF"/>
    <w:rsid w:val="007F460E"/>
    <w:rsid w:val="007F46C3"/>
    <w:rsid w:val="007F5559"/>
    <w:rsid w:val="0080386C"/>
    <w:rsid w:val="00805337"/>
    <w:rsid w:val="00806DD7"/>
    <w:rsid w:val="008121B8"/>
    <w:rsid w:val="008137A6"/>
    <w:rsid w:val="008141A1"/>
    <w:rsid w:val="00815FF0"/>
    <w:rsid w:val="008169D9"/>
    <w:rsid w:val="00817E1F"/>
    <w:rsid w:val="00820205"/>
    <w:rsid w:val="00824447"/>
    <w:rsid w:val="00825BCB"/>
    <w:rsid w:val="00832066"/>
    <w:rsid w:val="008324B0"/>
    <w:rsid w:val="00832AA8"/>
    <w:rsid w:val="008339AE"/>
    <w:rsid w:val="00833D98"/>
    <w:rsid w:val="00834605"/>
    <w:rsid w:val="008357A3"/>
    <w:rsid w:val="00835864"/>
    <w:rsid w:val="00836180"/>
    <w:rsid w:val="0083653E"/>
    <w:rsid w:val="00836AD5"/>
    <w:rsid w:val="0084353B"/>
    <w:rsid w:val="00843CB1"/>
    <w:rsid w:val="0084472D"/>
    <w:rsid w:val="00844783"/>
    <w:rsid w:val="00845309"/>
    <w:rsid w:val="00845F41"/>
    <w:rsid w:val="00846C89"/>
    <w:rsid w:val="008543D2"/>
    <w:rsid w:val="00855E8F"/>
    <w:rsid w:val="0085764A"/>
    <w:rsid w:val="00860F1C"/>
    <w:rsid w:val="00860FA7"/>
    <w:rsid w:val="00861904"/>
    <w:rsid w:val="00861F3A"/>
    <w:rsid w:val="00863E78"/>
    <w:rsid w:val="00864160"/>
    <w:rsid w:val="00865E6D"/>
    <w:rsid w:val="00870CE3"/>
    <w:rsid w:val="00871854"/>
    <w:rsid w:val="0087529B"/>
    <w:rsid w:val="0087531F"/>
    <w:rsid w:val="008766BE"/>
    <w:rsid w:val="00876C89"/>
    <w:rsid w:val="008802C8"/>
    <w:rsid w:val="0088059A"/>
    <w:rsid w:val="00880BBE"/>
    <w:rsid w:val="00880E2B"/>
    <w:rsid w:val="00881CC9"/>
    <w:rsid w:val="008849EA"/>
    <w:rsid w:val="00884B39"/>
    <w:rsid w:val="00884C1C"/>
    <w:rsid w:val="008855E6"/>
    <w:rsid w:val="0088622E"/>
    <w:rsid w:val="0088651A"/>
    <w:rsid w:val="00886C68"/>
    <w:rsid w:val="00886F64"/>
    <w:rsid w:val="0089112C"/>
    <w:rsid w:val="008916D6"/>
    <w:rsid w:val="00893250"/>
    <w:rsid w:val="00893769"/>
    <w:rsid w:val="00896115"/>
    <w:rsid w:val="0089639D"/>
    <w:rsid w:val="0089667F"/>
    <w:rsid w:val="008967E0"/>
    <w:rsid w:val="008A0931"/>
    <w:rsid w:val="008A1691"/>
    <w:rsid w:val="008A1831"/>
    <w:rsid w:val="008A32B2"/>
    <w:rsid w:val="008A351A"/>
    <w:rsid w:val="008A7330"/>
    <w:rsid w:val="008A7AC0"/>
    <w:rsid w:val="008B03B7"/>
    <w:rsid w:val="008B0F08"/>
    <w:rsid w:val="008B3870"/>
    <w:rsid w:val="008C1573"/>
    <w:rsid w:val="008C2FBB"/>
    <w:rsid w:val="008C4403"/>
    <w:rsid w:val="008C4BBC"/>
    <w:rsid w:val="008C4C8E"/>
    <w:rsid w:val="008D1950"/>
    <w:rsid w:val="008D1B27"/>
    <w:rsid w:val="008D1B41"/>
    <w:rsid w:val="008D27AB"/>
    <w:rsid w:val="008D4551"/>
    <w:rsid w:val="008D4C2A"/>
    <w:rsid w:val="008D5384"/>
    <w:rsid w:val="008D53E9"/>
    <w:rsid w:val="008D6163"/>
    <w:rsid w:val="008D6239"/>
    <w:rsid w:val="008D7463"/>
    <w:rsid w:val="008E0C24"/>
    <w:rsid w:val="008E1A28"/>
    <w:rsid w:val="008E3094"/>
    <w:rsid w:val="008E4D94"/>
    <w:rsid w:val="008E5C0D"/>
    <w:rsid w:val="008E5FC9"/>
    <w:rsid w:val="008E64E9"/>
    <w:rsid w:val="008E6CDE"/>
    <w:rsid w:val="008E7A6E"/>
    <w:rsid w:val="008E7FE0"/>
    <w:rsid w:val="008F0BE7"/>
    <w:rsid w:val="008F0FC3"/>
    <w:rsid w:val="008F1602"/>
    <w:rsid w:val="008F17AA"/>
    <w:rsid w:val="008F1E92"/>
    <w:rsid w:val="008F3485"/>
    <w:rsid w:val="008F4B35"/>
    <w:rsid w:val="008F6227"/>
    <w:rsid w:val="008F68E9"/>
    <w:rsid w:val="00901AAB"/>
    <w:rsid w:val="00902E82"/>
    <w:rsid w:val="0090434E"/>
    <w:rsid w:val="00907624"/>
    <w:rsid w:val="00910FD9"/>
    <w:rsid w:val="00911F90"/>
    <w:rsid w:val="00912C49"/>
    <w:rsid w:val="00913A10"/>
    <w:rsid w:val="0091465F"/>
    <w:rsid w:val="009146B5"/>
    <w:rsid w:val="00915ACF"/>
    <w:rsid w:val="00916D8D"/>
    <w:rsid w:val="0091707D"/>
    <w:rsid w:val="00917A2B"/>
    <w:rsid w:val="0092397B"/>
    <w:rsid w:val="00925115"/>
    <w:rsid w:val="00925143"/>
    <w:rsid w:val="00925384"/>
    <w:rsid w:val="00926872"/>
    <w:rsid w:val="009311B6"/>
    <w:rsid w:val="00931F9F"/>
    <w:rsid w:val="00932391"/>
    <w:rsid w:val="009328E5"/>
    <w:rsid w:val="00933262"/>
    <w:rsid w:val="00933442"/>
    <w:rsid w:val="00933E8F"/>
    <w:rsid w:val="00933F0E"/>
    <w:rsid w:val="00934A96"/>
    <w:rsid w:val="009364B4"/>
    <w:rsid w:val="0093697D"/>
    <w:rsid w:val="009373E7"/>
    <w:rsid w:val="00937481"/>
    <w:rsid w:val="00937525"/>
    <w:rsid w:val="009409AB"/>
    <w:rsid w:val="00941161"/>
    <w:rsid w:val="00946701"/>
    <w:rsid w:val="00950628"/>
    <w:rsid w:val="00952259"/>
    <w:rsid w:val="009545F5"/>
    <w:rsid w:val="00954D09"/>
    <w:rsid w:val="00955596"/>
    <w:rsid w:val="00956279"/>
    <w:rsid w:val="00960A3A"/>
    <w:rsid w:val="00961682"/>
    <w:rsid w:val="00961FF7"/>
    <w:rsid w:val="00962E0D"/>
    <w:rsid w:val="009630F4"/>
    <w:rsid w:val="009642E2"/>
    <w:rsid w:val="0096722E"/>
    <w:rsid w:val="00972274"/>
    <w:rsid w:val="0097487B"/>
    <w:rsid w:val="00974FEA"/>
    <w:rsid w:val="009764EB"/>
    <w:rsid w:val="009811F4"/>
    <w:rsid w:val="009827F7"/>
    <w:rsid w:val="00984334"/>
    <w:rsid w:val="00987D1A"/>
    <w:rsid w:val="00991D02"/>
    <w:rsid w:val="00992F2A"/>
    <w:rsid w:val="0099317E"/>
    <w:rsid w:val="009956AC"/>
    <w:rsid w:val="00995AE2"/>
    <w:rsid w:val="00995E2D"/>
    <w:rsid w:val="00996A4B"/>
    <w:rsid w:val="009A184E"/>
    <w:rsid w:val="009A3737"/>
    <w:rsid w:val="009A3EA2"/>
    <w:rsid w:val="009A7579"/>
    <w:rsid w:val="009B2D44"/>
    <w:rsid w:val="009B2F4E"/>
    <w:rsid w:val="009B353E"/>
    <w:rsid w:val="009B4F56"/>
    <w:rsid w:val="009B6168"/>
    <w:rsid w:val="009C075E"/>
    <w:rsid w:val="009C0D78"/>
    <w:rsid w:val="009C1844"/>
    <w:rsid w:val="009C27EF"/>
    <w:rsid w:val="009C28D7"/>
    <w:rsid w:val="009C2DC6"/>
    <w:rsid w:val="009C57AD"/>
    <w:rsid w:val="009C5F83"/>
    <w:rsid w:val="009D0067"/>
    <w:rsid w:val="009D0BF4"/>
    <w:rsid w:val="009D14D2"/>
    <w:rsid w:val="009D19F2"/>
    <w:rsid w:val="009D1C47"/>
    <w:rsid w:val="009D26AA"/>
    <w:rsid w:val="009D36E5"/>
    <w:rsid w:val="009D5FD0"/>
    <w:rsid w:val="009D64FC"/>
    <w:rsid w:val="009E1D7A"/>
    <w:rsid w:val="009E1EDF"/>
    <w:rsid w:val="009E1EF8"/>
    <w:rsid w:val="009E3606"/>
    <w:rsid w:val="009E491E"/>
    <w:rsid w:val="009E6316"/>
    <w:rsid w:val="009F1A10"/>
    <w:rsid w:val="009F1BF9"/>
    <w:rsid w:val="009F3613"/>
    <w:rsid w:val="009F38F9"/>
    <w:rsid w:val="009F393C"/>
    <w:rsid w:val="009F5E28"/>
    <w:rsid w:val="009F61B8"/>
    <w:rsid w:val="009F71E7"/>
    <w:rsid w:val="009F75AE"/>
    <w:rsid w:val="00A012B8"/>
    <w:rsid w:val="00A01B06"/>
    <w:rsid w:val="00A03EE2"/>
    <w:rsid w:val="00A04363"/>
    <w:rsid w:val="00A051DA"/>
    <w:rsid w:val="00A0628B"/>
    <w:rsid w:val="00A06AF7"/>
    <w:rsid w:val="00A077BB"/>
    <w:rsid w:val="00A07CD8"/>
    <w:rsid w:val="00A10979"/>
    <w:rsid w:val="00A116FC"/>
    <w:rsid w:val="00A1329F"/>
    <w:rsid w:val="00A1330B"/>
    <w:rsid w:val="00A1340C"/>
    <w:rsid w:val="00A13A82"/>
    <w:rsid w:val="00A14BBA"/>
    <w:rsid w:val="00A15053"/>
    <w:rsid w:val="00A162FB"/>
    <w:rsid w:val="00A16EBF"/>
    <w:rsid w:val="00A208D8"/>
    <w:rsid w:val="00A21917"/>
    <w:rsid w:val="00A2224C"/>
    <w:rsid w:val="00A23431"/>
    <w:rsid w:val="00A23E7E"/>
    <w:rsid w:val="00A23F41"/>
    <w:rsid w:val="00A2406E"/>
    <w:rsid w:val="00A24FE6"/>
    <w:rsid w:val="00A32BE7"/>
    <w:rsid w:val="00A37439"/>
    <w:rsid w:val="00A40FA0"/>
    <w:rsid w:val="00A41AE5"/>
    <w:rsid w:val="00A44586"/>
    <w:rsid w:val="00A44E7A"/>
    <w:rsid w:val="00A4525E"/>
    <w:rsid w:val="00A471D9"/>
    <w:rsid w:val="00A47E82"/>
    <w:rsid w:val="00A503B6"/>
    <w:rsid w:val="00A50A4D"/>
    <w:rsid w:val="00A51218"/>
    <w:rsid w:val="00A51CE7"/>
    <w:rsid w:val="00A53B26"/>
    <w:rsid w:val="00A53F6D"/>
    <w:rsid w:val="00A5413A"/>
    <w:rsid w:val="00A550AA"/>
    <w:rsid w:val="00A56541"/>
    <w:rsid w:val="00A56EF8"/>
    <w:rsid w:val="00A57626"/>
    <w:rsid w:val="00A605C0"/>
    <w:rsid w:val="00A60A35"/>
    <w:rsid w:val="00A60A7F"/>
    <w:rsid w:val="00A61CDE"/>
    <w:rsid w:val="00A62E76"/>
    <w:rsid w:val="00A62EF6"/>
    <w:rsid w:val="00A64AA7"/>
    <w:rsid w:val="00A6598D"/>
    <w:rsid w:val="00A67073"/>
    <w:rsid w:val="00A709D7"/>
    <w:rsid w:val="00A73EBC"/>
    <w:rsid w:val="00A766D5"/>
    <w:rsid w:val="00A81866"/>
    <w:rsid w:val="00A81D37"/>
    <w:rsid w:val="00A81D52"/>
    <w:rsid w:val="00A878E4"/>
    <w:rsid w:val="00A87BD6"/>
    <w:rsid w:val="00A9029A"/>
    <w:rsid w:val="00A90EDF"/>
    <w:rsid w:val="00A91FF2"/>
    <w:rsid w:val="00A935F0"/>
    <w:rsid w:val="00A9538E"/>
    <w:rsid w:val="00A966F1"/>
    <w:rsid w:val="00A96FED"/>
    <w:rsid w:val="00A979EF"/>
    <w:rsid w:val="00AA0BDC"/>
    <w:rsid w:val="00AA10C7"/>
    <w:rsid w:val="00AA1375"/>
    <w:rsid w:val="00AA2EF3"/>
    <w:rsid w:val="00AA7207"/>
    <w:rsid w:val="00AA760A"/>
    <w:rsid w:val="00AA7F6B"/>
    <w:rsid w:val="00AB0B2D"/>
    <w:rsid w:val="00AB0C0C"/>
    <w:rsid w:val="00AB0E23"/>
    <w:rsid w:val="00AB1C30"/>
    <w:rsid w:val="00AB4457"/>
    <w:rsid w:val="00AB63A2"/>
    <w:rsid w:val="00AC43B2"/>
    <w:rsid w:val="00AC452D"/>
    <w:rsid w:val="00AC4BC8"/>
    <w:rsid w:val="00AC5473"/>
    <w:rsid w:val="00AC5DB4"/>
    <w:rsid w:val="00AC6F06"/>
    <w:rsid w:val="00AC73B3"/>
    <w:rsid w:val="00AD0332"/>
    <w:rsid w:val="00AD0C07"/>
    <w:rsid w:val="00AD13B9"/>
    <w:rsid w:val="00AD2187"/>
    <w:rsid w:val="00AD46AE"/>
    <w:rsid w:val="00AD4F06"/>
    <w:rsid w:val="00AD5AD6"/>
    <w:rsid w:val="00AD631D"/>
    <w:rsid w:val="00AD634F"/>
    <w:rsid w:val="00AD708E"/>
    <w:rsid w:val="00AD7261"/>
    <w:rsid w:val="00AD7A96"/>
    <w:rsid w:val="00AD7C36"/>
    <w:rsid w:val="00AE1FB6"/>
    <w:rsid w:val="00AE2035"/>
    <w:rsid w:val="00AE32AB"/>
    <w:rsid w:val="00AE4F46"/>
    <w:rsid w:val="00AE54F1"/>
    <w:rsid w:val="00AE5C3E"/>
    <w:rsid w:val="00AE6548"/>
    <w:rsid w:val="00AE74AF"/>
    <w:rsid w:val="00AF1B18"/>
    <w:rsid w:val="00AF2A08"/>
    <w:rsid w:val="00AF3648"/>
    <w:rsid w:val="00AF3726"/>
    <w:rsid w:val="00AF3925"/>
    <w:rsid w:val="00B0069C"/>
    <w:rsid w:val="00B01D9F"/>
    <w:rsid w:val="00B0234F"/>
    <w:rsid w:val="00B03E14"/>
    <w:rsid w:val="00B06166"/>
    <w:rsid w:val="00B07C41"/>
    <w:rsid w:val="00B17830"/>
    <w:rsid w:val="00B179C6"/>
    <w:rsid w:val="00B17F5E"/>
    <w:rsid w:val="00B22030"/>
    <w:rsid w:val="00B226AC"/>
    <w:rsid w:val="00B23378"/>
    <w:rsid w:val="00B23613"/>
    <w:rsid w:val="00B25B01"/>
    <w:rsid w:val="00B27A1E"/>
    <w:rsid w:val="00B32ADF"/>
    <w:rsid w:val="00B35414"/>
    <w:rsid w:val="00B359F2"/>
    <w:rsid w:val="00B35B3D"/>
    <w:rsid w:val="00B37AFF"/>
    <w:rsid w:val="00B40763"/>
    <w:rsid w:val="00B41363"/>
    <w:rsid w:val="00B41627"/>
    <w:rsid w:val="00B41A20"/>
    <w:rsid w:val="00B4226A"/>
    <w:rsid w:val="00B42C48"/>
    <w:rsid w:val="00B42DA8"/>
    <w:rsid w:val="00B4306F"/>
    <w:rsid w:val="00B447C6"/>
    <w:rsid w:val="00B4502C"/>
    <w:rsid w:val="00B45231"/>
    <w:rsid w:val="00B46330"/>
    <w:rsid w:val="00B4638C"/>
    <w:rsid w:val="00B5130A"/>
    <w:rsid w:val="00B514A4"/>
    <w:rsid w:val="00B53C70"/>
    <w:rsid w:val="00B5488C"/>
    <w:rsid w:val="00B557F0"/>
    <w:rsid w:val="00B56F95"/>
    <w:rsid w:val="00B57B17"/>
    <w:rsid w:val="00B6057F"/>
    <w:rsid w:val="00B61FD3"/>
    <w:rsid w:val="00B65590"/>
    <w:rsid w:val="00B668F8"/>
    <w:rsid w:val="00B67748"/>
    <w:rsid w:val="00B700A3"/>
    <w:rsid w:val="00B711BA"/>
    <w:rsid w:val="00B71277"/>
    <w:rsid w:val="00B72F18"/>
    <w:rsid w:val="00B74D83"/>
    <w:rsid w:val="00B74F7E"/>
    <w:rsid w:val="00B751C3"/>
    <w:rsid w:val="00B76C41"/>
    <w:rsid w:val="00B814BE"/>
    <w:rsid w:val="00B837C7"/>
    <w:rsid w:val="00B848A5"/>
    <w:rsid w:val="00B85A48"/>
    <w:rsid w:val="00B86544"/>
    <w:rsid w:val="00B86A18"/>
    <w:rsid w:val="00B87119"/>
    <w:rsid w:val="00B87828"/>
    <w:rsid w:val="00B912BF"/>
    <w:rsid w:val="00B916C6"/>
    <w:rsid w:val="00B93239"/>
    <w:rsid w:val="00B94654"/>
    <w:rsid w:val="00BA0516"/>
    <w:rsid w:val="00BA06EF"/>
    <w:rsid w:val="00BA2E9E"/>
    <w:rsid w:val="00BA3EE6"/>
    <w:rsid w:val="00BA55E5"/>
    <w:rsid w:val="00BB30F5"/>
    <w:rsid w:val="00BB604F"/>
    <w:rsid w:val="00BB6051"/>
    <w:rsid w:val="00BB6A28"/>
    <w:rsid w:val="00BC0BE7"/>
    <w:rsid w:val="00BC2CBE"/>
    <w:rsid w:val="00BC324C"/>
    <w:rsid w:val="00BC4004"/>
    <w:rsid w:val="00BC55FD"/>
    <w:rsid w:val="00BC676E"/>
    <w:rsid w:val="00BC7F50"/>
    <w:rsid w:val="00BD0A71"/>
    <w:rsid w:val="00BD136E"/>
    <w:rsid w:val="00BD1394"/>
    <w:rsid w:val="00BD1A86"/>
    <w:rsid w:val="00BD3CDD"/>
    <w:rsid w:val="00BD58C3"/>
    <w:rsid w:val="00BD5F97"/>
    <w:rsid w:val="00BD7D39"/>
    <w:rsid w:val="00BE297B"/>
    <w:rsid w:val="00BE348B"/>
    <w:rsid w:val="00BE3494"/>
    <w:rsid w:val="00BE3570"/>
    <w:rsid w:val="00BE5626"/>
    <w:rsid w:val="00BF11BE"/>
    <w:rsid w:val="00BF16B3"/>
    <w:rsid w:val="00BF2EC3"/>
    <w:rsid w:val="00BF523E"/>
    <w:rsid w:val="00BF53D8"/>
    <w:rsid w:val="00BF6C78"/>
    <w:rsid w:val="00BF71D8"/>
    <w:rsid w:val="00BF75A6"/>
    <w:rsid w:val="00BF7632"/>
    <w:rsid w:val="00C032F1"/>
    <w:rsid w:val="00C033A3"/>
    <w:rsid w:val="00C035E6"/>
    <w:rsid w:val="00C03A23"/>
    <w:rsid w:val="00C03D1C"/>
    <w:rsid w:val="00C04724"/>
    <w:rsid w:val="00C0484E"/>
    <w:rsid w:val="00C04D15"/>
    <w:rsid w:val="00C0529D"/>
    <w:rsid w:val="00C065DF"/>
    <w:rsid w:val="00C1003F"/>
    <w:rsid w:val="00C10BD3"/>
    <w:rsid w:val="00C11046"/>
    <w:rsid w:val="00C12490"/>
    <w:rsid w:val="00C137AE"/>
    <w:rsid w:val="00C14B98"/>
    <w:rsid w:val="00C16825"/>
    <w:rsid w:val="00C1736F"/>
    <w:rsid w:val="00C20E6E"/>
    <w:rsid w:val="00C211E3"/>
    <w:rsid w:val="00C22B59"/>
    <w:rsid w:val="00C239EA"/>
    <w:rsid w:val="00C23B60"/>
    <w:rsid w:val="00C27DFD"/>
    <w:rsid w:val="00C32E69"/>
    <w:rsid w:val="00C331B5"/>
    <w:rsid w:val="00C3372D"/>
    <w:rsid w:val="00C35B74"/>
    <w:rsid w:val="00C36424"/>
    <w:rsid w:val="00C379B7"/>
    <w:rsid w:val="00C41005"/>
    <w:rsid w:val="00C41EA2"/>
    <w:rsid w:val="00C42647"/>
    <w:rsid w:val="00C43A8F"/>
    <w:rsid w:val="00C43D7E"/>
    <w:rsid w:val="00C45782"/>
    <w:rsid w:val="00C509A7"/>
    <w:rsid w:val="00C52241"/>
    <w:rsid w:val="00C52A16"/>
    <w:rsid w:val="00C537C7"/>
    <w:rsid w:val="00C53CD9"/>
    <w:rsid w:val="00C55C40"/>
    <w:rsid w:val="00C5607A"/>
    <w:rsid w:val="00C63018"/>
    <w:rsid w:val="00C63A40"/>
    <w:rsid w:val="00C64B12"/>
    <w:rsid w:val="00C64D11"/>
    <w:rsid w:val="00C66FF9"/>
    <w:rsid w:val="00C67DBA"/>
    <w:rsid w:val="00C72E8C"/>
    <w:rsid w:val="00C734CD"/>
    <w:rsid w:val="00C75EE9"/>
    <w:rsid w:val="00C765C1"/>
    <w:rsid w:val="00C76D76"/>
    <w:rsid w:val="00C77773"/>
    <w:rsid w:val="00C8098B"/>
    <w:rsid w:val="00C80E2C"/>
    <w:rsid w:val="00C827B2"/>
    <w:rsid w:val="00C84A1B"/>
    <w:rsid w:val="00C84A84"/>
    <w:rsid w:val="00C8770E"/>
    <w:rsid w:val="00C90020"/>
    <w:rsid w:val="00C93180"/>
    <w:rsid w:val="00C931CC"/>
    <w:rsid w:val="00C951B0"/>
    <w:rsid w:val="00C957D6"/>
    <w:rsid w:val="00C95FB6"/>
    <w:rsid w:val="00C97B15"/>
    <w:rsid w:val="00CA0649"/>
    <w:rsid w:val="00CA0BF1"/>
    <w:rsid w:val="00CA3DDB"/>
    <w:rsid w:val="00CA4C67"/>
    <w:rsid w:val="00CA5DC0"/>
    <w:rsid w:val="00CA66EC"/>
    <w:rsid w:val="00CB210B"/>
    <w:rsid w:val="00CB28CA"/>
    <w:rsid w:val="00CB67C5"/>
    <w:rsid w:val="00CB7928"/>
    <w:rsid w:val="00CC372C"/>
    <w:rsid w:val="00CC649C"/>
    <w:rsid w:val="00CC6A96"/>
    <w:rsid w:val="00CC6AA8"/>
    <w:rsid w:val="00CC7EDD"/>
    <w:rsid w:val="00CD053A"/>
    <w:rsid w:val="00CD42A6"/>
    <w:rsid w:val="00CD525D"/>
    <w:rsid w:val="00CE0935"/>
    <w:rsid w:val="00CE0CD8"/>
    <w:rsid w:val="00CE187F"/>
    <w:rsid w:val="00CE3B20"/>
    <w:rsid w:val="00CE3FE5"/>
    <w:rsid w:val="00CE4062"/>
    <w:rsid w:val="00CF15BD"/>
    <w:rsid w:val="00CF2E76"/>
    <w:rsid w:val="00CF34A9"/>
    <w:rsid w:val="00D00856"/>
    <w:rsid w:val="00D00DE3"/>
    <w:rsid w:val="00D055F3"/>
    <w:rsid w:val="00D05787"/>
    <w:rsid w:val="00D05FFE"/>
    <w:rsid w:val="00D06001"/>
    <w:rsid w:val="00D077B0"/>
    <w:rsid w:val="00D07C5F"/>
    <w:rsid w:val="00D11EBE"/>
    <w:rsid w:val="00D12386"/>
    <w:rsid w:val="00D145F6"/>
    <w:rsid w:val="00D156B0"/>
    <w:rsid w:val="00D15B08"/>
    <w:rsid w:val="00D16650"/>
    <w:rsid w:val="00D16A5C"/>
    <w:rsid w:val="00D17526"/>
    <w:rsid w:val="00D2132B"/>
    <w:rsid w:val="00D217AB"/>
    <w:rsid w:val="00D22D3B"/>
    <w:rsid w:val="00D30A6F"/>
    <w:rsid w:val="00D31AD5"/>
    <w:rsid w:val="00D329FA"/>
    <w:rsid w:val="00D33D29"/>
    <w:rsid w:val="00D33F39"/>
    <w:rsid w:val="00D362D4"/>
    <w:rsid w:val="00D36317"/>
    <w:rsid w:val="00D416F1"/>
    <w:rsid w:val="00D44A37"/>
    <w:rsid w:val="00D456C0"/>
    <w:rsid w:val="00D50871"/>
    <w:rsid w:val="00D5293D"/>
    <w:rsid w:val="00D52F19"/>
    <w:rsid w:val="00D5563C"/>
    <w:rsid w:val="00D578FB"/>
    <w:rsid w:val="00D57C82"/>
    <w:rsid w:val="00D60C96"/>
    <w:rsid w:val="00D63D77"/>
    <w:rsid w:val="00D63FD7"/>
    <w:rsid w:val="00D643AC"/>
    <w:rsid w:val="00D654EE"/>
    <w:rsid w:val="00D65B3E"/>
    <w:rsid w:val="00D70107"/>
    <w:rsid w:val="00D70392"/>
    <w:rsid w:val="00D70500"/>
    <w:rsid w:val="00D70653"/>
    <w:rsid w:val="00D70B01"/>
    <w:rsid w:val="00D73D7A"/>
    <w:rsid w:val="00D74103"/>
    <w:rsid w:val="00D747E3"/>
    <w:rsid w:val="00D74BEC"/>
    <w:rsid w:val="00D76FB6"/>
    <w:rsid w:val="00D7741C"/>
    <w:rsid w:val="00D77EE9"/>
    <w:rsid w:val="00D815AB"/>
    <w:rsid w:val="00D834D3"/>
    <w:rsid w:val="00D849C6"/>
    <w:rsid w:val="00D85654"/>
    <w:rsid w:val="00D859BE"/>
    <w:rsid w:val="00D8698E"/>
    <w:rsid w:val="00D902EE"/>
    <w:rsid w:val="00D90D31"/>
    <w:rsid w:val="00D92EE7"/>
    <w:rsid w:val="00D933BE"/>
    <w:rsid w:val="00D93A2B"/>
    <w:rsid w:val="00D94F0F"/>
    <w:rsid w:val="00D963C7"/>
    <w:rsid w:val="00D966F8"/>
    <w:rsid w:val="00D97018"/>
    <w:rsid w:val="00D97AD4"/>
    <w:rsid w:val="00DA091C"/>
    <w:rsid w:val="00DA0C0C"/>
    <w:rsid w:val="00DA2C6C"/>
    <w:rsid w:val="00DA4B5B"/>
    <w:rsid w:val="00DB0135"/>
    <w:rsid w:val="00DB24E5"/>
    <w:rsid w:val="00DB2E9E"/>
    <w:rsid w:val="00DB39A2"/>
    <w:rsid w:val="00DB4C1F"/>
    <w:rsid w:val="00DB525C"/>
    <w:rsid w:val="00DB54F9"/>
    <w:rsid w:val="00DB5887"/>
    <w:rsid w:val="00DB5EE8"/>
    <w:rsid w:val="00DB60D0"/>
    <w:rsid w:val="00DB6404"/>
    <w:rsid w:val="00DB6F1C"/>
    <w:rsid w:val="00DB7404"/>
    <w:rsid w:val="00DC0377"/>
    <w:rsid w:val="00DC3AFD"/>
    <w:rsid w:val="00DC421D"/>
    <w:rsid w:val="00DC463A"/>
    <w:rsid w:val="00DC5272"/>
    <w:rsid w:val="00DC67FB"/>
    <w:rsid w:val="00DC7C84"/>
    <w:rsid w:val="00DD08F7"/>
    <w:rsid w:val="00DD13C9"/>
    <w:rsid w:val="00DD2761"/>
    <w:rsid w:val="00DD2B30"/>
    <w:rsid w:val="00DD2DC6"/>
    <w:rsid w:val="00DD3C8A"/>
    <w:rsid w:val="00DD5221"/>
    <w:rsid w:val="00DD56F0"/>
    <w:rsid w:val="00DD6628"/>
    <w:rsid w:val="00DD7941"/>
    <w:rsid w:val="00DD7BFE"/>
    <w:rsid w:val="00DD7C34"/>
    <w:rsid w:val="00DE06D4"/>
    <w:rsid w:val="00DE0C6F"/>
    <w:rsid w:val="00DE1E3D"/>
    <w:rsid w:val="00DE420C"/>
    <w:rsid w:val="00DE49F1"/>
    <w:rsid w:val="00DF2DA7"/>
    <w:rsid w:val="00DF2EB7"/>
    <w:rsid w:val="00DF3396"/>
    <w:rsid w:val="00DF423C"/>
    <w:rsid w:val="00DF551F"/>
    <w:rsid w:val="00DF63EE"/>
    <w:rsid w:val="00DF66F0"/>
    <w:rsid w:val="00DF7AD1"/>
    <w:rsid w:val="00E027C0"/>
    <w:rsid w:val="00E03A12"/>
    <w:rsid w:val="00E04D6C"/>
    <w:rsid w:val="00E05F51"/>
    <w:rsid w:val="00E06AF3"/>
    <w:rsid w:val="00E103D1"/>
    <w:rsid w:val="00E10E23"/>
    <w:rsid w:val="00E12336"/>
    <w:rsid w:val="00E12D07"/>
    <w:rsid w:val="00E1340D"/>
    <w:rsid w:val="00E156C0"/>
    <w:rsid w:val="00E2363F"/>
    <w:rsid w:val="00E26C45"/>
    <w:rsid w:val="00E3002C"/>
    <w:rsid w:val="00E30458"/>
    <w:rsid w:val="00E31ED6"/>
    <w:rsid w:val="00E3203D"/>
    <w:rsid w:val="00E32FA1"/>
    <w:rsid w:val="00E33A8D"/>
    <w:rsid w:val="00E348EA"/>
    <w:rsid w:val="00E34F91"/>
    <w:rsid w:val="00E35B21"/>
    <w:rsid w:val="00E36930"/>
    <w:rsid w:val="00E37120"/>
    <w:rsid w:val="00E410A8"/>
    <w:rsid w:val="00E427E8"/>
    <w:rsid w:val="00E43FC0"/>
    <w:rsid w:val="00E44294"/>
    <w:rsid w:val="00E44FDE"/>
    <w:rsid w:val="00E478A8"/>
    <w:rsid w:val="00E47AA2"/>
    <w:rsid w:val="00E5014B"/>
    <w:rsid w:val="00E51C51"/>
    <w:rsid w:val="00E5251A"/>
    <w:rsid w:val="00E54614"/>
    <w:rsid w:val="00E56C1D"/>
    <w:rsid w:val="00E57557"/>
    <w:rsid w:val="00E577E4"/>
    <w:rsid w:val="00E57FE7"/>
    <w:rsid w:val="00E61F3D"/>
    <w:rsid w:val="00E62138"/>
    <w:rsid w:val="00E70DB7"/>
    <w:rsid w:val="00E72316"/>
    <w:rsid w:val="00E73249"/>
    <w:rsid w:val="00E73CAF"/>
    <w:rsid w:val="00E7487E"/>
    <w:rsid w:val="00E74F0E"/>
    <w:rsid w:val="00E76B0D"/>
    <w:rsid w:val="00E76CB8"/>
    <w:rsid w:val="00E771EE"/>
    <w:rsid w:val="00E80032"/>
    <w:rsid w:val="00E807A9"/>
    <w:rsid w:val="00E80ABA"/>
    <w:rsid w:val="00E81678"/>
    <w:rsid w:val="00E82F92"/>
    <w:rsid w:val="00E83007"/>
    <w:rsid w:val="00E8404C"/>
    <w:rsid w:val="00E843C1"/>
    <w:rsid w:val="00E845C4"/>
    <w:rsid w:val="00E8502E"/>
    <w:rsid w:val="00E85A72"/>
    <w:rsid w:val="00E85E34"/>
    <w:rsid w:val="00E8713C"/>
    <w:rsid w:val="00E8784C"/>
    <w:rsid w:val="00E90737"/>
    <w:rsid w:val="00E90B2D"/>
    <w:rsid w:val="00E9246F"/>
    <w:rsid w:val="00E92762"/>
    <w:rsid w:val="00E92860"/>
    <w:rsid w:val="00E92E3C"/>
    <w:rsid w:val="00E95883"/>
    <w:rsid w:val="00E95A0A"/>
    <w:rsid w:val="00EA4753"/>
    <w:rsid w:val="00EA481D"/>
    <w:rsid w:val="00EA4A45"/>
    <w:rsid w:val="00EA6809"/>
    <w:rsid w:val="00EA6ABF"/>
    <w:rsid w:val="00EB0959"/>
    <w:rsid w:val="00EB0DD2"/>
    <w:rsid w:val="00EB25BE"/>
    <w:rsid w:val="00EB326B"/>
    <w:rsid w:val="00EB3798"/>
    <w:rsid w:val="00EB4319"/>
    <w:rsid w:val="00EB4ADC"/>
    <w:rsid w:val="00EB4DBD"/>
    <w:rsid w:val="00EB66DA"/>
    <w:rsid w:val="00EB682E"/>
    <w:rsid w:val="00EB6E46"/>
    <w:rsid w:val="00EC2015"/>
    <w:rsid w:val="00EC305B"/>
    <w:rsid w:val="00EC42B2"/>
    <w:rsid w:val="00EC4BFE"/>
    <w:rsid w:val="00EC6269"/>
    <w:rsid w:val="00EC7273"/>
    <w:rsid w:val="00ED2D0B"/>
    <w:rsid w:val="00ED33C7"/>
    <w:rsid w:val="00ED34C8"/>
    <w:rsid w:val="00ED44E1"/>
    <w:rsid w:val="00ED4C8A"/>
    <w:rsid w:val="00ED5776"/>
    <w:rsid w:val="00EE034F"/>
    <w:rsid w:val="00EE16CB"/>
    <w:rsid w:val="00EE1B47"/>
    <w:rsid w:val="00EE4962"/>
    <w:rsid w:val="00EE53A1"/>
    <w:rsid w:val="00EE7800"/>
    <w:rsid w:val="00EF09AD"/>
    <w:rsid w:val="00EF2D7B"/>
    <w:rsid w:val="00EF5492"/>
    <w:rsid w:val="00EF5FC4"/>
    <w:rsid w:val="00EF6194"/>
    <w:rsid w:val="00EF6F42"/>
    <w:rsid w:val="00EF719D"/>
    <w:rsid w:val="00F00793"/>
    <w:rsid w:val="00F0114C"/>
    <w:rsid w:val="00F015D8"/>
    <w:rsid w:val="00F01BA1"/>
    <w:rsid w:val="00F04C47"/>
    <w:rsid w:val="00F05274"/>
    <w:rsid w:val="00F0556E"/>
    <w:rsid w:val="00F05A6A"/>
    <w:rsid w:val="00F06571"/>
    <w:rsid w:val="00F10BDF"/>
    <w:rsid w:val="00F112AE"/>
    <w:rsid w:val="00F1159F"/>
    <w:rsid w:val="00F11823"/>
    <w:rsid w:val="00F12B8B"/>
    <w:rsid w:val="00F14AA7"/>
    <w:rsid w:val="00F14DBF"/>
    <w:rsid w:val="00F15130"/>
    <w:rsid w:val="00F153A0"/>
    <w:rsid w:val="00F157E4"/>
    <w:rsid w:val="00F15E66"/>
    <w:rsid w:val="00F20217"/>
    <w:rsid w:val="00F2123F"/>
    <w:rsid w:val="00F25229"/>
    <w:rsid w:val="00F272FF"/>
    <w:rsid w:val="00F3177B"/>
    <w:rsid w:val="00F3381B"/>
    <w:rsid w:val="00F33C85"/>
    <w:rsid w:val="00F3642C"/>
    <w:rsid w:val="00F36ABC"/>
    <w:rsid w:val="00F41753"/>
    <w:rsid w:val="00F42EF3"/>
    <w:rsid w:val="00F43665"/>
    <w:rsid w:val="00F501FD"/>
    <w:rsid w:val="00F506DB"/>
    <w:rsid w:val="00F507C3"/>
    <w:rsid w:val="00F51674"/>
    <w:rsid w:val="00F51719"/>
    <w:rsid w:val="00F52044"/>
    <w:rsid w:val="00F53A00"/>
    <w:rsid w:val="00F53C66"/>
    <w:rsid w:val="00F54B0F"/>
    <w:rsid w:val="00F5665B"/>
    <w:rsid w:val="00F56C4B"/>
    <w:rsid w:val="00F57A8D"/>
    <w:rsid w:val="00F60E35"/>
    <w:rsid w:val="00F6149E"/>
    <w:rsid w:val="00F620ED"/>
    <w:rsid w:val="00F6255E"/>
    <w:rsid w:val="00F6286E"/>
    <w:rsid w:val="00F67A36"/>
    <w:rsid w:val="00F70E34"/>
    <w:rsid w:val="00F72CC1"/>
    <w:rsid w:val="00F735D9"/>
    <w:rsid w:val="00F73BCD"/>
    <w:rsid w:val="00F73D03"/>
    <w:rsid w:val="00F762E3"/>
    <w:rsid w:val="00F77CDE"/>
    <w:rsid w:val="00F80A27"/>
    <w:rsid w:val="00F81C82"/>
    <w:rsid w:val="00F8236B"/>
    <w:rsid w:val="00F8304D"/>
    <w:rsid w:val="00F83185"/>
    <w:rsid w:val="00F8483F"/>
    <w:rsid w:val="00F85865"/>
    <w:rsid w:val="00F86AB5"/>
    <w:rsid w:val="00F8779E"/>
    <w:rsid w:val="00F9077F"/>
    <w:rsid w:val="00F919E2"/>
    <w:rsid w:val="00F92337"/>
    <w:rsid w:val="00F935DB"/>
    <w:rsid w:val="00F9488C"/>
    <w:rsid w:val="00F96EFF"/>
    <w:rsid w:val="00FA4BF0"/>
    <w:rsid w:val="00FA79A4"/>
    <w:rsid w:val="00FB0B0D"/>
    <w:rsid w:val="00FB25E4"/>
    <w:rsid w:val="00FB45E3"/>
    <w:rsid w:val="00FB51AF"/>
    <w:rsid w:val="00FB5418"/>
    <w:rsid w:val="00FB6C84"/>
    <w:rsid w:val="00FB7DA2"/>
    <w:rsid w:val="00FC008F"/>
    <w:rsid w:val="00FC069D"/>
    <w:rsid w:val="00FC1F52"/>
    <w:rsid w:val="00FC383D"/>
    <w:rsid w:val="00FC4ED8"/>
    <w:rsid w:val="00FC53A1"/>
    <w:rsid w:val="00FD0CD0"/>
    <w:rsid w:val="00FD104A"/>
    <w:rsid w:val="00FD2B69"/>
    <w:rsid w:val="00FD3689"/>
    <w:rsid w:val="00FD444D"/>
    <w:rsid w:val="00FD75A5"/>
    <w:rsid w:val="00FE00E0"/>
    <w:rsid w:val="00FE041F"/>
    <w:rsid w:val="00FE0532"/>
    <w:rsid w:val="00FE1AE0"/>
    <w:rsid w:val="00FE26BB"/>
    <w:rsid w:val="00FE487D"/>
    <w:rsid w:val="00FE49B9"/>
    <w:rsid w:val="00FE5B25"/>
    <w:rsid w:val="00FE7BBC"/>
    <w:rsid w:val="00FF31C2"/>
    <w:rsid w:val="00FF3480"/>
    <w:rsid w:val="00FF35D7"/>
    <w:rsid w:val="00FF4F82"/>
    <w:rsid w:val="00FF5689"/>
    <w:rsid w:val="00FF60BC"/>
    <w:rsid w:val="00FF60F5"/>
    <w:rsid w:val="00FF6E9E"/>
    <w:rsid w:val="00FF7F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FF2C831"/>
  <w15:docId w15:val="{28A2BC18-5BB2-4752-815E-7684600C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0B"/>
    <w:pPr>
      <w:spacing w:after="0"/>
      <w:jc w:val="both"/>
    </w:pPr>
    <w:rPr>
      <w:rFonts w:ascii="Arial" w:hAnsi="Arial" w:cs="Arial"/>
      <w:noProof/>
      <w:sz w:val="24"/>
      <w:szCs w:val="24"/>
      <w:lang w:val="ro-RO"/>
    </w:rPr>
  </w:style>
  <w:style w:type="paragraph" w:styleId="Heading1">
    <w:name w:val="heading 1"/>
    <w:basedOn w:val="Normal"/>
    <w:next w:val="Normal"/>
    <w:link w:val="Heading1Char"/>
    <w:qFormat/>
    <w:rsid w:val="00422711"/>
    <w:pPr>
      <w:keepNext/>
      <w:keepLines/>
      <w:spacing w:before="48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qFormat/>
    <w:rsid w:val="00422711"/>
    <w:pPr>
      <w:keepNext/>
      <w:spacing w:line="240" w:lineRule="auto"/>
      <w:outlineLvl w:val="1"/>
    </w:pPr>
    <w:rPr>
      <w:rFonts w:ascii="Times New Roman" w:eastAsia="Times New Roman" w:hAnsi="Times New Roman" w:cs="Times New Roman"/>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422711"/>
    <w:pPr>
      <w:keepNext/>
      <w:keepLines/>
      <w:spacing w:before="240"/>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rsid w:val="00422711"/>
    <w:rPr>
      <w:rFonts w:ascii="Times New Roman" w:eastAsia="Times New Roman" w:hAnsi="Times New Roman" w:cs="Times New Roman"/>
      <w:b/>
      <w:bCs/>
      <w:sz w:val="24"/>
      <w:szCs w:val="24"/>
      <w:lang w:val="ro-RO" w:eastAsia="ro-RO"/>
    </w:rPr>
  </w:style>
  <w:style w:type="numbering" w:customStyle="1" w:styleId="NoList1">
    <w:name w:val="No List1"/>
    <w:next w:val="NoList"/>
    <w:uiPriority w:val="99"/>
    <w:semiHidden/>
    <w:unhideWhenUsed/>
    <w:rsid w:val="00422711"/>
  </w:style>
  <w:style w:type="paragraph" w:styleId="Header">
    <w:name w:val="header"/>
    <w:aliases w:val="Mediu"/>
    <w:basedOn w:val="Normal"/>
    <w:link w:val="HeaderChar"/>
    <w:uiPriority w:val="99"/>
    <w:unhideWhenUsed/>
    <w:rsid w:val="00422711"/>
    <w:pPr>
      <w:tabs>
        <w:tab w:val="center" w:pos="4680"/>
        <w:tab w:val="right" w:pos="9360"/>
      </w:tabs>
      <w:spacing w:line="240" w:lineRule="auto"/>
    </w:pPr>
  </w:style>
  <w:style w:type="character" w:customStyle="1" w:styleId="HeaderChar">
    <w:name w:val="Header Char"/>
    <w:aliases w:val="Mediu Char"/>
    <w:basedOn w:val="DefaultParagraphFont"/>
    <w:link w:val="Header"/>
    <w:uiPriority w:val="99"/>
    <w:rsid w:val="00422711"/>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422711"/>
    <w:pPr>
      <w:tabs>
        <w:tab w:val="center" w:pos="4680"/>
        <w:tab w:val="right" w:pos="9360"/>
      </w:tabs>
      <w:spacing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422711"/>
  </w:style>
  <w:style w:type="character" w:styleId="PlaceholderText">
    <w:name w:val="Placeholder Text"/>
    <w:basedOn w:val="DefaultParagraphFont"/>
    <w:uiPriority w:val="99"/>
    <w:semiHidden/>
    <w:rsid w:val="00422711"/>
    <w:rPr>
      <w:color w:val="808080"/>
    </w:rPr>
  </w:style>
  <w:style w:type="paragraph" w:customStyle="1" w:styleId="Default">
    <w:name w:val="Default"/>
    <w:rsid w:val="00422711"/>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422711"/>
    <w:rPr>
      <w:color w:val="0000FF"/>
      <w:u w:val="single"/>
    </w:rPr>
  </w:style>
  <w:style w:type="character" w:customStyle="1" w:styleId="Heading1Char">
    <w:name w:val="Heading 1 Char"/>
    <w:basedOn w:val="DefaultParagraphFont"/>
    <w:link w:val="Heading1"/>
    <w:rsid w:val="00422711"/>
    <w:rPr>
      <w:rFonts w:ascii="Calibri Light" w:eastAsia="Times New Roman" w:hAnsi="Calibri Light" w:cs="Times New Roman"/>
      <w:color w:val="2E74B5"/>
      <w:sz w:val="32"/>
      <w:szCs w:val="32"/>
    </w:rPr>
  </w:style>
  <w:style w:type="paragraph" w:styleId="BodyText">
    <w:name w:val="Body Text"/>
    <w:basedOn w:val="Normal"/>
    <w:link w:val="BodyTextChar"/>
    <w:rsid w:val="00422711"/>
    <w:pPr>
      <w:spacing w:after="120"/>
    </w:pPr>
    <w:rPr>
      <w:rFonts w:ascii="Calibri" w:eastAsia="Times New Roman" w:hAnsi="Calibri" w:cs="Times New Roman"/>
    </w:rPr>
  </w:style>
  <w:style w:type="character" w:customStyle="1" w:styleId="BodyTextChar">
    <w:name w:val="Body Text Char"/>
    <w:basedOn w:val="DefaultParagraphFont"/>
    <w:link w:val="BodyText"/>
    <w:rsid w:val="00422711"/>
    <w:rPr>
      <w:rFonts w:ascii="Calibri" w:eastAsia="Times New Roman" w:hAnsi="Calibri" w:cs="Times New Roman"/>
    </w:rPr>
  </w:style>
  <w:style w:type="paragraph" w:styleId="ListParagraph">
    <w:name w:val="List Paragraph"/>
    <w:aliases w:val="Normal bullet 2,Forth level,Lettre d'introduction,Header bold,bullets,Arial,List Paragraph111111,body 2,List Paragraph11,List Paragraph111,List Paragraph1111,List Paragraph11111,List Paragraph1111111,List1,List_Paragraph,List Paragraph1"/>
    <w:basedOn w:val="Normal"/>
    <w:link w:val="ListParagraphChar"/>
    <w:uiPriority w:val="34"/>
    <w:qFormat/>
    <w:rsid w:val="00422711"/>
    <w:pPr>
      <w:suppressAutoHyphens/>
      <w:ind w:left="720"/>
      <w:contextualSpacing/>
    </w:pPr>
    <w:rPr>
      <w:rFonts w:ascii="Calibri" w:eastAsia="Calibri" w:hAnsi="Calibri" w:cs="Calibri"/>
      <w:lang w:eastAsia="ar-SA"/>
    </w:rPr>
  </w:style>
  <w:style w:type="paragraph" w:styleId="NoSpacing">
    <w:name w:val="No Spacing"/>
    <w:uiPriority w:val="1"/>
    <w:qFormat/>
    <w:rsid w:val="00422711"/>
    <w:pPr>
      <w:suppressAutoHyphens/>
      <w:spacing w:after="0" w:line="240" w:lineRule="auto"/>
    </w:pPr>
    <w:rPr>
      <w:rFonts w:ascii="Calibri" w:eastAsia="Calibri" w:hAnsi="Calibri" w:cs="Calibri"/>
      <w:lang w:eastAsia="ar-SA"/>
    </w:rPr>
  </w:style>
  <w:style w:type="paragraph" w:customStyle="1" w:styleId="PARNOU">
    <w:name w:val="PARNOU"/>
    <w:basedOn w:val="Normal"/>
    <w:rsid w:val="00422711"/>
    <w:pPr>
      <w:overflowPunct w:val="0"/>
      <w:autoSpaceDE w:val="0"/>
      <w:autoSpaceDN w:val="0"/>
      <w:adjustRightInd w:val="0"/>
      <w:spacing w:line="240" w:lineRule="atLeast"/>
    </w:pPr>
    <w:rPr>
      <w:rFonts w:ascii="FormalScrp421 BT" w:eastAsia="Times New Roman" w:hAnsi="FormalScrp421 BT" w:cs="Times New Roman"/>
      <w:b/>
      <w:spacing w:val="20"/>
      <w:szCs w:val="20"/>
      <w:lang w:eastAsia="ro-RO"/>
    </w:rPr>
  </w:style>
  <w:style w:type="paragraph" w:styleId="BalloonText">
    <w:name w:val="Balloon Text"/>
    <w:basedOn w:val="Normal"/>
    <w:link w:val="BalloonTextChar"/>
    <w:uiPriority w:val="99"/>
    <w:semiHidden/>
    <w:unhideWhenUsed/>
    <w:rsid w:val="004227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711"/>
    <w:rPr>
      <w:rFonts w:ascii="Tahoma" w:hAnsi="Tahoma" w:cs="Tahoma"/>
      <w:sz w:val="16"/>
      <w:szCs w:val="16"/>
    </w:rPr>
  </w:style>
  <w:style w:type="character" w:customStyle="1" w:styleId="HeaderChar1">
    <w:name w:val="Header Char1"/>
    <w:aliases w:val="Mediu Char1"/>
    <w:basedOn w:val="DefaultParagraphFont"/>
    <w:rsid w:val="00422711"/>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422711"/>
  </w:style>
  <w:style w:type="paragraph" w:styleId="DocumentMap">
    <w:name w:val="Document Map"/>
    <w:basedOn w:val="Normal"/>
    <w:link w:val="DocumentMapChar"/>
    <w:uiPriority w:val="99"/>
    <w:semiHidden/>
    <w:unhideWhenUsed/>
    <w:rsid w:val="0042271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22711"/>
    <w:rPr>
      <w:rFonts w:ascii="Tahoma" w:hAnsi="Tahoma" w:cs="Tahoma"/>
      <w:sz w:val="16"/>
      <w:szCs w:val="16"/>
    </w:rPr>
  </w:style>
  <w:style w:type="paragraph" w:styleId="BodyTextIndent3">
    <w:name w:val="Body Text Indent 3"/>
    <w:basedOn w:val="Normal"/>
    <w:link w:val="BodyTextIndent3Char"/>
    <w:uiPriority w:val="99"/>
    <w:unhideWhenUsed/>
    <w:rsid w:val="00422711"/>
    <w:pPr>
      <w:spacing w:after="120" w:line="259" w:lineRule="auto"/>
      <w:ind w:left="360"/>
    </w:pPr>
    <w:rPr>
      <w:sz w:val="16"/>
      <w:szCs w:val="16"/>
    </w:rPr>
  </w:style>
  <w:style w:type="character" w:customStyle="1" w:styleId="BodyTextIndent3Char">
    <w:name w:val="Body Text Indent 3 Char"/>
    <w:basedOn w:val="DefaultParagraphFont"/>
    <w:link w:val="BodyTextIndent3"/>
    <w:uiPriority w:val="99"/>
    <w:rsid w:val="00422711"/>
    <w:rPr>
      <w:sz w:val="16"/>
      <w:szCs w:val="16"/>
    </w:rPr>
  </w:style>
  <w:style w:type="paragraph" w:customStyle="1" w:styleId="StyleHidden">
    <w:name w:val="StyleHidden"/>
    <w:basedOn w:val="Normal"/>
    <w:link w:val="StyleHiddenChar"/>
    <w:rsid w:val="00422711"/>
    <w:pPr>
      <w:spacing w:after="120" w:line="240" w:lineRule="auto"/>
    </w:pPr>
    <w:rPr>
      <w:sz w:val="2"/>
      <w:lang w:eastAsia="ro-RO"/>
    </w:rPr>
  </w:style>
  <w:style w:type="character" w:customStyle="1" w:styleId="StyleHiddenChar">
    <w:name w:val="StyleHidden Char"/>
    <w:basedOn w:val="DefaultParagraphFont"/>
    <w:link w:val="StyleHidden"/>
    <w:rsid w:val="00422711"/>
    <w:rPr>
      <w:sz w:val="2"/>
      <w:lang w:val="ro-RO" w:eastAsia="ro-RO"/>
    </w:rPr>
  </w:style>
  <w:style w:type="character" w:customStyle="1" w:styleId="Heading1Char1">
    <w:name w:val="Heading 1 Char1"/>
    <w:basedOn w:val="DefaultParagraphFont"/>
    <w:uiPriority w:val="9"/>
    <w:rsid w:val="00422711"/>
    <w:rPr>
      <w:rFonts w:asciiTheme="majorHAnsi" w:eastAsiaTheme="majorEastAsia" w:hAnsiTheme="majorHAnsi" w:cstheme="majorBidi"/>
      <w:b/>
      <w:bCs/>
      <w:color w:val="365F91" w:themeColor="accent1" w:themeShade="BF"/>
      <w:sz w:val="28"/>
      <w:szCs w:val="28"/>
    </w:rPr>
  </w:style>
  <w:style w:type="paragraph" w:customStyle="1" w:styleId="Char1">
    <w:name w:val="Char1"/>
    <w:basedOn w:val="Normal"/>
    <w:rsid w:val="00062A98"/>
    <w:pPr>
      <w:spacing w:line="240" w:lineRule="auto"/>
    </w:pPr>
    <w:rPr>
      <w:rFonts w:ascii="Times New Roman" w:eastAsia="Times New Roman" w:hAnsi="Times New Roman" w:cs="Times New Roman"/>
      <w:lang w:val="pl-PL" w:eastAsia="pl-PL"/>
    </w:rPr>
  </w:style>
  <w:style w:type="paragraph" w:styleId="Title">
    <w:name w:val="Title"/>
    <w:basedOn w:val="Normal"/>
    <w:link w:val="TitleChar"/>
    <w:qFormat/>
    <w:rsid w:val="00021FF6"/>
    <w:pPr>
      <w:spacing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021FF6"/>
    <w:rPr>
      <w:rFonts w:ascii="Times New Roman" w:eastAsia="Times New Roman" w:hAnsi="Times New Roman" w:cs="Times New Roman"/>
      <w:b/>
      <w:sz w:val="28"/>
      <w:szCs w:val="20"/>
    </w:rPr>
  </w:style>
  <w:style w:type="paragraph" w:styleId="BodyTextIndent2">
    <w:name w:val="Body Text Indent 2"/>
    <w:basedOn w:val="Normal"/>
    <w:link w:val="BodyTextIndent2Char"/>
    <w:uiPriority w:val="99"/>
    <w:unhideWhenUsed/>
    <w:rsid w:val="0063590E"/>
    <w:pPr>
      <w:spacing w:after="120" w:line="480" w:lineRule="auto"/>
      <w:ind w:left="283"/>
    </w:pPr>
  </w:style>
  <w:style w:type="character" w:customStyle="1" w:styleId="BodyTextIndent2Char">
    <w:name w:val="Body Text Indent 2 Char"/>
    <w:basedOn w:val="DefaultParagraphFont"/>
    <w:link w:val="BodyTextIndent2"/>
    <w:uiPriority w:val="99"/>
    <w:rsid w:val="0063590E"/>
  </w:style>
  <w:style w:type="character" w:customStyle="1" w:styleId="ln2acttitlu">
    <w:name w:val="ln2acttitlu"/>
    <w:basedOn w:val="DefaultParagraphFont"/>
    <w:rsid w:val="0063590E"/>
  </w:style>
  <w:style w:type="numbering" w:customStyle="1" w:styleId="NoList2">
    <w:name w:val="No List2"/>
    <w:next w:val="NoList"/>
    <w:uiPriority w:val="99"/>
    <w:semiHidden/>
    <w:unhideWhenUsed/>
    <w:rsid w:val="008D53E9"/>
  </w:style>
  <w:style w:type="numbering" w:customStyle="1" w:styleId="NoList11">
    <w:name w:val="No List11"/>
    <w:next w:val="NoList"/>
    <w:uiPriority w:val="99"/>
    <w:semiHidden/>
    <w:unhideWhenUsed/>
    <w:rsid w:val="008D53E9"/>
  </w:style>
  <w:style w:type="character" w:customStyle="1" w:styleId="ListParagraphChar">
    <w:name w:val="List Paragraph Char"/>
    <w:aliases w:val="Normal bullet 2 Char,Forth level Char,Lettre d'introduction Char,Header bold Char,bullets Char,Arial Char,List Paragraph111111 Char,body 2 Char,List Paragraph11 Char,List Paragraph111 Char,List Paragraph1111 Char,List1 Char"/>
    <w:link w:val="ListParagraph"/>
    <w:uiPriority w:val="34"/>
    <w:rsid w:val="00E5014B"/>
    <w:rPr>
      <w:rFonts w:ascii="Calibri" w:eastAsia="Calibri" w:hAnsi="Calibri" w:cs="Calibri"/>
      <w:noProof/>
      <w:sz w:val="24"/>
      <w:szCs w:val="24"/>
      <w:lang w:val="ro-RO" w:eastAsia="ar-SA"/>
    </w:rPr>
  </w:style>
  <w:style w:type="paragraph" w:customStyle="1" w:styleId="Listparagraf1">
    <w:name w:val="Listă paragraf1"/>
    <w:basedOn w:val="Normal"/>
    <w:qFormat/>
    <w:rsid w:val="008E7A6E"/>
    <w:pPr>
      <w:spacing w:line="240" w:lineRule="auto"/>
      <w:ind w:left="720"/>
      <w:jc w:val="left"/>
    </w:pPr>
    <w:rPr>
      <w:rFonts w:ascii="Times New Roman" w:eastAsia="Times New Roman" w:hAnsi="Times New Roman" w:cs="Times New Roman"/>
      <w:noProof w:val="0"/>
      <w:lang w:val="en-US"/>
    </w:rPr>
  </w:style>
  <w:style w:type="character" w:customStyle="1" w:styleId="spar">
    <w:name w:val="s_par"/>
    <w:basedOn w:val="DefaultParagraphFont"/>
    <w:rsid w:val="00F762E3"/>
  </w:style>
  <w:style w:type="paragraph" w:styleId="NormalWeb">
    <w:name w:val="Normal (Web)"/>
    <w:basedOn w:val="Normal"/>
    <w:uiPriority w:val="99"/>
    <w:semiHidden/>
    <w:unhideWhenUsed/>
    <w:rsid w:val="00E04D6C"/>
    <w:pPr>
      <w:spacing w:before="100" w:beforeAutospacing="1" w:after="100" w:afterAutospacing="1" w:line="240" w:lineRule="auto"/>
      <w:jc w:val="left"/>
    </w:pPr>
    <w:rPr>
      <w:rFonts w:ascii="Times New Roman" w:eastAsia="Times New Roman" w:hAnsi="Times New Roman" w:cs="Times New Roman"/>
      <w:noProof w:val="0"/>
      <w:lang w:val="en-US"/>
    </w:rPr>
  </w:style>
  <w:style w:type="character" w:customStyle="1" w:styleId="sttlitera">
    <w:name w:val="st_tlitera"/>
    <w:rsid w:val="002742F3"/>
  </w:style>
  <w:style w:type="table" w:styleId="TableGrid">
    <w:name w:val="Table Grid"/>
    <w:basedOn w:val="TableNormal"/>
    <w:uiPriority w:val="59"/>
    <w:rsid w:val="00E6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8292">
      <w:bodyDiv w:val="1"/>
      <w:marLeft w:val="0"/>
      <w:marRight w:val="0"/>
      <w:marTop w:val="0"/>
      <w:marBottom w:val="0"/>
      <w:divBdr>
        <w:top w:val="none" w:sz="0" w:space="0" w:color="auto"/>
        <w:left w:val="none" w:sz="0" w:space="0" w:color="auto"/>
        <w:bottom w:val="none" w:sz="0" w:space="0" w:color="auto"/>
        <w:right w:val="none" w:sz="0" w:space="0" w:color="auto"/>
      </w:divBdr>
    </w:div>
    <w:div w:id="128476429">
      <w:bodyDiv w:val="1"/>
      <w:marLeft w:val="0"/>
      <w:marRight w:val="0"/>
      <w:marTop w:val="0"/>
      <w:marBottom w:val="0"/>
      <w:divBdr>
        <w:top w:val="none" w:sz="0" w:space="0" w:color="auto"/>
        <w:left w:val="none" w:sz="0" w:space="0" w:color="auto"/>
        <w:bottom w:val="none" w:sz="0" w:space="0" w:color="auto"/>
        <w:right w:val="none" w:sz="0" w:space="0" w:color="auto"/>
      </w:divBdr>
    </w:div>
    <w:div w:id="266936502">
      <w:bodyDiv w:val="1"/>
      <w:marLeft w:val="0"/>
      <w:marRight w:val="0"/>
      <w:marTop w:val="0"/>
      <w:marBottom w:val="0"/>
      <w:divBdr>
        <w:top w:val="none" w:sz="0" w:space="0" w:color="auto"/>
        <w:left w:val="none" w:sz="0" w:space="0" w:color="auto"/>
        <w:bottom w:val="none" w:sz="0" w:space="0" w:color="auto"/>
        <w:right w:val="none" w:sz="0" w:space="0" w:color="auto"/>
      </w:divBdr>
    </w:div>
    <w:div w:id="366687947">
      <w:bodyDiv w:val="1"/>
      <w:marLeft w:val="0"/>
      <w:marRight w:val="0"/>
      <w:marTop w:val="0"/>
      <w:marBottom w:val="0"/>
      <w:divBdr>
        <w:top w:val="none" w:sz="0" w:space="0" w:color="auto"/>
        <w:left w:val="none" w:sz="0" w:space="0" w:color="auto"/>
        <w:bottom w:val="none" w:sz="0" w:space="0" w:color="auto"/>
        <w:right w:val="none" w:sz="0" w:space="0" w:color="auto"/>
      </w:divBdr>
    </w:div>
    <w:div w:id="396904430">
      <w:bodyDiv w:val="1"/>
      <w:marLeft w:val="0"/>
      <w:marRight w:val="0"/>
      <w:marTop w:val="0"/>
      <w:marBottom w:val="0"/>
      <w:divBdr>
        <w:top w:val="none" w:sz="0" w:space="0" w:color="auto"/>
        <w:left w:val="none" w:sz="0" w:space="0" w:color="auto"/>
        <w:bottom w:val="none" w:sz="0" w:space="0" w:color="auto"/>
        <w:right w:val="none" w:sz="0" w:space="0" w:color="auto"/>
      </w:divBdr>
    </w:div>
    <w:div w:id="467892498">
      <w:bodyDiv w:val="1"/>
      <w:marLeft w:val="0"/>
      <w:marRight w:val="0"/>
      <w:marTop w:val="0"/>
      <w:marBottom w:val="0"/>
      <w:divBdr>
        <w:top w:val="none" w:sz="0" w:space="0" w:color="auto"/>
        <w:left w:val="none" w:sz="0" w:space="0" w:color="auto"/>
        <w:bottom w:val="none" w:sz="0" w:space="0" w:color="auto"/>
        <w:right w:val="none" w:sz="0" w:space="0" w:color="auto"/>
      </w:divBdr>
    </w:div>
    <w:div w:id="669067958">
      <w:bodyDiv w:val="1"/>
      <w:marLeft w:val="0"/>
      <w:marRight w:val="0"/>
      <w:marTop w:val="0"/>
      <w:marBottom w:val="0"/>
      <w:divBdr>
        <w:top w:val="none" w:sz="0" w:space="0" w:color="auto"/>
        <w:left w:val="none" w:sz="0" w:space="0" w:color="auto"/>
        <w:bottom w:val="none" w:sz="0" w:space="0" w:color="auto"/>
        <w:right w:val="none" w:sz="0" w:space="0" w:color="auto"/>
      </w:divBdr>
    </w:div>
    <w:div w:id="679938814">
      <w:bodyDiv w:val="1"/>
      <w:marLeft w:val="0"/>
      <w:marRight w:val="0"/>
      <w:marTop w:val="0"/>
      <w:marBottom w:val="0"/>
      <w:divBdr>
        <w:top w:val="none" w:sz="0" w:space="0" w:color="auto"/>
        <w:left w:val="none" w:sz="0" w:space="0" w:color="auto"/>
        <w:bottom w:val="none" w:sz="0" w:space="0" w:color="auto"/>
        <w:right w:val="none" w:sz="0" w:space="0" w:color="auto"/>
      </w:divBdr>
    </w:div>
    <w:div w:id="732653823">
      <w:bodyDiv w:val="1"/>
      <w:marLeft w:val="0"/>
      <w:marRight w:val="0"/>
      <w:marTop w:val="0"/>
      <w:marBottom w:val="0"/>
      <w:divBdr>
        <w:top w:val="none" w:sz="0" w:space="0" w:color="auto"/>
        <w:left w:val="none" w:sz="0" w:space="0" w:color="auto"/>
        <w:bottom w:val="none" w:sz="0" w:space="0" w:color="auto"/>
        <w:right w:val="none" w:sz="0" w:space="0" w:color="auto"/>
      </w:divBdr>
    </w:div>
    <w:div w:id="781804474">
      <w:bodyDiv w:val="1"/>
      <w:marLeft w:val="0"/>
      <w:marRight w:val="0"/>
      <w:marTop w:val="0"/>
      <w:marBottom w:val="0"/>
      <w:divBdr>
        <w:top w:val="none" w:sz="0" w:space="0" w:color="auto"/>
        <w:left w:val="none" w:sz="0" w:space="0" w:color="auto"/>
        <w:bottom w:val="none" w:sz="0" w:space="0" w:color="auto"/>
        <w:right w:val="none" w:sz="0" w:space="0" w:color="auto"/>
      </w:divBdr>
    </w:div>
    <w:div w:id="809709763">
      <w:bodyDiv w:val="1"/>
      <w:marLeft w:val="0"/>
      <w:marRight w:val="0"/>
      <w:marTop w:val="0"/>
      <w:marBottom w:val="0"/>
      <w:divBdr>
        <w:top w:val="none" w:sz="0" w:space="0" w:color="auto"/>
        <w:left w:val="none" w:sz="0" w:space="0" w:color="auto"/>
        <w:bottom w:val="none" w:sz="0" w:space="0" w:color="auto"/>
        <w:right w:val="none" w:sz="0" w:space="0" w:color="auto"/>
      </w:divBdr>
    </w:div>
    <w:div w:id="814878645">
      <w:bodyDiv w:val="1"/>
      <w:marLeft w:val="0"/>
      <w:marRight w:val="0"/>
      <w:marTop w:val="0"/>
      <w:marBottom w:val="0"/>
      <w:divBdr>
        <w:top w:val="none" w:sz="0" w:space="0" w:color="auto"/>
        <w:left w:val="none" w:sz="0" w:space="0" w:color="auto"/>
        <w:bottom w:val="none" w:sz="0" w:space="0" w:color="auto"/>
        <w:right w:val="none" w:sz="0" w:space="0" w:color="auto"/>
      </w:divBdr>
    </w:div>
    <w:div w:id="821775634">
      <w:bodyDiv w:val="1"/>
      <w:marLeft w:val="0"/>
      <w:marRight w:val="0"/>
      <w:marTop w:val="0"/>
      <w:marBottom w:val="0"/>
      <w:divBdr>
        <w:top w:val="none" w:sz="0" w:space="0" w:color="auto"/>
        <w:left w:val="none" w:sz="0" w:space="0" w:color="auto"/>
        <w:bottom w:val="none" w:sz="0" w:space="0" w:color="auto"/>
        <w:right w:val="none" w:sz="0" w:space="0" w:color="auto"/>
      </w:divBdr>
    </w:div>
    <w:div w:id="837185628">
      <w:bodyDiv w:val="1"/>
      <w:marLeft w:val="0"/>
      <w:marRight w:val="0"/>
      <w:marTop w:val="0"/>
      <w:marBottom w:val="0"/>
      <w:divBdr>
        <w:top w:val="none" w:sz="0" w:space="0" w:color="auto"/>
        <w:left w:val="none" w:sz="0" w:space="0" w:color="auto"/>
        <w:bottom w:val="none" w:sz="0" w:space="0" w:color="auto"/>
        <w:right w:val="none" w:sz="0" w:space="0" w:color="auto"/>
      </w:divBdr>
    </w:div>
    <w:div w:id="853494987">
      <w:bodyDiv w:val="1"/>
      <w:marLeft w:val="0"/>
      <w:marRight w:val="0"/>
      <w:marTop w:val="0"/>
      <w:marBottom w:val="0"/>
      <w:divBdr>
        <w:top w:val="none" w:sz="0" w:space="0" w:color="auto"/>
        <w:left w:val="none" w:sz="0" w:space="0" w:color="auto"/>
        <w:bottom w:val="none" w:sz="0" w:space="0" w:color="auto"/>
        <w:right w:val="none" w:sz="0" w:space="0" w:color="auto"/>
      </w:divBdr>
    </w:div>
    <w:div w:id="940573989">
      <w:bodyDiv w:val="1"/>
      <w:marLeft w:val="0"/>
      <w:marRight w:val="0"/>
      <w:marTop w:val="0"/>
      <w:marBottom w:val="0"/>
      <w:divBdr>
        <w:top w:val="none" w:sz="0" w:space="0" w:color="auto"/>
        <w:left w:val="none" w:sz="0" w:space="0" w:color="auto"/>
        <w:bottom w:val="none" w:sz="0" w:space="0" w:color="auto"/>
        <w:right w:val="none" w:sz="0" w:space="0" w:color="auto"/>
      </w:divBdr>
    </w:div>
    <w:div w:id="965307056">
      <w:bodyDiv w:val="1"/>
      <w:marLeft w:val="0"/>
      <w:marRight w:val="0"/>
      <w:marTop w:val="0"/>
      <w:marBottom w:val="0"/>
      <w:divBdr>
        <w:top w:val="none" w:sz="0" w:space="0" w:color="auto"/>
        <w:left w:val="none" w:sz="0" w:space="0" w:color="auto"/>
        <w:bottom w:val="none" w:sz="0" w:space="0" w:color="auto"/>
        <w:right w:val="none" w:sz="0" w:space="0" w:color="auto"/>
      </w:divBdr>
    </w:div>
    <w:div w:id="1135412286">
      <w:bodyDiv w:val="1"/>
      <w:marLeft w:val="0"/>
      <w:marRight w:val="0"/>
      <w:marTop w:val="0"/>
      <w:marBottom w:val="0"/>
      <w:divBdr>
        <w:top w:val="none" w:sz="0" w:space="0" w:color="auto"/>
        <w:left w:val="none" w:sz="0" w:space="0" w:color="auto"/>
        <w:bottom w:val="none" w:sz="0" w:space="0" w:color="auto"/>
        <w:right w:val="none" w:sz="0" w:space="0" w:color="auto"/>
      </w:divBdr>
    </w:div>
    <w:div w:id="1259363121">
      <w:bodyDiv w:val="1"/>
      <w:marLeft w:val="0"/>
      <w:marRight w:val="0"/>
      <w:marTop w:val="0"/>
      <w:marBottom w:val="0"/>
      <w:divBdr>
        <w:top w:val="none" w:sz="0" w:space="0" w:color="auto"/>
        <w:left w:val="none" w:sz="0" w:space="0" w:color="auto"/>
        <w:bottom w:val="none" w:sz="0" w:space="0" w:color="auto"/>
        <w:right w:val="none" w:sz="0" w:space="0" w:color="auto"/>
      </w:divBdr>
    </w:div>
    <w:div w:id="1276644169">
      <w:bodyDiv w:val="1"/>
      <w:marLeft w:val="0"/>
      <w:marRight w:val="0"/>
      <w:marTop w:val="0"/>
      <w:marBottom w:val="0"/>
      <w:divBdr>
        <w:top w:val="none" w:sz="0" w:space="0" w:color="auto"/>
        <w:left w:val="none" w:sz="0" w:space="0" w:color="auto"/>
        <w:bottom w:val="none" w:sz="0" w:space="0" w:color="auto"/>
        <w:right w:val="none" w:sz="0" w:space="0" w:color="auto"/>
      </w:divBdr>
    </w:div>
    <w:div w:id="1318460286">
      <w:bodyDiv w:val="1"/>
      <w:marLeft w:val="0"/>
      <w:marRight w:val="0"/>
      <w:marTop w:val="0"/>
      <w:marBottom w:val="0"/>
      <w:divBdr>
        <w:top w:val="none" w:sz="0" w:space="0" w:color="auto"/>
        <w:left w:val="none" w:sz="0" w:space="0" w:color="auto"/>
        <w:bottom w:val="none" w:sz="0" w:space="0" w:color="auto"/>
        <w:right w:val="none" w:sz="0" w:space="0" w:color="auto"/>
      </w:divBdr>
    </w:div>
    <w:div w:id="1367563557">
      <w:bodyDiv w:val="1"/>
      <w:marLeft w:val="0"/>
      <w:marRight w:val="0"/>
      <w:marTop w:val="0"/>
      <w:marBottom w:val="0"/>
      <w:divBdr>
        <w:top w:val="none" w:sz="0" w:space="0" w:color="auto"/>
        <w:left w:val="none" w:sz="0" w:space="0" w:color="auto"/>
        <w:bottom w:val="none" w:sz="0" w:space="0" w:color="auto"/>
        <w:right w:val="none" w:sz="0" w:space="0" w:color="auto"/>
      </w:divBdr>
    </w:div>
    <w:div w:id="1384016533">
      <w:bodyDiv w:val="1"/>
      <w:marLeft w:val="0"/>
      <w:marRight w:val="0"/>
      <w:marTop w:val="0"/>
      <w:marBottom w:val="0"/>
      <w:divBdr>
        <w:top w:val="none" w:sz="0" w:space="0" w:color="auto"/>
        <w:left w:val="none" w:sz="0" w:space="0" w:color="auto"/>
        <w:bottom w:val="none" w:sz="0" w:space="0" w:color="auto"/>
        <w:right w:val="none" w:sz="0" w:space="0" w:color="auto"/>
      </w:divBdr>
    </w:div>
    <w:div w:id="1390416341">
      <w:bodyDiv w:val="1"/>
      <w:marLeft w:val="0"/>
      <w:marRight w:val="0"/>
      <w:marTop w:val="0"/>
      <w:marBottom w:val="0"/>
      <w:divBdr>
        <w:top w:val="none" w:sz="0" w:space="0" w:color="auto"/>
        <w:left w:val="none" w:sz="0" w:space="0" w:color="auto"/>
        <w:bottom w:val="none" w:sz="0" w:space="0" w:color="auto"/>
        <w:right w:val="none" w:sz="0" w:space="0" w:color="auto"/>
      </w:divBdr>
    </w:div>
    <w:div w:id="1391617151">
      <w:bodyDiv w:val="1"/>
      <w:marLeft w:val="0"/>
      <w:marRight w:val="0"/>
      <w:marTop w:val="0"/>
      <w:marBottom w:val="0"/>
      <w:divBdr>
        <w:top w:val="none" w:sz="0" w:space="0" w:color="auto"/>
        <w:left w:val="none" w:sz="0" w:space="0" w:color="auto"/>
        <w:bottom w:val="none" w:sz="0" w:space="0" w:color="auto"/>
        <w:right w:val="none" w:sz="0" w:space="0" w:color="auto"/>
      </w:divBdr>
    </w:div>
    <w:div w:id="1495949470">
      <w:bodyDiv w:val="1"/>
      <w:marLeft w:val="0"/>
      <w:marRight w:val="0"/>
      <w:marTop w:val="0"/>
      <w:marBottom w:val="0"/>
      <w:divBdr>
        <w:top w:val="none" w:sz="0" w:space="0" w:color="auto"/>
        <w:left w:val="none" w:sz="0" w:space="0" w:color="auto"/>
        <w:bottom w:val="none" w:sz="0" w:space="0" w:color="auto"/>
        <w:right w:val="none" w:sz="0" w:space="0" w:color="auto"/>
      </w:divBdr>
    </w:div>
    <w:div w:id="1544711994">
      <w:bodyDiv w:val="1"/>
      <w:marLeft w:val="0"/>
      <w:marRight w:val="0"/>
      <w:marTop w:val="0"/>
      <w:marBottom w:val="0"/>
      <w:divBdr>
        <w:top w:val="none" w:sz="0" w:space="0" w:color="auto"/>
        <w:left w:val="none" w:sz="0" w:space="0" w:color="auto"/>
        <w:bottom w:val="none" w:sz="0" w:space="0" w:color="auto"/>
        <w:right w:val="none" w:sz="0" w:space="0" w:color="auto"/>
      </w:divBdr>
    </w:div>
    <w:div w:id="1612083883">
      <w:bodyDiv w:val="1"/>
      <w:marLeft w:val="0"/>
      <w:marRight w:val="0"/>
      <w:marTop w:val="0"/>
      <w:marBottom w:val="0"/>
      <w:divBdr>
        <w:top w:val="none" w:sz="0" w:space="0" w:color="auto"/>
        <w:left w:val="none" w:sz="0" w:space="0" w:color="auto"/>
        <w:bottom w:val="none" w:sz="0" w:space="0" w:color="auto"/>
        <w:right w:val="none" w:sz="0" w:space="0" w:color="auto"/>
      </w:divBdr>
    </w:div>
    <w:div w:id="1665282394">
      <w:bodyDiv w:val="1"/>
      <w:marLeft w:val="0"/>
      <w:marRight w:val="0"/>
      <w:marTop w:val="0"/>
      <w:marBottom w:val="0"/>
      <w:divBdr>
        <w:top w:val="none" w:sz="0" w:space="0" w:color="auto"/>
        <w:left w:val="none" w:sz="0" w:space="0" w:color="auto"/>
        <w:bottom w:val="none" w:sz="0" w:space="0" w:color="auto"/>
        <w:right w:val="none" w:sz="0" w:space="0" w:color="auto"/>
      </w:divBdr>
    </w:div>
    <w:div w:id="1735813172">
      <w:bodyDiv w:val="1"/>
      <w:marLeft w:val="0"/>
      <w:marRight w:val="0"/>
      <w:marTop w:val="0"/>
      <w:marBottom w:val="0"/>
      <w:divBdr>
        <w:top w:val="none" w:sz="0" w:space="0" w:color="auto"/>
        <w:left w:val="none" w:sz="0" w:space="0" w:color="auto"/>
        <w:bottom w:val="none" w:sz="0" w:space="0" w:color="auto"/>
        <w:right w:val="none" w:sz="0" w:space="0" w:color="auto"/>
      </w:divBdr>
    </w:div>
    <w:div w:id="1746341750">
      <w:bodyDiv w:val="1"/>
      <w:marLeft w:val="0"/>
      <w:marRight w:val="0"/>
      <w:marTop w:val="0"/>
      <w:marBottom w:val="0"/>
      <w:divBdr>
        <w:top w:val="none" w:sz="0" w:space="0" w:color="auto"/>
        <w:left w:val="none" w:sz="0" w:space="0" w:color="auto"/>
        <w:bottom w:val="none" w:sz="0" w:space="0" w:color="auto"/>
        <w:right w:val="none" w:sz="0" w:space="0" w:color="auto"/>
      </w:divBdr>
    </w:div>
    <w:div w:id="1904217811">
      <w:bodyDiv w:val="1"/>
      <w:marLeft w:val="0"/>
      <w:marRight w:val="0"/>
      <w:marTop w:val="0"/>
      <w:marBottom w:val="0"/>
      <w:divBdr>
        <w:top w:val="none" w:sz="0" w:space="0" w:color="auto"/>
        <w:left w:val="none" w:sz="0" w:space="0" w:color="auto"/>
        <w:bottom w:val="none" w:sz="0" w:space="0" w:color="auto"/>
        <w:right w:val="none" w:sz="0" w:space="0" w:color="auto"/>
      </w:divBdr>
    </w:div>
    <w:div w:id="1956403621">
      <w:bodyDiv w:val="1"/>
      <w:marLeft w:val="0"/>
      <w:marRight w:val="0"/>
      <w:marTop w:val="0"/>
      <w:marBottom w:val="0"/>
      <w:divBdr>
        <w:top w:val="none" w:sz="0" w:space="0" w:color="auto"/>
        <w:left w:val="none" w:sz="0" w:space="0" w:color="auto"/>
        <w:bottom w:val="none" w:sz="0" w:space="0" w:color="auto"/>
        <w:right w:val="none" w:sz="0" w:space="0" w:color="auto"/>
      </w:divBdr>
    </w:div>
    <w:div w:id="1972595271">
      <w:bodyDiv w:val="1"/>
      <w:marLeft w:val="0"/>
      <w:marRight w:val="0"/>
      <w:marTop w:val="0"/>
      <w:marBottom w:val="0"/>
      <w:divBdr>
        <w:top w:val="none" w:sz="0" w:space="0" w:color="auto"/>
        <w:left w:val="none" w:sz="0" w:space="0" w:color="auto"/>
        <w:bottom w:val="none" w:sz="0" w:space="0" w:color="auto"/>
        <w:right w:val="none" w:sz="0" w:space="0" w:color="auto"/>
      </w:divBdr>
    </w:div>
    <w:div w:id="21018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57-2007-regimul-ariilor-naturale-protejate-conservarea-habitatelor-naturale-florei-faunei-salbatice-(MjU0NTQ5).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5.ro/Gratuit/gu3dsojy/legea-contenciosului-administrativ-nr-554-2004?d=2018-12-28"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2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cj.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cj.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0CE6-8596-48E3-9088-0BDE02DD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1649</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ISCRU</dc:creator>
  <cp:lastModifiedBy>Gabriela Ionescu</cp:lastModifiedBy>
  <cp:revision>79</cp:revision>
  <cp:lastPrinted>2022-04-04T05:50:00Z</cp:lastPrinted>
  <dcterms:created xsi:type="dcterms:W3CDTF">2021-09-22T10:21:00Z</dcterms:created>
  <dcterms:modified xsi:type="dcterms:W3CDTF">2022-11-18T13:00:00Z</dcterms:modified>
</cp:coreProperties>
</file>