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13" w:rsidRDefault="00F31E13"/>
    <w:p w:rsidR="0018169E" w:rsidRDefault="0018169E"/>
    <w:p w:rsidR="0018169E" w:rsidRDefault="0018169E"/>
    <w:p w:rsidR="0018169E" w:rsidRPr="0018169E" w:rsidRDefault="0018169E" w:rsidP="0018169E">
      <w:pPr>
        <w:spacing w:after="0" w:line="276" w:lineRule="auto"/>
        <w:jc w:val="center"/>
        <w:textAlignment w:val="baseline"/>
        <w:rPr>
          <w:rFonts w:ascii="Trebuchet MS" w:eastAsia="Calibri" w:hAnsi="Trebuchet MS" w:cs="Arial"/>
          <w:b/>
          <w:color w:val="FF0000"/>
          <w:lang w:val="ro-RO"/>
        </w:rPr>
      </w:pPr>
      <w:r w:rsidRPr="0018169E">
        <w:rPr>
          <w:rFonts w:ascii="Trebuchet MS" w:eastAsia="Calibri" w:hAnsi="Trebuchet MS" w:cs="Arial"/>
          <w:b/>
          <w:color w:val="FF0000"/>
          <w:lang w:val="ro-RO"/>
        </w:rPr>
        <w:t>PROIECTUL DECIZIEI</w:t>
      </w:r>
      <w:r w:rsidRPr="0018169E">
        <w:rPr>
          <w:rFonts w:ascii="Trebuchet MS" w:eastAsia="Calibri" w:hAnsi="Trebuchet MS" w:cs="Arial"/>
          <w:b/>
          <w:lang w:val="ro-RO"/>
        </w:rPr>
        <w:t xml:space="preserve"> ETAPEI ETAPEI DE ÎNCADRARE</w:t>
      </w:r>
      <w:r w:rsidRPr="0018169E">
        <w:rPr>
          <w:rFonts w:ascii="Trebuchet MS" w:eastAsia="Calibri" w:hAnsi="Trebuchet MS" w:cs="Arial"/>
          <w:lang w:val="ro-RO"/>
        </w:rPr>
        <w:br/>
      </w:r>
      <w:r w:rsidRPr="0018169E">
        <w:rPr>
          <w:rFonts w:ascii="Trebuchet MS" w:eastAsia="Calibri" w:hAnsi="Trebuchet MS" w:cs="Arial"/>
          <w:b/>
          <w:color w:val="FF0000"/>
          <w:lang w:val="ro-RO"/>
        </w:rPr>
        <w:t>Nr. din 09.04.2024</w:t>
      </w:r>
    </w:p>
    <w:p w:rsidR="0018169E" w:rsidRPr="0018169E" w:rsidRDefault="0018169E" w:rsidP="0018169E">
      <w:pPr>
        <w:spacing w:after="0" w:line="276" w:lineRule="auto"/>
        <w:jc w:val="both"/>
        <w:textAlignment w:val="baseline"/>
        <w:rPr>
          <w:rFonts w:ascii="Trebuchet MS" w:eastAsia="Calibri" w:hAnsi="Trebuchet MS" w:cs="Arial"/>
          <w:b/>
          <w:lang w:val="ro-RO"/>
        </w:rPr>
      </w:pPr>
    </w:p>
    <w:p w:rsidR="0018169E" w:rsidRPr="0018169E" w:rsidRDefault="0018169E" w:rsidP="0018169E">
      <w:pPr>
        <w:spacing w:after="0" w:line="276" w:lineRule="auto"/>
        <w:jc w:val="both"/>
        <w:textAlignment w:val="baseline"/>
        <w:rPr>
          <w:rFonts w:ascii="Trebuchet MS" w:eastAsia="Calibri" w:hAnsi="Trebuchet MS" w:cs="Arial"/>
          <w:b/>
          <w:lang w:val="ro-RO"/>
        </w:rPr>
      </w:pPr>
      <w:r w:rsidRPr="0018169E">
        <w:rPr>
          <w:rFonts w:ascii="Trebuchet MS" w:eastAsia="Calibri" w:hAnsi="Trebuchet MS" w:cs="Arial"/>
          <w:b/>
          <w:lang w:val="ro-RO"/>
        </w:rPr>
        <w:t xml:space="preserve">   </w:t>
      </w:r>
    </w:p>
    <w:p w:rsidR="0018169E" w:rsidRPr="0018169E" w:rsidRDefault="0018169E" w:rsidP="0018169E">
      <w:pPr>
        <w:autoSpaceDE w:val="0"/>
        <w:spacing w:after="0" w:line="240" w:lineRule="auto"/>
        <w:jc w:val="both"/>
        <w:rPr>
          <w:rFonts w:ascii="Trebuchet MS" w:eastAsia="Calibri" w:hAnsi="Trebuchet MS" w:cs="Arial"/>
          <w:lang w:val="ro-RO"/>
        </w:rPr>
      </w:pPr>
      <w:r w:rsidRPr="0018169E">
        <w:rPr>
          <w:rFonts w:ascii="Trebuchet MS" w:eastAsia="Calibri" w:hAnsi="Trebuchet MS" w:cs="Arial"/>
          <w:lang w:val="ro-RO"/>
        </w:rPr>
        <w:t>Ca urmare a solicitării de emitere a acordului de mediu adresate de</w:t>
      </w:r>
      <w:r w:rsidRPr="0018169E">
        <w:rPr>
          <w:rFonts w:ascii="Trebuchet MS" w:eastAsia="Calibri" w:hAnsi="Trebuchet MS" w:cs="Arial"/>
          <w:b/>
          <w:lang w:val="ro-RO"/>
        </w:rPr>
        <w:t xml:space="preserve"> </w:t>
      </w:r>
      <w:r w:rsidRPr="0018169E">
        <w:rPr>
          <w:rFonts w:ascii="Trebuchet MS" w:eastAsia="Calibri" w:hAnsi="Trebuchet MS" w:cs="Arial"/>
          <w:b/>
          <w:color w:val="000000"/>
        </w:rPr>
        <w:t>COMUNA SIC</w:t>
      </w:r>
      <w:r w:rsidRPr="0018169E">
        <w:rPr>
          <w:rFonts w:ascii="Trebuchet MS" w:eastAsia="Calibri" w:hAnsi="Trebuchet MS" w:cs="Arial"/>
          <w:lang w:val="ro-RO"/>
        </w:rPr>
        <w:t>,</w:t>
      </w:r>
      <w:r w:rsidRPr="0018169E">
        <w:rPr>
          <w:rFonts w:ascii="Trebuchet MS" w:eastAsia="Calibri" w:hAnsi="Trebuchet MS" w:cs="Arial"/>
          <w:b/>
          <w:lang w:val="ro-RO"/>
        </w:rPr>
        <w:t xml:space="preserve"> </w:t>
      </w:r>
      <w:r w:rsidRPr="0018169E">
        <w:rPr>
          <w:rFonts w:ascii="Trebuchet MS" w:eastAsia="Calibri" w:hAnsi="Trebuchet MS" w:cs="Arial"/>
          <w:lang w:val="ro-RO"/>
        </w:rPr>
        <w:t xml:space="preserve">cu sediul în </w:t>
      </w:r>
      <w:r w:rsidRPr="0018169E">
        <w:rPr>
          <w:rFonts w:ascii="Trebuchet MS" w:eastAsia="Times New Roman" w:hAnsi="Trebuchet MS" w:cs="Arial"/>
          <w:lang w:val="ro-RO"/>
        </w:rPr>
        <w:t>com. Sic, sat Sic, str. II, nr. 4, jud. Cluj</w:t>
      </w:r>
      <w:r w:rsidRPr="0018169E">
        <w:rPr>
          <w:rFonts w:ascii="Trebuchet MS" w:eastAsia="Calibri" w:hAnsi="Trebuchet MS" w:cs="Arial"/>
          <w:lang w:val="ro-RO"/>
        </w:rPr>
        <w:t>, înregistrată la APM Cluj cu nr. 4012/21.02.2024, în baza:</w:t>
      </w:r>
    </w:p>
    <w:p w:rsidR="0018169E" w:rsidRPr="0018169E" w:rsidRDefault="0018169E" w:rsidP="0018169E">
      <w:pPr>
        <w:autoSpaceDE w:val="0"/>
        <w:spacing w:after="0" w:line="240" w:lineRule="auto"/>
        <w:jc w:val="both"/>
        <w:rPr>
          <w:rFonts w:ascii="Trebuchet MS" w:eastAsia="Calibri" w:hAnsi="Trebuchet MS" w:cs="Arial"/>
          <w:lang w:val="ro-RO"/>
        </w:rPr>
      </w:pPr>
      <w:r w:rsidRPr="0018169E">
        <w:rPr>
          <w:rFonts w:ascii="Trebuchet MS" w:eastAsia="Calibri" w:hAnsi="Trebuchet MS" w:cs="Arial"/>
          <w:b/>
          <w:lang w:val="ro-RO" w:eastAsia="ro-RO"/>
        </w:rPr>
        <w:t xml:space="preserve">     Legii nr. 292/2018</w:t>
      </w:r>
      <w:r w:rsidRPr="0018169E">
        <w:rPr>
          <w:rFonts w:ascii="Trebuchet MS" w:eastAsia="Calibri" w:hAnsi="Trebuchet MS" w:cs="Arial"/>
          <w:lang w:val="ro-RO" w:eastAsia="ro-RO"/>
        </w:rPr>
        <w:t xml:space="preserve"> </w:t>
      </w:r>
      <w:r w:rsidRPr="0018169E">
        <w:rPr>
          <w:rFonts w:ascii="Trebuchet MS" w:eastAsia="Times New Roman" w:hAnsi="Trebuchet MS" w:cs="Arial"/>
          <w:bCs/>
          <w:kern w:val="36"/>
          <w:lang w:val="ro-RO"/>
        </w:rPr>
        <w:t>privind evaluarea impactului anumitor proiecte publice și private asupra mediului</w:t>
      </w:r>
      <w:r w:rsidRPr="0018169E">
        <w:rPr>
          <w:rFonts w:ascii="Trebuchet MS" w:eastAsia="Calibri" w:hAnsi="Trebuchet MS" w:cs="Arial"/>
          <w:lang w:val="ro-RO" w:eastAsia="ro-RO"/>
        </w:rPr>
        <w:t xml:space="preserve"> şi </w:t>
      </w:r>
      <w:r w:rsidRPr="0018169E">
        <w:rPr>
          <w:rFonts w:ascii="Trebuchet MS" w:eastAsia="Calibri" w:hAnsi="Trebuchet MS" w:cs="Arial"/>
          <w:b/>
          <w:lang w:val="ro-RO"/>
        </w:rPr>
        <w:t>Ordonanţei de urgenţă a Guvernului</w:t>
      </w:r>
      <w:r w:rsidRPr="0018169E">
        <w:rPr>
          <w:rFonts w:ascii="Trebuchet MS" w:eastAsia="Calibri" w:hAnsi="Trebuchet MS" w:cs="Arial"/>
          <w:lang w:val="ro-RO"/>
        </w:rPr>
        <w:t xml:space="preserve"> </w:t>
      </w:r>
      <w:hyperlink r:id="rId9" w:history="1">
        <w:r w:rsidRPr="0018169E">
          <w:rPr>
            <w:rFonts w:ascii="Trebuchet MS" w:eastAsia="Calibri" w:hAnsi="Trebuchet MS" w:cs="Arial"/>
            <w:b/>
            <w:u w:val="single"/>
            <w:lang w:val="ro-RO"/>
          </w:rPr>
          <w:t>nr. 57/2007</w:t>
        </w:r>
      </w:hyperlink>
      <w:r w:rsidRPr="0018169E">
        <w:rPr>
          <w:rFonts w:ascii="Trebuchet MS" w:eastAsia="Calibri" w:hAnsi="Trebuchet MS" w:cs="Arial"/>
          <w:lang w:val="ro-RO"/>
        </w:rPr>
        <w:t xml:space="preserve"> privind regimul ariilor naturale protejate, conservarea habitatelor naturale, a florei şi faunei sălbatice, aprobată cu modificări şi completări prin Legea nr. 49/2011, cu modificările şi completările ulterioare,</w:t>
      </w:r>
    </w:p>
    <w:p w:rsidR="0018169E" w:rsidRPr="0018169E" w:rsidRDefault="0018169E" w:rsidP="0018169E">
      <w:pPr>
        <w:autoSpaceDE w:val="0"/>
        <w:spacing w:after="0" w:line="240" w:lineRule="auto"/>
        <w:jc w:val="both"/>
        <w:rPr>
          <w:rFonts w:ascii="Trebuchet MS" w:eastAsia="Calibri" w:hAnsi="Trebuchet MS" w:cs="Arial"/>
          <w:lang w:val="ro-RO" w:eastAsia="ro-RO"/>
        </w:rPr>
      </w:pPr>
    </w:p>
    <w:p w:rsidR="0018169E" w:rsidRPr="0018169E" w:rsidRDefault="0018169E" w:rsidP="0018169E">
      <w:pPr>
        <w:autoSpaceDE w:val="0"/>
        <w:autoSpaceDN w:val="0"/>
        <w:adjustRightInd w:val="0"/>
        <w:spacing w:after="0" w:line="240" w:lineRule="auto"/>
        <w:jc w:val="both"/>
        <w:rPr>
          <w:rFonts w:ascii="Trebuchet MS" w:eastAsia="Calibri" w:hAnsi="Trebuchet MS" w:cs="Arial"/>
          <w:b/>
          <w:lang w:val="ro-RO"/>
        </w:rPr>
      </w:pPr>
      <w:r w:rsidRPr="0018169E">
        <w:rPr>
          <w:rFonts w:ascii="Trebuchet MS" w:eastAsia="Calibri" w:hAnsi="Trebuchet MS" w:cs="Arial"/>
          <w:lang w:val="ro-RO"/>
        </w:rPr>
        <w:t xml:space="preserve">Agenţia pentru Protecţia Mediului Cluj decide, ca urmare a completărilor depuse cu nr. 5209/04.03.2024, nr. 6200/13.03.2024, nr. 6831/19.03.2024 şi nr. 8442/04.04.2024 şi a consultărilor desfăşurate în cadrul şedinţei Comisiei de Analiză Tehnică din data de </w:t>
      </w:r>
      <w:r w:rsidRPr="0018169E">
        <w:rPr>
          <w:rFonts w:ascii="Trebuchet MS" w:eastAsia="Calibri" w:hAnsi="Trebuchet MS" w:cs="Arial"/>
          <w:spacing w:val="-4"/>
          <w:lang w:val="ro-RO"/>
        </w:rPr>
        <w:t>26.03.2024</w:t>
      </w:r>
      <w:r w:rsidRPr="0018169E">
        <w:rPr>
          <w:rFonts w:ascii="Trebuchet MS" w:eastAsia="Calibri" w:hAnsi="Trebuchet MS" w:cs="Arial"/>
          <w:lang w:val="ro-RO"/>
        </w:rPr>
        <w:t xml:space="preserve">, că proiectul </w:t>
      </w:r>
      <w:r w:rsidRPr="0018169E">
        <w:rPr>
          <w:rFonts w:ascii="Trebuchet MS" w:eastAsia="Calibri" w:hAnsi="Trebuchet MS" w:cs="Arial"/>
          <w:b/>
          <w:lang w:val="ro-RO"/>
        </w:rPr>
        <w:t>„</w:t>
      </w:r>
      <w:bookmarkStart w:id="0" w:name="_Hlk131489338"/>
      <w:r w:rsidRPr="0018169E">
        <w:rPr>
          <w:rFonts w:ascii="Trebuchet MS" w:eastAsia="Calibri" w:hAnsi="Trebuchet MS" w:cs="Arial"/>
          <w:b/>
          <w:lang w:val="ro-RO"/>
        </w:rPr>
        <w:t>Construire creşă mică, str. Iii, nr. 242/A, sat Sic, comuna Sic, judeţul Cluj</w:t>
      </w:r>
      <w:r w:rsidRPr="0018169E">
        <w:rPr>
          <w:rFonts w:ascii="Trebuchet MS" w:eastAsia="Calibri" w:hAnsi="Trebuchet MS" w:cs="Arial"/>
          <w:b/>
        </w:rPr>
        <w:t>”</w:t>
      </w:r>
      <w:bookmarkEnd w:id="0"/>
      <w:r w:rsidRPr="0018169E">
        <w:rPr>
          <w:rFonts w:ascii="Trebuchet MS" w:eastAsia="Calibri" w:hAnsi="Trebuchet MS" w:cs="Arial"/>
          <w:lang w:val="ro-RO"/>
        </w:rPr>
        <w:t xml:space="preserve">, propus a fi amplasat în </w:t>
      </w:r>
      <w:r w:rsidRPr="0018169E">
        <w:rPr>
          <w:rFonts w:ascii="Trebuchet MS" w:eastAsia="Times New Roman" w:hAnsi="Trebuchet MS" w:cs="Arial"/>
          <w:lang w:val="ro-RO"/>
        </w:rPr>
        <w:t>com. Sic, sat Sic, str. Iii, nr. 242/A, jud. Cluj</w:t>
      </w:r>
      <w:r w:rsidRPr="0018169E">
        <w:rPr>
          <w:rFonts w:ascii="Trebuchet MS" w:eastAsia="Calibri" w:hAnsi="Trebuchet MS" w:cs="Arial"/>
          <w:lang w:val="ro-RO"/>
        </w:rPr>
        <w:t xml:space="preserve">, </w:t>
      </w:r>
      <w:r w:rsidRPr="0018169E">
        <w:rPr>
          <w:rFonts w:ascii="Trebuchet MS" w:eastAsia="Calibri" w:hAnsi="Trebuchet MS" w:cs="Arial"/>
          <w:b/>
          <w:lang w:val="ro-RO"/>
        </w:rPr>
        <w:t>nu se supune evaluării impactului asupra mediului</w:t>
      </w:r>
      <w:r w:rsidRPr="0018169E">
        <w:rPr>
          <w:rFonts w:ascii="Trebuchet MS" w:eastAsia="Calibri" w:hAnsi="Trebuchet MS" w:cs="Arial"/>
          <w:lang w:val="ro-RO"/>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color w:val="FF0000"/>
          <w:lang w:val="ro-RO"/>
        </w:rPr>
      </w:pPr>
    </w:p>
    <w:p w:rsidR="0018169E" w:rsidRPr="0018169E" w:rsidRDefault="0018169E" w:rsidP="0018169E">
      <w:pPr>
        <w:autoSpaceDE w:val="0"/>
        <w:autoSpaceDN w:val="0"/>
        <w:adjustRightInd w:val="0"/>
        <w:spacing w:after="0" w:line="240" w:lineRule="auto"/>
        <w:jc w:val="both"/>
        <w:rPr>
          <w:rFonts w:ascii="Trebuchet MS" w:eastAsia="Calibri" w:hAnsi="Trebuchet MS" w:cs="Arial"/>
          <w:lang w:val="ro-RO"/>
        </w:rPr>
      </w:pPr>
      <w:r w:rsidRPr="0018169E">
        <w:rPr>
          <w:rFonts w:ascii="Trebuchet MS" w:eastAsia="Calibri" w:hAnsi="Trebuchet MS" w:cs="Arial"/>
          <w:lang w:val="ro-RO"/>
        </w:rPr>
        <w:t xml:space="preserve">    Justificarea prezentei decizii:</w:t>
      </w:r>
    </w:p>
    <w:p w:rsidR="0018169E" w:rsidRPr="0018169E" w:rsidRDefault="0018169E" w:rsidP="0018169E">
      <w:pPr>
        <w:autoSpaceDE w:val="0"/>
        <w:autoSpaceDN w:val="0"/>
        <w:adjustRightInd w:val="0"/>
        <w:spacing w:after="0" w:line="240" w:lineRule="auto"/>
        <w:jc w:val="both"/>
        <w:rPr>
          <w:rFonts w:ascii="Trebuchet MS" w:eastAsia="Calibri" w:hAnsi="Trebuchet MS" w:cs="Arial"/>
          <w:lang w:val="ro-RO"/>
        </w:rPr>
      </w:pPr>
    </w:p>
    <w:p w:rsidR="0018169E" w:rsidRPr="0018169E" w:rsidRDefault="0018169E" w:rsidP="0018169E">
      <w:pPr>
        <w:autoSpaceDE w:val="0"/>
        <w:autoSpaceDN w:val="0"/>
        <w:adjustRightInd w:val="0"/>
        <w:spacing w:after="0" w:line="240" w:lineRule="auto"/>
        <w:jc w:val="both"/>
        <w:rPr>
          <w:rFonts w:ascii="Trebuchet MS" w:eastAsia="Calibri" w:hAnsi="Trebuchet MS" w:cs="Arial"/>
          <w:lang w:val="ro-RO"/>
        </w:rPr>
      </w:pPr>
      <w:r w:rsidRPr="0018169E">
        <w:rPr>
          <w:rFonts w:ascii="Trebuchet MS" w:eastAsia="Calibri" w:hAnsi="Trebuchet MS" w:cs="Arial"/>
          <w:lang w:val="ro-RO"/>
        </w:rPr>
        <w:t xml:space="preserve">   </w:t>
      </w:r>
      <w:r w:rsidRPr="0018169E">
        <w:rPr>
          <w:rFonts w:ascii="Trebuchet MS" w:eastAsia="Calibri" w:hAnsi="Trebuchet MS" w:cs="Arial"/>
          <w:b/>
          <w:lang w:val="ro-RO"/>
        </w:rPr>
        <w:t>I. Motivele pe baza cărora s-a stabilit neefectuarea evaluării impactului asupra mediului</w:t>
      </w:r>
      <w:r w:rsidRPr="0018169E">
        <w:rPr>
          <w:rFonts w:ascii="Trebuchet MS" w:eastAsia="Calibri" w:hAnsi="Trebuchet MS" w:cs="Arial"/>
          <w:lang w:val="ro-RO"/>
        </w:rPr>
        <w:t xml:space="preserve"> sunt următoarele:</w:t>
      </w:r>
    </w:p>
    <w:p w:rsidR="0018169E" w:rsidRPr="0018169E" w:rsidRDefault="0018169E" w:rsidP="0018169E">
      <w:pPr>
        <w:autoSpaceDE w:val="0"/>
        <w:autoSpaceDN w:val="0"/>
        <w:adjustRightInd w:val="0"/>
        <w:spacing w:after="0" w:line="240" w:lineRule="auto"/>
        <w:jc w:val="both"/>
        <w:rPr>
          <w:rFonts w:ascii="Trebuchet MS" w:eastAsia="Calibri" w:hAnsi="Trebuchet MS" w:cs="Arial"/>
          <w:lang w:val="ro-RO"/>
        </w:rPr>
      </w:pPr>
    </w:p>
    <w:p w:rsidR="0018169E" w:rsidRPr="0018169E" w:rsidRDefault="0018169E" w:rsidP="0018169E">
      <w:pPr>
        <w:spacing w:after="0" w:line="240" w:lineRule="auto"/>
        <w:jc w:val="both"/>
        <w:rPr>
          <w:rFonts w:ascii="Trebuchet MS" w:eastAsia="Times New Roman" w:hAnsi="Trebuchet MS" w:cs="Arial"/>
          <w:color w:val="FF0000"/>
          <w:lang w:val="ro-RO"/>
        </w:rPr>
      </w:pPr>
      <w:r w:rsidRPr="0018169E">
        <w:rPr>
          <w:rFonts w:ascii="Trebuchet MS" w:eastAsia="Calibri" w:hAnsi="Trebuchet MS" w:cs="Arial"/>
          <w:b/>
          <w:lang w:val="ro-RO"/>
        </w:rPr>
        <w:t>a)</w:t>
      </w:r>
      <w:r w:rsidRPr="0018169E">
        <w:rPr>
          <w:rFonts w:ascii="Trebuchet MS" w:eastAsia="Calibri" w:hAnsi="Trebuchet MS" w:cs="Arial"/>
          <w:lang w:val="ro-RO"/>
        </w:rPr>
        <w:t xml:space="preserve"> </w:t>
      </w:r>
      <w:r w:rsidRPr="0018169E">
        <w:rPr>
          <w:rFonts w:ascii="Trebuchet MS" w:eastAsia="Times New Roman" w:hAnsi="Trebuchet MS" w:cs="Arial"/>
          <w:lang w:val="ro-RO"/>
        </w:rPr>
        <w:t xml:space="preserve">proiectul </w:t>
      </w:r>
      <w:r w:rsidRPr="0018169E">
        <w:rPr>
          <w:rFonts w:ascii="Trebuchet MS" w:eastAsia="Times New Roman" w:hAnsi="Trebuchet MS" w:cs="Arial"/>
          <w:b/>
          <w:lang w:val="ro-RO"/>
        </w:rPr>
        <w:t>intră</w:t>
      </w:r>
      <w:r w:rsidRPr="0018169E">
        <w:rPr>
          <w:rFonts w:ascii="Trebuchet MS" w:eastAsia="Times New Roman" w:hAnsi="Trebuchet MS" w:cs="Arial"/>
          <w:lang w:val="ro-RO"/>
        </w:rPr>
        <w:t xml:space="preserve"> </w:t>
      </w:r>
      <w:r w:rsidRPr="0018169E">
        <w:rPr>
          <w:rFonts w:ascii="Trebuchet MS" w:eastAsia="Times New Roman" w:hAnsi="Trebuchet MS" w:cs="Arial"/>
          <w:b/>
          <w:lang w:val="ro-RO"/>
        </w:rPr>
        <w:t xml:space="preserve">sub incidenţa Legii </w:t>
      </w:r>
      <w:r w:rsidRPr="0018169E">
        <w:rPr>
          <w:rFonts w:ascii="Trebuchet MS" w:eastAsia="Times New Roman" w:hAnsi="Trebuchet MS" w:cs="Arial"/>
          <w:b/>
          <w:u w:val="single"/>
          <w:lang w:val="ro-RO"/>
        </w:rPr>
        <w:t>nr. 292/2018</w:t>
      </w:r>
      <w:r w:rsidRPr="0018169E">
        <w:rPr>
          <w:rFonts w:ascii="Trebuchet MS" w:eastAsia="Times New Roman" w:hAnsi="Trebuchet MS" w:cs="Arial"/>
          <w:lang w:val="ro-RO"/>
        </w:rPr>
        <w:t xml:space="preserve"> privind evaluarea impactului anumitor proiecte publice şi private asupra mediului fiind încadrat în anexa nr. 2, la punctul </w:t>
      </w:r>
      <w:r w:rsidRPr="0018169E">
        <w:rPr>
          <w:rFonts w:ascii="Trebuchet MS" w:eastAsia="Times New Roman" w:hAnsi="Trebuchet MS" w:cs="Arial"/>
          <w:b/>
          <w:lang w:val="ro-RO"/>
        </w:rPr>
        <w:t>10. b) „proiecte de dezvoltare urbană, inclusiv construcția centrelor comerciale și a parcărilor auto publice”,</w:t>
      </w:r>
      <w:r w:rsidRPr="0018169E">
        <w:rPr>
          <w:rFonts w:ascii="Trebuchet MS" w:eastAsia="Times New Roman" w:hAnsi="Trebuchet MS" w:cs="Arial"/>
          <w:i/>
          <w:lang w:val="ro-RO"/>
        </w:rPr>
        <w:t xml:space="preserve"> </w:t>
      </w:r>
      <w:r w:rsidRPr="0018169E">
        <w:rPr>
          <w:rFonts w:ascii="Trebuchet MS" w:eastAsia="Times New Roman" w:hAnsi="Trebuchet MS" w:cs="Arial"/>
          <w:lang w:val="ro-RO"/>
        </w:rPr>
        <w:t>în categoria proiectelor cu potenţial impact asupra mediului, pentru care trebuie stabilită necesitatea efectuării impactului asupra mediului;</w:t>
      </w:r>
    </w:p>
    <w:p w:rsidR="0018169E" w:rsidRPr="0018169E" w:rsidRDefault="0018169E" w:rsidP="0018169E">
      <w:pPr>
        <w:tabs>
          <w:tab w:val="left" w:pos="709"/>
        </w:tabs>
        <w:spacing w:after="0" w:line="240" w:lineRule="auto"/>
        <w:jc w:val="both"/>
        <w:rPr>
          <w:rFonts w:ascii="Trebuchet MS" w:eastAsia="Calibri" w:hAnsi="Trebuchet MS" w:cs="Arial"/>
          <w:lang w:val="ro-RO"/>
        </w:rPr>
      </w:pPr>
      <w:r w:rsidRPr="0018169E">
        <w:rPr>
          <w:rFonts w:ascii="Trebuchet MS" w:eastAsia="Calibri" w:hAnsi="Trebuchet MS" w:cs="Arial"/>
          <w:b/>
          <w:lang w:val="ro-RO"/>
        </w:rPr>
        <w:t>b)</w:t>
      </w:r>
      <w:r w:rsidRPr="0018169E">
        <w:rPr>
          <w:rFonts w:ascii="Trebuchet MS" w:eastAsia="Calibri" w:hAnsi="Trebuchet MS" w:cs="Arial"/>
          <w:lang w:val="ro-RO"/>
        </w:rPr>
        <w:t xml:space="preserve"> proiectul corespunde destinaţiei stabilită prin planurile de urbanism şi de amenajare a teritoriului aprobate:</w:t>
      </w:r>
    </w:p>
    <w:p w:rsidR="0018169E" w:rsidRPr="0018169E" w:rsidRDefault="0018169E" w:rsidP="0018169E">
      <w:pPr>
        <w:tabs>
          <w:tab w:val="left" w:pos="709"/>
        </w:tabs>
        <w:spacing w:after="0" w:line="240" w:lineRule="auto"/>
        <w:jc w:val="both"/>
        <w:rPr>
          <w:rFonts w:ascii="Trebuchet MS" w:eastAsia="Calibri" w:hAnsi="Trebuchet MS" w:cs="Arial"/>
          <w:lang w:val="ro-RO"/>
        </w:rPr>
      </w:pPr>
    </w:p>
    <w:p w:rsidR="0018169E" w:rsidRPr="0018169E" w:rsidRDefault="0018169E" w:rsidP="0018169E">
      <w:pPr>
        <w:autoSpaceDE w:val="0"/>
        <w:autoSpaceDN w:val="0"/>
        <w:adjustRightInd w:val="0"/>
        <w:spacing w:after="0" w:line="240" w:lineRule="auto"/>
        <w:jc w:val="both"/>
        <w:rPr>
          <w:rFonts w:ascii="Trebuchet MS" w:eastAsia="Calibri" w:hAnsi="Trebuchet MS" w:cs="Arial"/>
          <w:lang w:val="ro-RO"/>
        </w:rPr>
      </w:pPr>
      <w:r w:rsidRPr="0018169E">
        <w:rPr>
          <w:rFonts w:ascii="Trebuchet MS" w:eastAsia="Calibri" w:hAnsi="Trebuchet MS" w:cs="Arial"/>
          <w:lang w:val="ro-RO"/>
        </w:rPr>
        <w:t xml:space="preserve">__- </w:t>
      </w:r>
      <w:r w:rsidRPr="0018169E">
        <w:rPr>
          <w:rFonts w:ascii="Trebuchet MS" w:eastAsia="Calibri" w:hAnsi="Trebuchet MS" w:cs="Arial"/>
          <w:b/>
          <w:i/>
          <w:lang w:val="ro-RO"/>
        </w:rPr>
        <w:t>conform Certificatului de Urbanism nr. 33 din 29.12.2023, emis de Primăria Comunei Sic</w:t>
      </w:r>
      <w:r w:rsidRPr="0018169E">
        <w:rPr>
          <w:rFonts w:ascii="Trebuchet MS" w:eastAsia="Calibri" w:hAnsi="Trebuchet MS" w:cs="Arial"/>
          <w:lang w:val="ro-RO"/>
        </w:rPr>
        <w:t>:</w:t>
      </w:r>
    </w:p>
    <w:p w:rsidR="0018169E" w:rsidRPr="0018169E" w:rsidRDefault="0018169E" w:rsidP="0018169E">
      <w:pPr>
        <w:autoSpaceDE w:val="0"/>
        <w:autoSpaceDN w:val="0"/>
        <w:adjustRightInd w:val="0"/>
        <w:spacing w:after="0" w:line="240" w:lineRule="auto"/>
        <w:contextualSpacing/>
        <w:jc w:val="both"/>
        <w:rPr>
          <w:rFonts w:ascii="Trebuchet MS" w:eastAsia="Calibri" w:hAnsi="Trebuchet MS" w:cs="Arial"/>
          <w:lang w:val="ro-RO"/>
        </w:rPr>
      </w:pPr>
      <w:r w:rsidRPr="0018169E">
        <w:rPr>
          <w:rFonts w:ascii="Trebuchet MS" w:eastAsia="Calibri" w:hAnsi="Trebuchet MS" w:cs="Arial"/>
          <w:lang w:val="ro-RO"/>
        </w:rPr>
        <w:t xml:space="preserve">     - imobilul este situat în intravilanul localităţii Sic, comuna Sic, în afara zonei de protecţie a valorilor istorice şi arhitectural urbanistice;</w:t>
      </w:r>
    </w:p>
    <w:p w:rsidR="0018169E" w:rsidRPr="0018169E" w:rsidRDefault="0018169E" w:rsidP="0018169E">
      <w:pPr>
        <w:autoSpaceDE w:val="0"/>
        <w:autoSpaceDN w:val="0"/>
        <w:adjustRightInd w:val="0"/>
        <w:spacing w:after="0" w:line="240" w:lineRule="auto"/>
        <w:contextualSpacing/>
        <w:jc w:val="both"/>
        <w:rPr>
          <w:rFonts w:ascii="Trebuchet MS" w:eastAsia="Calibri" w:hAnsi="Trebuchet MS" w:cs="Arial"/>
          <w:lang w:val="ro-RO"/>
        </w:rPr>
      </w:pPr>
      <w:r w:rsidRPr="0018169E">
        <w:rPr>
          <w:rFonts w:ascii="Trebuchet MS" w:eastAsia="Calibri" w:hAnsi="Trebuchet MS" w:cs="Arial"/>
          <w:lang w:val="ro-RO"/>
        </w:rPr>
        <w:t xml:space="preserve">     - imobilul nu este inclus în listele monumentelor istorice şi/sau ale naturii ori în zona de protecţie a acestora;</w:t>
      </w:r>
    </w:p>
    <w:p w:rsidR="0018169E" w:rsidRPr="0018169E" w:rsidRDefault="0018169E" w:rsidP="0018169E">
      <w:pPr>
        <w:autoSpaceDE w:val="0"/>
        <w:autoSpaceDN w:val="0"/>
        <w:adjustRightInd w:val="0"/>
        <w:spacing w:after="0" w:line="240" w:lineRule="auto"/>
        <w:contextualSpacing/>
        <w:jc w:val="both"/>
        <w:rPr>
          <w:rFonts w:ascii="Trebuchet MS" w:eastAsia="Calibri" w:hAnsi="Trebuchet MS" w:cs="Arial"/>
          <w:lang w:val="ro-RO"/>
        </w:rPr>
      </w:pPr>
      <w:r w:rsidRPr="0018169E">
        <w:rPr>
          <w:rFonts w:ascii="Trebuchet MS" w:eastAsia="Calibri" w:hAnsi="Trebuchet MS" w:cs="Arial"/>
          <w:lang w:val="ro-RO"/>
        </w:rPr>
        <w:t xml:space="preserve">     - imobilul este proprietate publică;</w:t>
      </w:r>
    </w:p>
    <w:p w:rsidR="0018169E" w:rsidRPr="0018169E" w:rsidRDefault="0018169E" w:rsidP="0018169E">
      <w:pPr>
        <w:spacing w:after="0" w:line="240" w:lineRule="auto"/>
        <w:contextualSpacing/>
        <w:jc w:val="both"/>
        <w:rPr>
          <w:rFonts w:ascii="Trebuchet MS" w:eastAsia="Calibri" w:hAnsi="Trebuchet MS" w:cs="Arial"/>
          <w:lang w:val="ro-RO"/>
        </w:rPr>
      </w:pPr>
      <w:r w:rsidRPr="0018169E">
        <w:rPr>
          <w:rFonts w:ascii="Trebuchet MS" w:eastAsia="Calibri" w:hAnsi="Trebuchet MS" w:cs="Arial"/>
          <w:lang w:val="ro-RO"/>
        </w:rPr>
        <w:t xml:space="preserve">     - folosinţa actuală a terenului: curţi construcţii (conf. extras CF nr. 50823 Sic)</w:t>
      </w:r>
      <w:r w:rsidRPr="0018169E">
        <w:rPr>
          <w:rFonts w:ascii="Trebuchet MS" w:eastAsia="Calibri" w:hAnsi="Trebuchet MS" w:cs="Arial"/>
        </w:rPr>
        <w:t>;</w:t>
      </w:r>
    </w:p>
    <w:p w:rsidR="0018169E" w:rsidRPr="0018169E" w:rsidRDefault="0018169E" w:rsidP="0018169E">
      <w:pPr>
        <w:spacing w:after="0" w:line="240" w:lineRule="auto"/>
        <w:contextualSpacing/>
        <w:jc w:val="both"/>
        <w:rPr>
          <w:rFonts w:ascii="Trebuchet MS" w:eastAsia="Calibri" w:hAnsi="Trebuchet MS" w:cs="Arial"/>
          <w:lang w:val="ro-RO"/>
        </w:rPr>
      </w:pPr>
      <w:r w:rsidRPr="0018169E">
        <w:rPr>
          <w:rFonts w:ascii="Trebuchet MS" w:eastAsia="Calibri" w:hAnsi="Trebuchet MS" w:cs="Arial"/>
          <w:lang w:val="ro-RO"/>
        </w:rPr>
        <w:t xml:space="preserve">     - destinaţia stabilită prin planurile de urbanism şi de amenajare a teritoriului aprobate: conf. P.U.G. Sic - teren în intravilan - zona </w:t>
      </w:r>
      <w:bookmarkStart w:id="1" w:name="_GoBack"/>
      <w:r w:rsidRPr="0018169E">
        <w:rPr>
          <w:rFonts w:ascii="Trebuchet MS" w:eastAsia="Calibri" w:hAnsi="Trebuchet MS" w:cs="Arial"/>
          <w:lang w:val="ro-RO"/>
        </w:rPr>
        <w:t xml:space="preserve">de </w:t>
      </w:r>
      <w:bookmarkEnd w:id="1"/>
      <w:r w:rsidRPr="0018169E">
        <w:rPr>
          <w:rFonts w:ascii="Trebuchet MS" w:eastAsia="Calibri" w:hAnsi="Trebuchet MS" w:cs="Arial"/>
          <w:lang w:val="ro-RO"/>
        </w:rPr>
        <w:t xml:space="preserve">centrală şi alte zone cu funcţiuni publice C - subzona cu funcţiuni publice în afara centrului - UTR C - Subzona Cf;  </w:t>
      </w:r>
    </w:p>
    <w:p w:rsidR="0018169E" w:rsidRPr="0018169E" w:rsidRDefault="0018169E" w:rsidP="0018169E">
      <w:pPr>
        <w:spacing w:after="0" w:line="240" w:lineRule="auto"/>
        <w:contextualSpacing/>
        <w:jc w:val="both"/>
        <w:rPr>
          <w:rFonts w:ascii="Trebuchet MS" w:eastAsia="Calibri" w:hAnsi="Trebuchet MS" w:cs="Arial"/>
          <w:lang w:val="ro-RO"/>
        </w:rPr>
      </w:pPr>
    </w:p>
    <w:p w:rsidR="0018169E" w:rsidRPr="0018169E" w:rsidRDefault="0018169E" w:rsidP="0018169E">
      <w:pPr>
        <w:spacing w:after="0" w:line="240" w:lineRule="auto"/>
        <w:jc w:val="both"/>
        <w:rPr>
          <w:rFonts w:ascii="Trebuchet MS" w:eastAsia="Calibri" w:hAnsi="Trebuchet MS" w:cs="Arial"/>
          <w:lang w:val="ro-RO"/>
        </w:rPr>
      </w:pPr>
      <w:r w:rsidRPr="0018169E">
        <w:rPr>
          <w:rFonts w:ascii="Trebuchet MS" w:eastAsia="Calibri" w:hAnsi="Trebuchet MS" w:cs="Arial"/>
          <w:b/>
          <w:lang w:val="ro-RO"/>
        </w:rPr>
        <w:lastRenderedPageBreak/>
        <w:t>c)</w:t>
      </w:r>
      <w:r w:rsidRPr="0018169E">
        <w:rPr>
          <w:rFonts w:ascii="Trebuchet MS" w:eastAsia="Calibri" w:hAnsi="Trebuchet MS" w:cs="Arial"/>
          <w:lang w:val="ro-RO"/>
        </w:rPr>
        <w:t xml:space="preserve"> la evaluarea proiectului au fost luate în considerare criteriile prevăzute în Anexa nr. 3 din Legea nr. 292/2018 </w:t>
      </w:r>
      <w:r w:rsidRPr="0018169E">
        <w:rPr>
          <w:rFonts w:ascii="Trebuchet MS" w:eastAsia="Times New Roman" w:hAnsi="Trebuchet MS" w:cs="Arial"/>
          <w:lang w:val="ro-RO"/>
        </w:rPr>
        <w:t>privind evaluarea impactului anumitor proiecte publice şi private asupra mediului</w:t>
      </w:r>
      <w:r w:rsidRPr="0018169E">
        <w:rPr>
          <w:rFonts w:ascii="Trebuchet MS" w:eastAsia="Calibri" w:hAnsi="Trebuchet MS" w:cs="Arial"/>
          <w:lang w:val="ro-RO"/>
        </w:rPr>
        <w:t>;</w:t>
      </w:r>
    </w:p>
    <w:p w:rsidR="0018169E" w:rsidRPr="0018169E" w:rsidRDefault="0018169E" w:rsidP="0018169E">
      <w:pPr>
        <w:spacing w:after="0" w:line="240" w:lineRule="auto"/>
        <w:jc w:val="both"/>
        <w:rPr>
          <w:rFonts w:ascii="Trebuchet MS" w:eastAsia="Times New Roman" w:hAnsi="Trebuchet MS" w:cs="Arial"/>
          <w:lang w:val="ro-RO" w:eastAsia="pl-PL"/>
        </w:rPr>
      </w:pPr>
      <w:r w:rsidRPr="0018169E">
        <w:rPr>
          <w:rFonts w:ascii="Trebuchet MS" w:eastAsia="Times New Roman" w:hAnsi="Trebuchet MS" w:cs="Arial"/>
          <w:b/>
          <w:lang w:val="ro-RO" w:eastAsia="pl-PL"/>
        </w:rPr>
        <w:t>d)</w:t>
      </w:r>
      <w:r w:rsidRPr="0018169E">
        <w:rPr>
          <w:rFonts w:ascii="Trebuchet MS" w:eastAsia="Times New Roman" w:hAnsi="Trebuchet MS" w:cs="Arial"/>
          <w:lang w:val="ro-RO" w:eastAsia="pl-PL"/>
        </w:rPr>
        <w:t xml:space="preserve"> realizarea şi utilizarea investiţiei propuse nu prevede utilizarea de substanţe toxice sau periculoase şi nu implică generarea de emisii semnificative în mediu;</w:t>
      </w:r>
    </w:p>
    <w:p w:rsidR="0018169E" w:rsidRPr="0018169E" w:rsidRDefault="0018169E" w:rsidP="0018169E">
      <w:pPr>
        <w:spacing w:after="0" w:line="240" w:lineRule="auto"/>
        <w:jc w:val="both"/>
        <w:rPr>
          <w:rFonts w:ascii="Trebuchet MS" w:eastAsia="Calibri" w:hAnsi="Trebuchet MS" w:cs="Arial"/>
          <w:lang w:val="ro-RO" w:eastAsia="pl-PL"/>
        </w:rPr>
      </w:pPr>
      <w:r w:rsidRPr="0018169E">
        <w:rPr>
          <w:rFonts w:ascii="Trebuchet MS" w:eastAsia="Calibri" w:hAnsi="Trebuchet MS" w:cs="Arial"/>
          <w:b/>
          <w:lang w:val="ro-RO" w:eastAsia="pl-PL"/>
        </w:rPr>
        <w:t>e)</w:t>
      </w:r>
      <w:r w:rsidRPr="0018169E">
        <w:rPr>
          <w:rFonts w:ascii="Trebuchet MS" w:eastAsia="Calibri" w:hAnsi="Trebuchet MS" w:cs="Arial"/>
          <w:lang w:val="ro-RO" w:eastAsia="pl-PL"/>
        </w:rPr>
        <w:t xml:space="preserve"> </w:t>
      </w:r>
      <w:r w:rsidRPr="0018169E">
        <w:rPr>
          <w:rFonts w:ascii="Trebuchet MS" w:eastAsia="Calibri" w:hAnsi="Trebuchet MS" w:cs="Arial"/>
          <w:lang w:val="ro-RO"/>
        </w:rPr>
        <w:t>prin soluţiile constructive adoptate şi prin modul de operare se propun măsuri pentru protecţia factorilor de mediu;</w:t>
      </w:r>
    </w:p>
    <w:p w:rsidR="0018169E" w:rsidRPr="0018169E" w:rsidRDefault="0018169E" w:rsidP="0018169E">
      <w:pPr>
        <w:spacing w:after="0" w:line="240" w:lineRule="auto"/>
        <w:ind w:right="51"/>
        <w:jc w:val="both"/>
        <w:rPr>
          <w:rFonts w:ascii="Trebuchet MS" w:eastAsia="Times New Roman" w:hAnsi="Trebuchet MS" w:cs="Arial"/>
          <w:lang w:val="ro-RO"/>
        </w:rPr>
      </w:pPr>
      <w:r w:rsidRPr="0018169E">
        <w:rPr>
          <w:rFonts w:ascii="Trebuchet MS" w:eastAsia="Times New Roman" w:hAnsi="Trebuchet MS" w:cs="Arial"/>
          <w:b/>
          <w:lang w:val="ro-RO"/>
        </w:rPr>
        <w:t>f)</w:t>
      </w:r>
      <w:r w:rsidRPr="0018169E">
        <w:rPr>
          <w:rFonts w:ascii="Trebuchet MS" w:eastAsia="Times New Roman" w:hAnsi="Trebuchet MS" w:cs="Arial"/>
          <w:lang w:val="ro-RO"/>
        </w:rPr>
        <w:t xml:space="preserve"> sunt prevăzute măsuri pentru gestionarea corespunzătoare a deşeurilor generate în perioada de realizare/funcţionare; deşeurile generate atât în faza de execuţie cât şi în perioada de funcţionare a proiectului se vor valorifica/elimina prin firme autorizate;</w:t>
      </w:r>
    </w:p>
    <w:p w:rsidR="0018169E" w:rsidRPr="0018169E" w:rsidRDefault="0018169E" w:rsidP="0018169E">
      <w:pPr>
        <w:spacing w:after="0" w:line="240" w:lineRule="auto"/>
        <w:ind w:right="51"/>
        <w:jc w:val="both"/>
        <w:rPr>
          <w:rFonts w:ascii="Trebuchet MS" w:eastAsia="Times New Roman" w:hAnsi="Trebuchet MS" w:cs="Arial"/>
          <w:lang w:val="ro-RO"/>
        </w:rPr>
      </w:pPr>
      <w:r w:rsidRPr="0018169E">
        <w:rPr>
          <w:rFonts w:ascii="Trebuchet MS" w:eastAsia="Times New Roman" w:hAnsi="Trebuchet MS" w:cs="Arial"/>
          <w:b/>
          <w:lang w:val="ro-RO"/>
        </w:rPr>
        <w:t>g)</w:t>
      </w:r>
      <w:r w:rsidRPr="0018169E">
        <w:rPr>
          <w:rFonts w:ascii="Trebuchet MS" w:eastAsia="Times New Roman" w:hAnsi="Trebuchet MS" w:cs="Arial"/>
          <w:lang w:val="ro-RO"/>
        </w:rPr>
        <w:t xml:space="preserve"> investiţia propusă nu se cumulează cu alte proiecte, în sensul amplificării impactului adus asupra mediului;</w:t>
      </w:r>
    </w:p>
    <w:p w:rsidR="0018169E" w:rsidRPr="0018169E" w:rsidRDefault="0018169E" w:rsidP="0018169E">
      <w:pPr>
        <w:spacing w:after="0" w:line="240" w:lineRule="auto"/>
        <w:ind w:right="51"/>
        <w:jc w:val="both"/>
        <w:rPr>
          <w:rFonts w:ascii="Trebuchet MS" w:eastAsia="Times New Roman" w:hAnsi="Trebuchet MS" w:cs="Arial"/>
          <w:lang w:val="ro-RO"/>
        </w:rPr>
      </w:pPr>
      <w:r w:rsidRPr="0018169E">
        <w:rPr>
          <w:rFonts w:ascii="Trebuchet MS" w:eastAsia="Times New Roman" w:hAnsi="Trebuchet MS" w:cs="Arial"/>
          <w:b/>
          <w:lang w:val="ro-RO"/>
        </w:rPr>
        <w:t>h)</w:t>
      </w:r>
      <w:r w:rsidRPr="0018169E">
        <w:rPr>
          <w:rFonts w:ascii="Trebuchet MS" w:eastAsia="Times New Roman" w:hAnsi="Trebuchet MS" w:cs="Arial"/>
          <w:lang w:val="ro-RO"/>
        </w:rPr>
        <w:t xml:space="preserve"> proiectul este de amploare redusă;</w:t>
      </w:r>
    </w:p>
    <w:p w:rsidR="0018169E" w:rsidRPr="0018169E" w:rsidRDefault="0018169E" w:rsidP="0018169E">
      <w:pPr>
        <w:spacing w:after="0" w:line="240" w:lineRule="auto"/>
        <w:ind w:right="51"/>
        <w:jc w:val="both"/>
        <w:rPr>
          <w:rFonts w:ascii="Trebuchet MS" w:eastAsia="Times New Roman" w:hAnsi="Trebuchet MS" w:cs="Arial"/>
          <w:lang w:val="ro-RO"/>
        </w:rPr>
      </w:pPr>
      <w:r w:rsidRPr="0018169E">
        <w:rPr>
          <w:rFonts w:ascii="Trebuchet MS" w:eastAsia="Times New Roman" w:hAnsi="Trebuchet MS" w:cs="Arial"/>
          <w:b/>
          <w:lang w:val="ro-RO"/>
        </w:rPr>
        <w:t>i)</w:t>
      </w:r>
      <w:r w:rsidRPr="0018169E">
        <w:rPr>
          <w:rFonts w:ascii="Trebuchet MS" w:eastAsia="Times New Roman" w:hAnsi="Trebuchet MS" w:cs="Times New Roman"/>
          <w:lang w:val="ro-RO"/>
        </w:rPr>
        <w:t xml:space="preserve">  </w:t>
      </w:r>
      <w:r w:rsidRPr="0018169E">
        <w:rPr>
          <w:rFonts w:ascii="Trebuchet MS" w:eastAsia="Times New Roman" w:hAnsi="Trebuchet MS" w:cs="Arial"/>
          <w:lang w:val="ro-RO"/>
        </w:rPr>
        <w:t>proiectul nu va utiliza resurse naturale;</w:t>
      </w:r>
    </w:p>
    <w:p w:rsidR="0018169E" w:rsidRPr="0018169E" w:rsidRDefault="0018169E" w:rsidP="0018169E">
      <w:pPr>
        <w:spacing w:after="0" w:line="240" w:lineRule="auto"/>
        <w:jc w:val="both"/>
        <w:rPr>
          <w:rFonts w:ascii="Trebuchet MS" w:eastAsia="Times New Roman" w:hAnsi="Trebuchet MS" w:cs="Arial"/>
          <w:lang w:val="ro-RO" w:eastAsia="pl-PL"/>
        </w:rPr>
      </w:pPr>
      <w:r w:rsidRPr="0018169E">
        <w:rPr>
          <w:rFonts w:ascii="Trebuchet MS" w:eastAsia="Times New Roman" w:hAnsi="Trebuchet MS" w:cs="Arial"/>
          <w:b/>
          <w:lang w:val="ro-RO" w:eastAsia="pl-PL"/>
        </w:rPr>
        <w:t>j)</w:t>
      </w:r>
      <w:r w:rsidRPr="0018169E">
        <w:rPr>
          <w:rFonts w:ascii="Trebuchet MS" w:eastAsia="Times New Roman" w:hAnsi="Trebuchet MS" w:cs="Arial"/>
          <w:lang w:val="ro-RO" w:eastAsia="pl-PL"/>
        </w:rPr>
        <w:t xml:space="preserve"> nu sunt afectate zone de pădure sau cu folosinţă specială;</w:t>
      </w:r>
    </w:p>
    <w:p w:rsidR="0018169E" w:rsidRPr="0018169E" w:rsidRDefault="0018169E" w:rsidP="0018169E">
      <w:pPr>
        <w:spacing w:after="0" w:line="240" w:lineRule="auto"/>
        <w:jc w:val="both"/>
        <w:rPr>
          <w:rFonts w:ascii="Trebuchet MS" w:eastAsia="Times New Roman" w:hAnsi="Trebuchet MS" w:cs="Arial"/>
          <w:lang w:val="ro-RO" w:eastAsia="pl-PL"/>
        </w:rPr>
      </w:pPr>
      <w:r w:rsidRPr="0018169E">
        <w:rPr>
          <w:rFonts w:ascii="Trebuchet MS" w:eastAsia="Times New Roman" w:hAnsi="Trebuchet MS" w:cs="Arial"/>
          <w:b/>
          <w:lang w:val="ro-RO" w:eastAsia="pl-PL"/>
        </w:rPr>
        <w:t>k)</w:t>
      </w:r>
      <w:r w:rsidRPr="0018169E">
        <w:rPr>
          <w:rFonts w:ascii="Trebuchet MS" w:eastAsia="Times New Roman" w:hAnsi="Trebuchet MS" w:cs="Arial"/>
          <w:lang w:val="ro-RO" w:eastAsia="pl-PL"/>
        </w:rPr>
        <w:t xml:space="preserve"> amplasamentul nu este situat în interiorul sau vecinatatea niciunei arii naturale protejate;</w:t>
      </w:r>
    </w:p>
    <w:p w:rsidR="0018169E" w:rsidRPr="0018169E" w:rsidRDefault="0018169E" w:rsidP="0018169E">
      <w:pPr>
        <w:spacing w:after="0" w:line="240" w:lineRule="auto"/>
        <w:jc w:val="both"/>
        <w:rPr>
          <w:rFonts w:ascii="Trebuchet MS" w:eastAsia="Times New Roman" w:hAnsi="Trebuchet MS" w:cs="Arial"/>
          <w:lang w:val="ro-RO" w:eastAsia="pl-PL"/>
        </w:rPr>
      </w:pPr>
      <w:r w:rsidRPr="0018169E">
        <w:rPr>
          <w:rFonts w:ascii="Trebuchet MS" w:eastAsia="Times New Roman" w:hAnsi="Trebuchet MS" w:cs="Arial"/>
          <w:b/>
          <w:lang w:val="ro-RO" w:eastAsia="pl-PL"/>
        </w:rPr>
        <w:t>l)</w:t>
      </w:r>
      <w:r w:rsidRPr="0018169E">
        <w:rPr>
          <w:rFonts w:ascii="Trebuchet MS" w:eastAsia="Times New Roman" w:hAnsi="Trebuchet MS" w:cs="Arial"/>
          <w:lang w:val="ro-RO" w:eastAsia="pl-PL"/>
        </w:rPr>
        <w:t xml:space="preserve"> pe parcursul derulării procedurii nu au fost formulate observaţii din partea publicului     referitoare la realizarea proiectului;</w:t>
      </w:r>
    </w:p>
    <w:p w:rsidR="0018169E" w:rsidRPr="0018169E" w:rsidRDefault="0018169E" w:rsidP="0018169E">
      <w:pPr>
        <w:tabs>
          <w:tab w:val="left" w:pos="709"/>
        </w:tabs>
        <w:spacing w:after="0" w:line="240" w:lineRule="auto"/>
        <w:jc w:val="both"/>
        <w:rPr>
          <w:rFonts w:ascii="Trebuchet MS" w:eastAsia="Calibri" w:hAnsi="Trebuchet MS" w:cs="Arial"/>
          <w:color w:val="C00000"/>
          <w:lang w:val="ro-RO"/>
        </w:rPr>
      </w:pPr>
    </w:p>
    <w:p w:rsidR="0018169E" w:rsidRPr="0018169E" w:rsidRDefault="0018169E" w:rsidP="0018169E">
      <w:pPr>
        <w:spacing w:after="0" w:line="276" w:lineRule="auto"/>
        <w:jc w:val="both"/>
        <w:rPr>
          <w:rFonts w:ascii="Trebuchet MS" w:eastAsia="Times New Roman" w:hAnsi="Trebuchet MS" w:cs="Arial"/>
          <w:lang w:val="ro-RO"/>
        </w:rPr>
      </w:pPr>
      <w:r w:rsidRPr="0018169E">
        <w:rPr>
          <w:rFonts w:ascii="Trebuchet MS" w:eastAsia="Times New Roman" w:hAnsi="Trebuchet MS" w:cs="Arial"/>
          <w:b/>
          <w:lang w:val="ro-RO"/>
        </w:rPr>
        <w:t xml:space="preserve">II. Motivele pe baza cărora s-a stabilit neefectuarea evaluării adecvate </w:t>
      </w:r>
      <w:r w:rsidRPr="0018169E">
        <w:rPr>
          <w:rFonts w:ascii="Trebuchet MS" w:eastAsia="Times New Roman" w:hAnsi="Trebuchet MS" w:cs="Arial"/>
          <w:lang w:val="ro-RO"/>
        </w:rPr>
        <w:t>sunt următoarele:</w:t>
      </w:r>
    </w:p>
    <w:p w:rsidR="0018169E" w:rsidRPr="0018169E" w:rsidRDefault="0018169E" w:rsidP="0018169E">
      <w:pPr>
        <w:spacing w:after="0" w:line="240" w:lineRule="auto"/>
        <w:jc w:val="both"/>
        <w:outlineLvl w:val="0"/>
        <w:rPr>
          <w:rFonts w:ascii="Trebuchet MS" w:eastAsia="Times New Roman" w:hAnsi="Trebuchet MS" w:cs="Arial"/>
          <w:lang w:val="ro-RO"/>
        </w:rPr>
      </w:pPr>
      <w:r w:rsidRPr="0018169E">
        <w:rPr>
          <w:rFonts w:ascii="Trebuchet MS" w:eastAsia="Times New Roman" w:hAnsi="Trebuchet MS" w:cs="Arial"/>
          <w:lang w:val="ro-RO"/>
        </w:rPr>
        <w:t xml:space="preserve">- proiectul propus </w:t>
      </w:r>
      <w:r w:rsidRPr="0018169E">
        <w:rPr>
          <w:rFonts w:ascii="Trebuchet MS" w:eastAsia="Times New Roman" w:hAnsi="Trebuchet MS" w:cs="Arial"/>
          <w:b/>
          <w:lang w:val="ro-RO"/>
        </w:rPr>
        <w:t>nu intră</w:t>
      </w:r>
      <w:r w:rsidRPr="0018169E">
        <w:rPr>
          <w:rFonts w:ascii="Trebuchet MS" w:eastAsia="Times New Roman" w:hAnsi="Trebuchet MS" w:cs="Arial"/>
          <w:lang w:val="ro-RO"/>
        </w:rPr>
        <w:t xml:space="preserve"> sub incidenţa </w:t>
      </w:r>
      <w:r w:rsidRPr="0018169E">
        <w:rPr>
          <w:rFonts w:ascii="Trebuchet MS" w:eastAsia="Times New Roman" w:hAnsi="Trebuchet MS" w:cs="Arial"/>
          <w:u w:val="single"/>
          <w:lang w:val="ro-RO"/>
        </w:rPr>
        <w:t xml:space="preserve">art. 28 din </w:t>
      </w:r>
      <w:r w:rsidRPr="0018169E">
        <w:rPr>
          <w:rFonts w:ascii="Trebuchet MS" w:eastAsia="Times New Roman" w:hAnsi="Trebuchet MS" w:cs="Arial"/>
          <w:b/>
          <w:u w:val="single"/>
          <w:lang w:val="ro-RO"/>
        </w:rPr>
        <w:t>Ordonanţa de Urgenţă a Guvernului</w:t>
      </w:r>
      <w:r w:rsidRPr="0018169E">
        <w:rPr>
          <w:rFonts w:ascii="Trebuchet MS" w:eastAsia="Times New Roman" w:hAnsi="Trebuchet MS" w:cs="Arial"/>
          <w:lang w:val="ro-RO"/>
        </w:rPr>
        <w:t xml:space="preserve"> </w:t>
      </w:r>
      <w:hyperlink r:id="rId10" w:history="1">
        <w:r w:rsidRPr="0018169E">
          <w:rPr>
            <w:rFonts w:ascii="Trebuchet MS" w:eastAsia="Times New Roman" w:hAnsi="Trebuchet MS" w:cs="Arial"/>
            <w:b/>
            <w:u w:val="single"/>
            <w:lang w:val="ro-RO"/>
          </w:rPr>
          <w:t>nr. 57/2007</w:t>
        </w:r>
      </w:hyperlink>
      <w:r w:rsidRPr="0018169E">
        <w:rPr>
          <w:rFonts w:ascii="Trebuchet MS" w:eastAsia="Times New Roman" w:hAnsi="Trebuchet MS" w:cs="Arial"/>
          <w:lang w:val="ro-RO"/>
        </w:rPr>
        <w:t xml:space="preserve"> </w:t>
      </w:r>
      <w:r w:rsidRPr="0018169E">
        <w:rPr>
          <w:rFonts w:ascii="Trebuchet MS" w:eastAsia="Times New Roman" w:hAnsi="Trebuchet MS" w:cs="Arial"/>
          <w:i/>
          <w:lang w:val="ro-RO"/>
        </w:rPr>
        <w:t>privind regimul ariilor naturale protejate, conservarea habitatelor naturale, a florei şi faunei sălbatice</w:t>
      </w:r>
      <w:r w:rsidRPr="0018169E">
        <w:rPr>
          <w:rFonts w:ascii="Trebuchet MS" w:eastAsia="Times New Roman" w:hAnsi="Trebuchet MS" w:cs="Arial"/>
          <w:lang w:val="ro-RO"/>
        </w:rPr>
        <w:t>, cu modificările şi completările ulterioare;</w:t>
      </w:r>
    </w:p>
    <w:p w:rsidR="0018169E" w:rsidRPr="0018169E" w:rsidRDefault="0018169E" w:rsidP="0018169E">
      <w:pPr>
        <w:spacing w:after="0" w:line="240" w:lineRule="auto"/>
        <w:jc w:val="both"/>
        <w:outlineLvl w:val="0"/>
        <w:rPr>
          <w:rFonts w:ascii="Trebuchet MS" w:eastAsia="Times New Roman"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b/>
          <w:lang w:val="ro-RO"/>
        </w:rPr>
        <w:t>III. Motivul pe baza căruia s-a stabilit neefectuarea evaluării impactului asupra corpurilor de apă</w:t>
      </w:r>
      <w:r w:rsidRPr="0018169E">
        <w:rPr>
          <w:rFonts w:ascii="Trebuchet MS" w:eastAsia="Times New Roman" w:hAnsi="Trebuchet MS" w:cs="Arial"/>
          <w:color w:val="333333"/>
          <w:lang w:val="ro-RO"/>
        </w:rPr>
        <w:t>:</w:t>
      </w: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b/>
          <w:lang w:val="ro-RO"/>
        </w:rPr>
        <w:t xml:space="preserve">-  </w:t>
      </w:r>
      <w:r w:rsidRPr="0018169E">
        <w:rPr>
          <w:rFonts w:ascii="Trebuchet MS" w:eastAsia="Calibri" w:hAnsi="Trebuchet MS" w:cs="Arial"/>
          <w:lang w:val="ro-RO"/>
        </w:rPr>
        <w:t xml:space="preserve">proiectul propus </w:t>
      </w:r>
      <w:r w:rsidRPr="0018169E">
        <w:rPr>
          <w:rFonts w:ascii="Trebuchet MS" w:eastAsia="Calibri" w:hAnsi="Trebuchet MS" w:cs="Arial"/>
          <w:b/>
          <w:lang w:val="ro-RO"/>
        </w:rPr>
        <w:t>nu intră</w:t>
      </w:r>
      <w:r w:rsidRPr="0018169E">
        <w:rPr>
          <w:rFonts w:ascii="Trebuchet MS" w:eastAsia="Calibri" w:hAnsi="Trebuchet MS" w:cs="Arial"/>
          <w:lang w:val="ro-RO"/>
        </w:rPr>
        <w:t xml:space="preserve"> </w:t>
      </w:r>
      <w:r w:rsidRPr="0018169E">
        <w:rPr>
          <w:rFonts w:ascii="Trebuchet MS" w:eastAsia="Calibri" w:hAnsi="Trebuchet MS" w:cs="Arial"/>
          <w:b/>
          <w:lang w:val="ro-RO"/>
        </w:rPr>
        <w:t xml:space="preserve">sub incidenţa prevederilor art. 48 şi 54 din Legea apelor </w:t>
      </w:r>
      <w:r w:rsidRPr="0018169E">
        <w:rPr>
          <w:rFonts w:ascii="Trebuchet MS" w:eastAsia="Calibri" w:hAnsi="Trebuchet MS" w:cs="Arial"/>
          <w:b/>
          <w:u w:val="single"/>
          <w:lang w:val="ro-RO"/>
        </w:rPr>
        <w:t>nr. 107/1996</w:t>
      </w:r>
      <w:r w:rsidRPr="0018169E">
        <w:rPr>
          <w:rFonts w:ascii="Trebuchet MS" w:eastAsia="Calibri" w:hAnsi="Trebuchet MS" w:cs="Arial"/>
          <w:b/>
          <w:lang w:val="ro-RO"/>
        </w:rPr>
        <w:t xml:space="preserve">, </w:t>
      </w:r>
      <w:r w:rsidRPr="0018169E">
        <w:rPr>
          <w:rFonts w:ascii="Trebuchet MS" w:eastAsia="Calibri" w:hAnsi="Trebuchet MS" w:cs="Arial"/>
          <w:lang w:val="ro-RO"/>
        </w:rPr>
        <w:t>cu modificările şi completările ulterioare</w:t>
      </w:r>
      <w:r w:rsidRPr="0018169E">
        <w:rPr>
          <w:rFonts w:ascii="Trebuchet MS" w:eastAsia="Times New Roman" w:hAnsi="Trebuchet MS" w:cs="Arial"/>
          <w:lang w:val="ro-RO"/>
        </w:rPr>
        <w:t>.</w:t>
      </w:r>
    </w:p>
    <w:p w:rsidR="0018169E" w:rsidRDefault="0018169E" w:rsidP="0018169E">
      <w:pPr>
        <w:tabs>
          <w:tab w:val="left" w:pos="709"/>
        </w:tabs>
        <w:spacing w:after="0" w:line="240" w:lineRule="auto"/>
        <w:jc w:val="both"/>
        <w:rPr>
          <w:rFonts w:ascii="Trebuchet MS" w:eastAsia="Times New Roman" w:hAnsi="Trebuchet MS" w:cs="Arial"/>
          <w:color w:val="C00000"/>
          <w:lang w:val="ro-RO"/>
        </w:rPr>
      </w:pPr>
    </w:p>
    <w:p w:rsidR="0018169E" w:rsidRPr="0018169E" w:rsidRDefault="0018169E" w:rsidP="0018169E">
      <w:pPr>
        <w:tabs>
          <w:tab w:val="left" w:pos="709"/>
        </w:tabs>
        <w:spacing w:after="0" w:line="240" w:lineRule="auto"/>
        <w:jc w:val="both"/>
        <w:rPr>
          <w:rFonts w:ascii="Trebuchet MS" w:eastAsia="Times New Roman" w:hAnsi="Trebuchet MS" w:cs="Arial"/>
          <w:color w:val="C00000"/>
          <w:lang w:val="ro-RO"/>
        </w:rPr>
      </w:pPr>
      <w:r w:rsidRPr="0018169E">
        <w:rPr>
          <w:rFonts w:ascii="Trebuchet MS" w:eastAsia="Calibri" w:hAnsi="Trebuchet MS" w:cs="Arial"/>
          <w:noProof/>
          <w:color w:val="C00000"/>
        </w:rPr>
        <mc:AlternateContent>
          <mc:Choice Requires="wps">
            <w:drawing>
              <wp:anchor distT="0" distB="0" distL="114300" distR="114300" simplePos="0" relativeHeight="251659264" behindDoc="1" locked="0" layoutInCell="0" allowOverlap="1" wp14:anchorId="2300A5B1" wp14:editId="6AE1327E">
                <wp:simplePos x="0" y="0"/>
                <wp:positionH relativeFrom="page">
                  <wp:posOffset>822960</wp:posOffset>
                </wp:positionH>
                <wp:positionV relativeFrom="paragraph">
                  <wp:posOffset>133985</wp:posOffset>
                </wp:positionV>
                <wp:extent cx="6172200" cy="25400"/>
                <wp:effectExtent l="0" t="0" r="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9E" w:rsidRDefault="0018169E" w:rsidP="0018169E">
                            <w:pPr>
                              <w:spacing w:line="40" w:lineRule="atLeast"/>
                            </w:pPr>
                            <w:r>
                              <w:rPr>
                                <w:noProof/>
                              </w:rPr>
                              <w:drawing>
                                <wp:inline distT="0" distB="0" distL="0" distR="0" wp14:anchorId="2DBBEA11" wp14:editId="1D0F4E18">
                                  <wp:extent cx="617220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p>
                          <w:p w:rsidR="0018169E" w:rsidRDefault="0018169E" w:rsidP="0018169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g+pwIAAJ8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12yD6nAgAAnwUAAA4AAAAAAAAAAAAA&#10;AAAALgIAAGRycy9lMm9Eb2MueG1sUEsBAi0AFAAGAAgAAAAhALcobiffAAAACgEAAA8AAAAAAAAA&#10;AAAAAAAAAQUAAGRycy9kb3ducmV2LnhtbFBLBQYAAAAABAAEAPMAAAANBgAAAAA=&#10;" o:allowincell="f" filled="f" stroked="f">
                <v:textbox inset="0,0,0,0">
                  <w:txbxContent>
                    <w:p w:rsidR="0018169E" w:rsidRDefault="0018169E" w:rsidP="0018169E">
                      <w:pPr>
                        <w:spacing w:line="40" w:lineRule="atLeast"/>
                      </w:pPr>
                      <w:r>
                        <w:rPr>
                          <w:noProof/>
                        </w:rPr>
                        <w:drawing>
                          <wp:inline distT="0" distB="0" distL="0" distR="0" wp14:anchorId="2DBBEA11" wp14:editId="1D0F4E18">
                            <wp:extent cx="617220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p>
                    <w:p w:rsidR="0018169E" w:rsidRDefault="0018169E" w:rsidP="0018169E">
                      <w:pPr>
                        <w:widowControl w:val="0"/>
                        <w:autoSpaceDE w:val="0"/>
                        <w:autoSpaceDN w:val="0"/>
                        <w:adjustRightInd w:val="0"/>
                      </w:pPr>
                    </w:p>
                  </w:txbxContent>
                </v:textbox>
                <w10:wrap anchorx="page"/>
              </v:rect>
            </w:pict>
          </mc:Fallback>
        </mc:AlternateContent>
      </w:r>
      <w:r w:rsidRPr="0018169E">
        <w:rPr>
          <w:rFonts w:ascii="Trebuchet MS" w:eastAsia="Calibri" w:hAnsi="Trebuchet MS" w:cs="Arial"/>
          <w:noProof/>
          <w:color w:val="C00000"/>
        </w:rPr>
        <mc:AlternateContent>
          <mc:Choice Requires="wps">
            <w:drawing>
              <wp:anchor distT="0" distB="0" distL="114300" distR="114300" simplePos="0" relativeHeight="251660288" behindDoc="1" locked="0" layoutInCell="0" allowOverlap="1" wp14:anchorId="5C5AF8A5" wp14:editId="2901A8EF">
                <wp:simplePos x="0" y="0"/>
                <wp:positionH relativeFrom="page">
                  <wp:posOffset>822960</wp:posOffset>
                </wp:positionH>
                <wp:positionV relativeFrom="paragraph">
                  <wp:posOffset>278765</wp:posOffset>
                </wp:positionV>
                <wp:extent cx="6400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9E" w:rsidRDefault="0018169E" w:rsidP="0018169E">
                            <w:pPr>
                              <w:spacing w:line="480" w:lineRule="atLeast"/>
                            </w:pPr>
                            <w:r>
                              <w:rPr>
                                <w:noProof/>
                              </w:rPr>
                              <w:drawing>
                                <wp:inline distT="0" distB="0" distL="0" distR="0" wp14:anchorId="79E1A029" wp14:editId="5FCA2CF8">
                                  <wp:extent cx="6400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18169E" w:rsidRDefault="0018169E" w:rsidP="0018169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4.8pt;margin-top:21.95pt;width:7in;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" o:allowincell="f" filled="f" stroked="f">
                <v:textbox inset="0,0,0,0">
                  <w:txbxContent>
                    <w:p w:rsidR="0018169E" w:rsidRDefault="0018169E" w:rsidP="0018169E">
                      <w:pPr>
                        <w:spacing w:line="480" w:lineRule="atLeast"/>
                      </w:pPr>
                      <w:r>
                        <w:rPr>
                          <w:noProof/>
                        </w:rPr>
                        <w:drawing>
                          <wp:inline distT="0" distB="0" distL="0" distR="0" wp14:anchorId="79E1A029" wp14:editId="5FCA2CF8">
                            <wp:extent cx="6400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18169E" w:rsidRDefault="0018169E" w:rsidP="0018169E">
                      <w:pPr>
                        <w:widowControl w:val="0"/>
                        <w:autoSpaceDE w:val="0"/>
                        <w:autoSpaceDN w:val="0"/>
                        <w:adjustRightInd w:val="0"/>
                      </w:pPr>
                    </w:p>
                  </w:txbxContent>
                </v:textbox>
                <w10:wrap anchorx="page"/>
              </v:rect>
            </w:pict>
          </mc:Fallback>
        </mc:AlternateContent>
      </w:r>
    </w:p>
    <w:p w:rsidR="0018169E" w:rsidRPr="0018169E" w:rsidRDefault="0018169E" w:rsidP="0018169E">
      <w:pPr>
        <w:autoSpaceDE w:val="0"/>
        <w:autoSpaceDN w:val="0"/>
        <w:adjustRightInd w:val="0"/>
        <w:spacing w:after="0" w:line="240" w:lineRule="auto"/>
        <w:jc w:val="both"/>
        <w:rPr>
          <w:rFonts w:ascii="Trebuchet MS" w:eastAsia="Calibri" w:hAnsi="Trebuchet MS" w:cs="Arial"/>
          <w:b/>
          <w:lang w:val="ro-RO"/>
        </w:rPr>
      </w:pPr>
      <w:r w:rsidRPr="0018169E">
        <w:rPr>
          <w:rFonts w:ascii="Trebuchet MS" w:eastAsia="Calibri" w:hAnsi="Trebuchet MS" w:cs="Arial"/>
          <w:b/>
          <w:lang w:val="ro-RO"/>
        </w:rPr>
        <w:t>Caracteristicile proiectului şi condiţiile de realizare a acestuia pentru evitarea sau prevenirea eventualelor efecte negative semnificative asupra mediului:</w:t>
      </w:r>
    </w:p>
    <w:p w:rsidR="0018169E" w:rsidRPr="0018169E" w:rsidRDefault="0018169E" w:rsidP="0018169E">
      <w:pPr>
        <w:spacing w:after="0" w:line="240" w:lineRule="auto"/>
        <w:jc w:val="both"/>
        <w:rPr>
          <w:rFonts w:ascii="Trebuchet MS" w:eastAsia="Calibri"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eastAsia="fr-FR"/>
        </w:rPr>
      </w:pPr>
      <w:r w:rsidRPr="0018169E">
        <w:rPr>
          <w:rFonts w:ascii="Trebuchet MS" w:eastAsia="Calibri" w:hAnsi="Trebuchet MS" w:cs="Arial"/>
          <w:lang w:val="ro-RO"/>
        </w:rPr>
        <w:t xml:space="preserve">__- </w:t>
      </w:r>
      <w:r w:rsidRPr="0018169E">
        <w:rPr>
          <w:rFonts w:ascii="Trebuchet MS" w:eastAsia="Calibri" w:hAnsi="Trebuchet MS" w:cs="Arial"/>
          <w:b/>
          <w:lang w:val="ro-RO"/>
        </w:rPr>
        <w:t>respectarea proiectului care</w:t>
      </w:r>
      <w:r w:rsidRPr="0018169E">
        <w:rPr>
          <w:rFonts w:ascii="Trebuchet MS" w:eastAsia="Times New Roman" w:hAnsi="Trebuchet MS" w:cs="Arial"/>
          <w:lang w:val="ro-RO" w:eastAsia="fr-FR"/>
        </w:rPr>
        <w:t xml:space="preserve"> propune construirea unei creşe pentru pentru 40 de copii;</w:t>
      </w:r>
    </w:p>
    <w:p w:rsidR="0018169E" w:rsidRPr="0018169E" w:rsidRDefault="0018169E" w:rsidP="0018169E">
      <w:pPr>
        <w:spacing w:after="0" w:line="240" w:lineRule="auto"/>
        <w:jc w:val="both"/>
        <w:rPr>
          <w:rFonts w:ascii="Trebuchet MS" w:eastAsia="Times New Roman" w:hAnsi="Trebuchet MS" w:cs="Arial"/>
          <w:lang w:val="ro-RO" w:eastAsia="fr-FR"/>
        </w:rPr>
      </w:pPr>
    </w:p>
    <w:p w:rsidR="0018169E" w:rsidRPr="0018169E" w:rsidRDefault="0018169E" w:rsidP="0018169E">
      <w:pPr>
        <w:spacing w:after="0" w:line="240" w:lineRule="auto"/>
        <w:jc w:val="both"/>
        <w:rPr>
          <w:rFonts w:ascii="Trebuchet MS" w:eastAsia="Times New Roman" w:hAnsi="Trebuchet MS" w:cs="Times New Roman"/>
          <w:bCs/>
          <w:color w:val="000000"/>
          <w:lang w:val="ro-RO"/>
        </w:rPr>
      </w:pPr>
      <w:bookmarkStart w:id="2" w:name="_Toc523466275"/>
      <w:r w:rsidRPr="0018169E">
        <w:rPr>
          <w:rFonts w:ascii="Trebuchet MS" w:eastAsia="Times New Roman" w:hAnsi="Trebuchet MS" w:cs="Times New Roman"/>
          <w:bCs/>
          <w:color w:val="000000"/>
          <w:lang w:val="ro-RO"/>
        </w:rPr>
        <w:t xml:space="preserve">__- terenul pe care se doreşte a se construi creşa are suprafaţa de </w:t>
      </w:r>
      <w:r w:rsidRPr="0018169E">
        <w:rPr>
          <w:rFonts w:ascii="Trebuchet MS" w:eastAsia="Times New Roman" w:hAnsi="Trebuchet MS" w:cs="Times New Roman"/>
          <w:color w:val="000000"/>
          <w:lang w:val="ro-RO"/>
        </w:rPr>
        <w:t>2525,84 mp</w:t>
      </w:r>
      <w:r w:rsidRPr="0018169E">
        <w:rPr>
          <w:rFonts w:ascii="Trebuchet MS" w:eastAsia="Times New Roman" w:hAnsi="Trebuchet MS" w:cs="Times New Roman"/>
          <w:bCs/>
          <w:color w:val="000000"/>
          <w:lang w:val="ro-RO"/>
        </w:rPr>
        <w:t xml:space="preserve"> şi se află în proximitatea terenului de fotbal</w:t>
      </w:r>
      <w:bookmarkEnd w:id="2"/>
      <w:r w:rsidRPr="0018169E">
        <w:rPr>
          <w:rFonts w:ascii="Trebuchet MS" w:eastAsia="Times New Roman" w:hAnsi="Trebuchet MS" w:cs="Times New Roman"/>
          <w:bCs/>
          <w:color w:val="000000"/>
          <w:lang w:val="ro-RO"/>
        </w:rPr>
        <w:t xml:space="preserve"> din localitatea Sic;</w:t>
      </w:r>
    </w:p>
    <w:p w:rsidR="0018169E" w:rsidRPr="0018169E" w:rsidRDefault="0018169E" w:rsidP="0018169E">
      <w:pPr>
        <w:spacing w:after="0" w:line="240" w:lineRule="auto"/>
        <w:jc w:val="both"/>
        <w:rPr>
          <w:rFonts w:ascii="Trebuchet MS" w:eastAsia="Times New Roman" w:hAnsi="Trebuchet MS" w:cs="Times New Roman"/>
          <w:bCs/>
          <w:color w:val="000000"/>
          <w:lang w:val="ro-RO"/>
        </w:rPr>
      </w:pPr>
      <w:r w:rsidRPr="0018169E">
        <w:rPr>
          <w:rFonts w:ascii="Trebuchet MS" w:eastAsia="Times New Roman" w:hAnsi="Trebuchet MS" w:cs="Times New Roman"/>
          <w:bCs/>
          <w:color w:val="000000"/>
          <w:lang w:val="ro-RO"/>
        </w:rPr>
        <w:t>__- accesul la teren se face din str. Iii, drum public, asfaltat, fără a fi nevoie de alte lucrări în acest sens;</w:t>
      </w:r>
    </w:p>
    <w:p w:rsidR="0018169E" w:rsidRPr="0018169E" w:rsidRDefault="0018169E" w:rsidP="0018169E">
      <w:pPr>
        <w:autoSpaceDE w:val="0"/>
        <w:autoSpaceDN w:val="0"/>
        <w:adjustRightInd w:val="0"/>
        <w:spacing w:after="0" w:line="240" w:lineRule="auto"/>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__- construcţia propusă va avea suprafaţa construită de 1244.68 m, regimul de înălţime parter şi va fi separată în 3 nuclee funcţionale:</w:t>
      </w:r>
    </w:p>
    <w:p w:rsidR="0018169E" w:rsidRPr="0018169E" w:rsidRDefault="0018169E" w:rsidP="0018169E">
      <w:pPr>
        <w:autoSpaceDE w:val="0"/>
        <w:autoSpaceDN w:val="0"/>
        <w:adjustRightInd w:val="0"/>
        <w:spacing w:after="0" w:line="240" w:lineRule="auto"/>
        <w:ind w:firstLine="720"/>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 nucleul administrativ (zona de acces);</w:t>
      </w:r>
    </w:p>
    <w:p w:rsidR="0018169E" w:rsidRPr="0018169E" w:rsidRDefault="0018169E" w:rsidP="0018169E">
      <w:pPr>
        <w:autoSpaceDE w:val="0"/>
        <w:autoSpaceDN w:val="0"/>
        <w:adjustRightInd w:val="0"/>
        <w:spacing w:after="0" w:line="240" w:lineRule="auto"/>
        <w:ind w:firstLine="720"/>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 nucleul de copii;</w:t>
      </w:r>
    </w:p>
    <w:p w:rsidR="0018169E" w:rsidRPr="0018169E" w:rsidRDefault="0018169E" w:rsidP="0018169E">
      <w:pPr>
        <w:autoSpaceDE w:val="0"/>
        <w:autoSpaceDN w:val="0"/>
        <w:adjustRightInd w:val="0"/>
        <w:spacing w:after="0" w:line="240" w:lineRule="auto"/>
        <w:ind w:firstLine="720"/>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 nucleul tehnico - gospodaresc;</w:t>
      </w:r>
    </w:p>
    <w:p w:rsidR="0018169E" w:rsidRPr="0018169E" w:rsidRDefault="0018169E" w:rsidP="0018169E">
      <w:pPr>
        <w:autoSpaceDE w:val="0"/>
        <w:autoSpaceDN w:val="0"/>
        <w:adjustRightInd w:val="0"/>
        <w:spacing w:after="0" w:line="240" w:lineRule="auto"/>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__- accesele în clădire sunt separate pentru copii şi personal;</w:t>
      </w:r>
    </w:p>
    <w:p w:rsidR="0018169E" w:rsidRPr="0018169E" w:rsidRDefault="0018169E" w:rsidP="0018169E">
      <w:pPr>
        <w:spacing w:after="0" w:line="240" w:lineRule="auto"/>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__- clădirea va fi prevazută atât cu panouri fotovoltaice, cât şi cu panouri solare;</w:t>
      </w:r>
    </w:p>
    <w:p w:rsidR="0018169E" w:rsidRPr="0018169E" w:rsidRDefault="0018169E" w:rsidP="0018169E">
      <w:pPr>
        <w:autoSpaceDE w:val="0"/>
        <w:autoSpaceDN w:val="0"/>
        <w:adjustRightInd w:val="0"/>
        <w:spacing w:after="0" w:line="240" w:lineRule="auto"/>
        <w:jc w:val="both"/>
        <w:rPr>
          <w:rFonts w:ascii="Trebuchet MS" w:eastAsia="Times New Roman" w:hAnsi="Trebuchet MS" w:cs="Times New Roman"/>
          <w:color w:val="000000"/>
          <w:lang w:val="ro-RO" w:eastAsia="ro-RO"/>
        </w:rPr>
      </w:pPr>
      <w:r w:rsidRPr="0018169E">
        <w:rPr>
          <w:rFonts w:ascii="Trebuchet MS" w:eastAsia="Times New Roman" w:hAnsi="Trebuchet MS" w:cs="Times New Roman"/>
          <w:color w:val="000000"/>
          <w:lang w:val="ro-RO" w:eastAsia="ro-RO"/>
        </w:rPr>
        <w:t xml:space="preserve">__- terenul va fi amenajat cu spaţii verzi şi locuri de joacă; </w:t>
      </w:r>
    </w:p>
    <w:p w:rsidR="0018169E" w:rsidRPr="0018169E" w:rsidRDefault="0018169E" w:rsidP="0018169E">
      <w:pPr>
        <w:autoSpaceDE w:val="0"/>
        <w:autoSpaceDN w:val="0"/>
        <w:adjustRightInd w:val="0"/>
        <w:spacing w:after="0" w:line="240" w:lineRule="auto"/>
        <w:jc w:val="both"/>
        <w:rPr>
          <w:rFonts w:ascii="Trebuchet MS" w:eastAsia="Times New Roman" w:hAnsi="Trebuchet MS" w:cs="Times New Roman"/>
          <w:color w:val="000000"/>
          <w:lang w:eastAsia="x-none"/>
        </w:rPr>
      </w:pPr>
      <w:r w:rsidRPr="0018169E">
        <w:rPr>
          <w:rFonts w:ascii="Trebuchet MS" w:eastAsia="Times New Roman" w:hAnsi="Trebuchet MS" w:cs="Times New Roman"/>
          <w:color w:val="000000"/>
          <w:lang w:val="ro-RO" w:eastAsia="ro-RO"/>
        </w:rPr>
        <w:t xml:space="preserve">__- se vor asigura spaţii destinate parcării pe termen scurt a automobilelor aparţinătorilor: </w:t>
      </w:r>
      <w:r w:rsidRPr="0018169E">
        <w:rPr>
          <w:rFonts w:ascii="Trebuchet MS" w:eastAsia="Times New Roman" w:hAnsi="Trebuchet MS" w:cs="Times New Roman"/>
          <w:color w:val="000000"/>
          <w:lang w:val="x-none" w:eastAsia="x-none"/>
        </w:rPr>
        <w:t xml:space="preserve">11 </w:t>
      </w:r>
      <w:proofErr w:type="spellStart"/>
      <w:r w:rsidRPr="0018169E">
        <w:rPr>
          <w:rFonts w:ascii="Trebuchet MS" w:eastAsia="Times New Roman" w:hAnsi="Trebuchet MS" w:cs="Times New Roman"/>
          <w:color w:val="000000"/>
          <w:lang w:val="x-none" w:eastAsia="x-none"/>
        </w:rPr>
        <w:t>locuri</w:t>
      </w:r>
      <w:proofErr w:type="spellEnd"/>
      <w:r w:rsidRPr="0018169E">
        <w:rPr>
          <w:rFonts w:ascii="Trebuchet MS" w:eastAsia="Times New Roman" w:hAnsi="Trebuchet MS" w:cs="Times New Roman"/>
          <w:color w:val="000000"/>
          <w:lang w:val="x-none" w:eastAsia="x-none"/>
        </w:rPr>
        <w:t xml:space="preserve"> de </w:t>
      </w:r>
      <w:proofErr w:type="spellStart"/>
      <w:r w:rsidRPr="0018169E">
        <w:rPr>
          <w:rFonts w:ascii="Trebuchet MS" w:eastAsia="Times New Roman" w:hAnsi="Trebuchet MS" w:cs="Times New Roman"/>
          <w:color w:val="000000"/>
          <w:lang w:val="x-none" w:eastAsia="x-none"/>
        </w:rPr>
        <w:t>parcare</w:t>
      </w:r>
      <w:proofErr w:type="spellEnd"/>
      <w:r w:rsidRPr="0018169E">
        <w:rPr>
          <w:rFonts w:ascii="Trebuchet MS" w:eastAsia="Times New Roman" w:hAnsi="Trebuchet MS" w:cs="Times New Roman"/>
          <w:color w:val="000000"/>
          <w:lang w:val="x-none" w:eastAsia="x-none"/>
        </w:rPr>
        <w:t xml:space="preserve">, </w:t>
      </w:r>
      <w:proofErr w:type="spellStart"/>
      <w:r w:rsidRPr="0018169E">
        <w:rPr>
          <w:rFonts w:ascii="Trebuchet MS" w:eastAsia="Times New Roman" w:hAnsi="Trebuchet MS" w:cs="Times New Roman"/>
          <w:color w:val="000000"/>
          <w:lang w:val="x-none" w:eastAsia="x-none"/>
        </w:rPr>
        <w:t>dintre</w:t>
      </w:r>
      <w:proofErr w:type="spellEnd"/>
      <w:r w:rsidRPr="0018169E">
        <w:rPr>
          <w:rFonts w:ascii="Trebuchet MS" w:eastAsia="Times New Roman" w:hAnsi="Trebuchet MS" w:cs="Times New Roman"/>
          <w:color w:val="000000"/>
          <w:lang w:val="x-none" w:eastAsia="x-none"/>
        </w:rPr>
        <w:t xml:space="preserve"> care 2 </w:t>
      </w:r>
      <w:proofErr w:type="spellStart"/>
      <w:r w:rsidRPr="0018169E">
        <w:rPr>
          <w:rFonts w:ascii="Trebuchet MS" w:eastAsia="Times New Roman" w:hAnsi="Trebuchet MS" w:cs="Times New Roman"/>
          <w:color w:val="000000"/>
          <w:lang w:val="x-none" w:eastAsia="x-none"/>
        </w:rPr>
        <w:t>pentru</w:t>
      </w:r>
      <w:proofErr w:type="spellEnd"/>
      <w:r w:rsidRPr="0018169E">
        <w:rPr>
          <w:rFonts w:ascii="Trebuchet MS" w:eastAsia="Times New Roman" w:hAnsi="Trebuchet MS" w:cs="Times New Roman"/>
          <w:color w:val="000000"/>
          <w:lang w:val="x-none" w:eastAsia="x-none"/>
        </w:rPr>
        <w:t xml:space="preserve"> </w:t>
      </w:r>
      <w:proofErr w:type="spellStart"/>
      <w:r w:rsidRPr="0018169E">
        <w:rPr>
          <w:rFonts w:ascii="Trebuchet MS" w:eastAsia="Times New Roman" w:hAnsi="Trebuchet MS" w:cs="Times New Roman"/>
          <w:color w:val="000000"/>
          <w:lang w:val="x-none" w:eastAsia="x-none"/>
        </w:rPr>
        <w:t>persoane</w:t>
      </w:r>
      <w:proofErr w:type="spellEnd"/>
      <w:r w:rsidRPr="0018169E">
        <w:rPr>
          <w:rFonts w:ascii="Trebuchet MS" w:eastAsia="Times New Roman" w:hAnsi="Trebuchet MS" w:cs="Times New Roman"/>
          <w:color w:val="000000"/>
          <w:lang w:val="x-none" w:eastAsia="x-none"/>
        </w:rPr>
        <w:t xml:space="preserve"> cu </w:t>
      </w:r>
      <w:proofErr w:type="spellStart"/>
      <w:r w:rsidRPr="0018169E">
        <w:rPr>
          <w:rFonts w:ascii="Trebuchet MS" w:eastAsia="Times New Roman" w:hAnsi="Trebuchet MS" w:cs="Times New Roman"/>
          <w:color w:val="000000"/>
          <w:lang w:val="x-none" w:eastAsia="x-none"/>
        </w:rPr>
        <w:t>dizabilit</w:t>
      </w:r>
      <w:r w:rsidRPr="0018169E">
        <w:rPr>
          <w:rFonts w:ascii="Trebuchet MS" w:eastAsia="Times New Roman" w:hAnsi="Trebuchet MS" w:cs="Times New Roman"/>
          <w:color w:val="000000"/>
          <w:lang w:eastAsia="x-none"/>
        </w:rPr>
        <w:t>ăt</w:t>
      </w:r>
      <w:proofErr w:type="spellEnd"/>
      <w:r w:rsidRPr="0018169E">
        <w:rPr>
          <w:rFonts w:ascii="Trebuchet MS" w:eastAsia="Times New Roman" w:hAnsi="Trebuchet MS" w:cs="Times New Roman"/>
          <w:color w:val="000000"/>
          <w:lang w:val="x-none" w:eastAsia="x-none"/>
        </w:rPr>
        <w:t>i</w:t>
      </w:r>
      <w:r w:rsidRPr="0018169E">
        <w:rPr>
          <w:rFonts w:ascii="Trebuchet MS" w:eastAsia="Times New Roman" w:hAnsi="Trebuchet MS" w:cs="Times New Roman"/>
          <w:color w:val="000000"/>
          <w:lang w:eastAsia="x-none"/>
        </w:rPr>
        <w:t>;</w:t>
      </w:r>
    </w:p>
    <w:p w:rsidR="0018169E" w:rsidRPr="0018169E" w:rsidRDefault="0018169E" w:rsidP="0018169E">
      <w:pPr>
        <w:autoSpaceDE w:val="0"/>
        <w:autoSpaceDN w:val="0"/>
        <w:adjustRightInd w:val="0"/>
        <w:spacing w:after="0" w:line="240" w:lineRule="auto"/>
        <w:jc w:val="both"/>
        <w:rPr>
          <w:rFonts w:ascii="Trebuchet MS" w:eastAsia="Times New Roman" w:hAnsi="Trebuchet MS" w:cs="Times New Roman"/>
          <w:color w:val="000000"/>
          <w:lang w:eastAsia="ro-RO"/>
        </w:rPr>
      </w:pPr>
    </w:p>
    <w:p w:rsidR="0018169E" w:rsidRPr="0018169E" w:rsidRDefault="0018169E" w:rsidP="0018169E">
      <w:pPr>
        <w:spacing w:after="0" w:line="240" w:lineRule="auto"/>
        <w:jc w:val="both"/>
        <w:rPr>
          <w:rFonts w:ascii="Trebuchet MS" w:eastAsia="Times New Roman" w:hAnsi="Trebuchet MS" w:cs="Times New Roman"/>
          <w:bCs/>
          <w:lang w:val="ro-RO"/>
        </w:rPr>
      </w:pPr>
      <w:r w:rsidRPr="0018169E">
        <w:rPr>
          <w:rFonts w:ascii="Trebuchet MS" w:eastAsia="Times New Roman" w:hAnsi="Trebuchet MS" w:cs="Times New Roman"/>
          <w:b/>
          <w:lang w:val="ro-RO"/>
        </w:rPr>
        <w:t xml:space="preserve">- utilităţi: </w:t>
      </w:r>
      <w:r w:rsidRPr="0018169E">
        <w:rPr>
          <w:rFonts w:ascii="Trebuchet MS" w:eastAsia="Times New Roman" w:hAnsi="Trebuchet MS" w:cs="Times New Roman"/>
          <w:bCs/>
          <w:lang w:val="ro-RO"/>
        </w:rPr>
        <w:t>în zonă există reţele de apă, electricitate şi gaze naturale, la care construcţia va fi racordată; până la finalizarea reţelei de canalizare, care în prezent este î</w:t>
      </w:r>
      <w:r w:rsidRPr="0018169E">
        <w:rPr>
          <w:rFonts w:ascii="Trebuchet MS" w:eastAsia="Times New Roman" w:hAnsi="Trebuchet MS" w:cs="Times New Roman"/>
          <w:lang w:val="ro-RO"/>
        </w:rPr>
        <w:t xml:space="preserve">n curs de recepţionare, evacuarea apelor uzate se va face într-un </w:t>
      </w:r>
      <w:r w:rsidRPr="0018169E">
        <w:rPr>
          <w:rFonts w:ascii="Trebuchet MS" w:eastAsia="Times New Roman" w:hAnsi="Trebuchet MS" w:cs="Times New Roman"/>
          <w:bCs/>
          <w:lang w:val="ro-RO"/>
        </w:rPr>
        <w:t>bazin vidanjabil hidroziolat; la punerea în funcţiune a reţelei de canalizare, construcţia se va racorda la aceasta;</w:t>
      </w:r>
    </w:p>
    <w:p w:rsidR="0018169E" w:rsidRPr="0018169E" w:rsidRDefault="0018169E" w:rsidP="0018169E">
      <w:pPr>
        <w:spacing w:after="0" w:line="240" w:lineRule="auto"/>
        <w:jc w:val="both"/>
        <w:rPr>
          <w:rFonts w:ascii="Trebuchet MS" w:eastAsia="Calibri" w:hAnsi="Trebuchet MS" w:cs="Arial"/>
          <w:bCs/>
          <w:color w:val="FF0000"/>
          <w:lang w:val="ro-RO" w:eastAsia="ro-RO"/>
        </w:rPr>
      </w:pP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lastRenderedPageBreak/>
        <w:t xml:space="preserve">- </w:t>
      </w:r>
      <w:proofErr w:type="gramStart"/>
      <w:r w:rsidRPr="0018169E">
        <w:rPr>
          <w:rFonts w:ascii="Trebuchet MS" w:eastAsia="Calibri" w:hAnsi="Trebuchet MS" w:cs="Arial"/>
        </w:rPr>
        <w:t>se</w:t>
      </w:r>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toate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măsurile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necesare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poluării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factorilor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mediu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sau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prejudicierea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stării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sănătate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sau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confort</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populaţiei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producere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praf</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zgomot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fiind</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obligatoriu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să</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respecte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normele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standardele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legislaţia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privind</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protecţia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mediului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vigoare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utilizarea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exclusiv</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terenurilor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stabilite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amplasarea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organizării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şantier</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interzice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afectarea</w:t>
      </w:r>
      <w:proofErr w:type="spellEnd"/>
      <w:r w:rsidRPr="0018169E">
        <w:rPr>
          <w:rFonts w:ascii="Trebuchet MS" w:eastAsia="Calibri" w:hAnsi="Trebuchet MS" w:cs="Arial"/>
        </w:rPr>
        <w:t xml:space="preserve"> sub </w:t>
      </w:r>
      <w:proofErr w:type="spellStart"/>
      <w:r w:rsidRPr="0018169E">
        <w:rPr>
          <w:rFonts w:ascii="Trebuchet MS" w:eastAsia="Calibri" w:hAnsi="Trebuchet MS" w:cs="Arial"/>
        </w:rPr>
        <w:t>orice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formă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vecinătăţilor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amplasamentului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analizat</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restrânge</w:t>
      </w:r>
      <w:proofErr w:type="spellEnd"/>
      <w:r w:rsidRPr="0018169E">
        <w:rPr>
          <w:rFonts w:ascii="Trebuchet MS" w:eastAsia="Calibri" w:hAnsi="Trebuchet MS" w:cs="Arial"/>
        </w:rPr>
        <w:t xml:space="preserve"> la minim </w:t>
      </w:r>
      <w:proofErr w:type="spellStart"/>
      <w:r w:rsidRPr="0018169E">
        <w:rPr>
          <w:rFonts w:ascii="Trebuchet MS" w:eastAsia="Calibri" w:hAnsi="Trebuchet MS" w:cs="Arial"/>
        </w:rPr>
        <w:t>suprafeţele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ocupate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temporar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timpul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perioadei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construcţie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delimita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zonele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lucru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indicatoare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vizibile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utilizarea</w:t>
      </w:r>
      <w:proofErr w:type="spellEnd"/>
      <w:proofErr w:type="gramEnd"/>
      <w:r w:rsidRPr="0018169E">
        <w:rPr>
          <w:rFonts w:ascii="Trebuchet MS" w:eastAsia="Calibri" w:hAnsi="Trebuchet MS" w:cs="Arial"/>
        </w:rPr>
        <w:t xml:space="preserve"> de </w:t>
      </w:r>
      <w:proofErr w:type="spellStart"/>
      <w:r w:rsidRPr="0018169E">
        <w:rPr>
          <w:rFonts w:ascii="Trebuchet MS" w:eastAsia="Calibri" w:hAnsi="Trebuchet MS" w:cs="Arial"/>
        </w:rPr>
        <w:t>sisteme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împrejmuire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amplasamentului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organizării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şantier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scopul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minimizării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impactului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prafului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generat</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manevrarea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stocarea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asupra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zonelor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învecinate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luarea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măsurilor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asiguratorii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stabilitatea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terenului</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vecinatate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construcţiilor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existente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indiferent</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stadiul</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realizare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proiectului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delimitarea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zonelor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lucru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prevenirea</w:t>
      </w:r>
      <w:proofErr w:type="spellEnd"/>
      <w:r w:rsidRPr="0018169E">
        <w:rPr>
          <w:rFonts w:ascii="Trebuchet MS" w:eastAsia="Calibri" w:hAnsi="Trebuchet MS" w:cs="Arial"/>
        </w:rPr>
        <w:t>/</w:t>
      </w:r>
      <w:proofErr w:type="spellStart"/>
      <w:r w:rsidRPr="0018169E">
        <w:rPr>
          <w:rFonts w:ascii="Trebuchet MS" w:eastAsia="Calibri" w:hAnsi="Trebuchet MS" w:cs="Arial"/>
        </w:rPr>
        <w:t>minimalizarea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distrugerii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suprafeţelor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vegetale</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vecinătatea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obiectivelor</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interzice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defrişarea</w:t>
      </w:r>
      <w:proofErr w:type="spellEnd"/>
      <w:r w:rsidRPr="0018169E">
        <w:rPr>
          <w:rFonts w:ascii="Trebuchet MS" w:eastAsia="Calibri" w:hAnsi="Trebuchet MS" w:cs="Arial"/>
        </w:rPr>
        <w:t>/</w:t>
      </w:r>
      <w:proofErr w:type="spellStart"/>
      <w:r w:rsidRPr="0018169E">
        <w:rPr>
          <w:rFonts w:ascii="Trebuchet MS" w:eastAsia="Calibri" w:hAnsi="Trebuchet MS" w:cs="Arial"/>
        </w:rPr>
        <w:t>tăierea</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arbori</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vecinătatea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amplasamentelor</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depozitarea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suprafeţe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minime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volumelor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rezultate</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decopertări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săpături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manipularea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construcţii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volumelor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pământ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excavat</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va</w:t>
      </w:r>
      <w:proofErr w:type="spellEnd"/>
      <w:r w:rsidRPr="0018169E">
        <w:rPr>
          <w:rFonts w:ascii="Trebuchet MS" w:eastAsia="Calibri" w:hAnsi="Trebuchet MS" w:cs="Arial"/>
        </w:rPr>
        <w:t xml:space="preserve"> face </w:t>
      </w:r>
      <w:proofErr w:type="spellStart"/>
      <w:r w:rsidRPr="0018169E">
        <w:rPr>
          <w:rFonts w:ascii="Trebuchet MS" w:eastAsia="Calibri" w:hAnsi="Trebuchet MS" w:cs="Arial"/>
        </w:rPr>
        <w:t>numai</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spaţiul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destinat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lucrărilor</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stropirea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solului</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fazele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preg</w:t>
      </w:r>
      <w:r w:rsidRPr="0018169E">
        <w:rPr>
          <w:rFonts w:ascii="Trebuchet MS" w:eastAsia="Calibri" w:hAnsi="Trebuchet MS" w:cs="Trebuchet MS"/>
        </w:rPr>
        <w:t>ă</w:t>
      </w:r>
      <w:r w:rsidRPr="0018169E">
        <w:rPr>
          <w:rFonts w:ascii="Trebuchet MS" w:eastAsia="Calibri" w:hAnsi="Trebuchet MS" w:cs="Arial"/>
        </w:rPr>
        <w:t>tire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decopertare</w:t>
      </w:r>
      <w:proofErr w:type="spellEnd"/>
      <w:r w:rsidRPr="0018169E">
        <w:rPr>
          <w:rFonts w:ascii="Trebuchet MS" w:eastAsia="Calibri" w:hAnsi="Trebuchet MS" w:cs="Arial"/>
        </w:rPr>
        <w:t>/</w:t>
      </w:r>
      <w:proofErr w:type="spellStart"/>
      <w:r w:rsidRPr="0018169E">
        <w:rPr>
          <w:rFonts w:ascii="Trebuchet MS" w:eastAsia="Calibri" w:hAnsi="Trebuchet MS" w:cs="Arial"/>
        </w:rPr>
        <w:t>s</w:t>
      </w:r>
      <w:r w:rsidRPr="0018169E">
        <w:rPr>
          <w:rFonts w:ascii="Trebuchet MS" w:eastAsia="Calibri" w:hAnsi="Trebuchet MS" w:cs="Trebuchet MS"/>
        </w:rPr>
        <w:t>ă</w:t>
      </w:r>
      <w:r w:rsidRPr="0018169E">
        <w:rPr>
          <w:rFonts w:ascii="Trebuchet MS" w:eastAsia="Calibri" w:hAnsi="Trebuchet MS" w:cs="Arial"/>
        </w:rPr>
        <w:t>p</w:t>
      </w:r>
      <w:r w:rsidRPr="0018169E">
        <w:rPr>
          <w:rFonts w:ascii="Trebuchet MS" w:eastAsia="Calibri" w:hAnsi="Trebuchet MS" w:cs="Trebuchet MS"/>
        </w:rPr>
        <w:t>ă</w:t>
      </w:r>
      <w:r w:rsidRPr="0018169E">
        <w:rPr>
          <w:rFonts w:ascii="Trebuchet MS" w:eastAsia="Calibri" w:hAnsi="Trebuchet MS" w:cs="Arial"/>
        </w:rPr>
        <w:t>turi</w:t>
      </w:r>
      <w:proofErr w:type="spellEnd"/>
      <w:r w:rsidRPr="0018169E">
        <w:rPr>
          <w:rFonts w:ascii="Trebuchet MS" w:eastAsia="Calibri" w:hAnsi="Trebuchet MS" w:cs="Arial"/>
        </w:rPr>
        <w:t>/</w:t>
      </w:r>
      <w:proofErr w:type="spellStart"/>
      <w:r w:rsidRPr="0018169E">
        <w:rPr>
          <w:rFonts w:ascii="Trebuchet MS" w:eastAsia="Calibri" w:hAnsi="Trebuchet MS" w:cs="Arial"/>
        </w:rPr>
        <w:t>excav</w:t>
      </w:r>
      <w:r w:rsidRPr="0018169E">
        <w:rPr>
          <w:rFonts w:ascii="Trebuchet MS" w:eastAsia="Calibri" w:hAnsi="Trebuchet MS" w:cs="Trebuchet MS"/>
        </w:rPr>
        <w:t>ă</w:t>
      </w:r>
      <w:r w:rsidRPr="0018169E">
        <w:rPr>
          <w:rFonts w:ascii="Trebuchet MS" w:eastAsia="Calibri" w:hAnsi="Trebuchet MS" w:cs="Arial"/>
        </w:rPr>
        <w:t>ri</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vederea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w:t>
      </w:r>
      <w:r w:rsidRPr="0018169E">
        <w:rPr>
          <w:rFonts w:ascii="Trebuchet MS" w:eastAsia="Calibri" w:hAnsi="Trebuchet MS" w:cs="Trebuchet MS"/>
        </w:rPr>
        <w:t>ă</w:t>
      </w:r>
      <w:r w:rsidRPr="0018169E">
        <w:rPr>
          <w:rFonts w:ascii="Trebuchet MS" w:eastAsia="Calibri" w:hAnsi="Trebuchet MS" w:cs="Arial"/>
        </w:rPr>
        <w:t>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emisiilor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pulberi</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perioadele</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v</w:t>
      </w:r>
      <w:r w:rsidRPr="0018169E">
        <w:rPr>
          <w:rFonts w:ascii="Trebuchet MS" w:eastAsia="Calibri" w:hAnsi="Trebuchet MS" w:cs="Trebuchet MS"/>
        </w:rPr>
        <w:t>â</w:t>
      </w:r>
      <w:r w:rsidRPr="0018169E">
        <w:rPr>
          <w:rFonts w:ascii="Trebuchet MS" w:eastAsia="Calibri" w:hAnsi="Trebuchet MS" w:cs="Arial"/>
        </w:rPr>
        <w:t>nt</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r w:rsidRPr="0018169E">
        <w:rPr>
          <w:rFonts w:ascii="Trebuchet MS" w:eastAsia="Calibri" w:hAnsi="Trebuchet MS" w:cs="Arial"/>
        </w:rPr>
        <w:t>asigurarea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unei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umidităţi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adecvate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materialului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excavat</w:t>
      </w:r>
      <w:proofErr w:type="spellEnd"/>
      <w:r w:rsidRPr="0018169E">
        <w:rPr>
          <w:rFonts w:ascii="Trebuchet MS" w:eastAsia="Calibri" w:hAnsi="Trebuchet MS" w:cs="Arial"/>
        </w:rPr>
        <w:t>/</w:t>
      </w:r>
      <w:proofErr w:type="spellStart"/>
      <w:r w:rsidRPr="0018169E">
        <w:rPr>
          <w:rFonts w:ascii="Trebuchet MS" w:eastAsia="Calibri" w:hAnsi="Trebuchet MS" w:cs="Arial"/>
        </w:rPr>
        <w:t>transportat</w:t>
      </w:r>
      <w:proofErr w:type="spellEnd"/>
      <w:r w:rsidRPr="0018169E">
        <w:rPr>
          <w:rFonts w:ascii="Trebuchet MS" w:eastAsia="Calibri" w:hAnsi="Trebuchet MS" w:cs="Arial"/>
        </w:rPr>
        <w:t>/</w:t>
      </w:r>
      <w:proofErr w:type="spellStart"/>
      <w:r w:rsidRPr="0018169E">
        <w:rPr>
          <w:rFonts w:ascii="Arial" w:eastAsia="Calibri" w:hAnsi="Arial" w:cs="Arial"/>
        </w:rPr>
        <w:t>ȋ</w:t>
      </w:r>
      <w:r w:rsidRPr="0018169E">
        <w:rPr>
          <w:rFonts w:ascii="Trebuchet MS" w:eastAsia="Calibri" w:hAnsi="Trebuchet MS" w:cs="Arial"/>
        </w:rPr>
        <w:t>mpr</w:t>
      </w:r>
      <w:r w:rsidRPr="0018169E">
        <w:rPr>
          <w:rFonts w:ascii="Trebuchet MS" w:eastAsia="Calibri" w:hAnsi="Trebuchet MS" w:cs="Trebuchet MS"/>
        </w:rPr>
        <w:t>ăş</w:t>
      </w:r>
      <w:r w:rsidRPr="0018169E">
        <w:rPr>
          <w:rFonts w:ascii="Trebuchet MS" w:eastAsia="Calibri" w:hAnsi="Trebuchet MS" w:cs="Arial"/>
        </w:rPr>
        <w:t>tiat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construcţii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demolări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depozitate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temporar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perioadele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lipsite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precipitaţii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soluţia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umectării</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avea</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vedere</w:t>
      </w:r>
      <w:proofErr w:type="spellEnd"/>
      <w:r w:rsidRPr="0018169E">
        <w:rPr>
          <w:rFonts w:ascii="Trebuchet MS" w:eastAsia="Calibri" w:hAnsi="Trebuchet MS" w:cs="Arial"/>
        </w:rPr>
        <w:t xml:space="preserve"> </w:t>
      </w:r>
      <w:proofErr w:type="spellStart"/>
      <w:r w:rsidRPr="0018169E">
        <w:rPr>
          <w:rFonts w:ascii="Trebuchet MS" w:eastAsia="Calibri" w:hAnsi="Trebuchet MS" w:cs="Trebuchet MS"/>
        </w:rPr>
        <w:t>ş</w:t>
      </w:r>
      <w:r w:rsidRPr="0018169E">
        <w:rPr>
          <w:rFonts w:ascii="Trebuchet MS" w:eastAsia="Calibri" w:hAnsi="Trebuchet MS" w:cs="Arial"/>
        </w:rPr>
        <w:t>i</w:t>
      </w:r>
      <w:proofErr w:type="spellEnd"/>
      <w:r w:rsidRPr="0018169E">
        <w:rPr>
          <w:rFonts w:ascii="Trebuchet MS" w:eastAsia="Calibri" w:hAnsi="Trebuchet MS" w:cs="Arial"/>
        </w:rPr>
        <w:t xml:space="preserve"> la </w:t>
      </w:r>
      <w:proofErr w:type="spellStart"/>
      <w:r w:rsidRPr="0018169E">
        <w:rPr>
          <w:rFonts w:ascii="Trebuchet MS" w:eastAsia="Calibri" w:hAnsi="Trebuchet MS" w:cs="Arial"/>
        </w:rPr>
        <w:t>nivelul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drumurilor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parcelelor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neasfaltate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aceasta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asigur</w:t>
      </w:r>
      <w:r w:rsidRPr="0018169E">
        <w:rPr>
          <w:rFonts w:ascii="Trebuchet MS" w:eastAsia="Calibri" w:hAnsi="Trebuchet MS" w:cs="Trebuchet MS"/>
        </w:rPr>
        <w:t>â</w:t>
      </w:r>
      <w:r w:rsidRPr="0018169E">
        <w:rPr>
          <w:rFonts w:ascii="Trebuchet MS" w:eastAsia="Calibri" w:hAnsi="Trebuchet MS" w:cs="Arial"/>
        </w:rPr>
        <w:t>ndu</w:t>
      </w:r>
      <w:proofErr w:type="spellEnd"/>
      <w:r w:rsidRPr="0018169E">
        <w:rPr>
          <w:rFonts w:ascii="Trebuchet MS" w:eastAsia="Calibri" w:hAnsi="Trebuchet MS" w:cs="Arial"/>
        </w:rPr>
        <w:t xml:space="preserve">-se o </w:t>
      </w:r>
      <w:proofErr w:type="spellStart"/>
      <w:r w:rsidRPr="0018169E">
        <w:rPr>
          <w:rFonts w:ascii="Trebuchet MS" w:eastAsia="Calibri" w:hAnsi="Trebuchet MS" w:cs="Arial"/>
        </w:rPr>
        <w:t>reducere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considerabil</w:t>
      </w:r>
      <w:r w:rsidRPr="0018169E">
        <w:rPr>
          <w:rFonts w:ascii="Trebuchet MS" w:eastAsia="Calibri" w:hAnsi="Trebuchet MS" w:cs="Trebuchet MS"/>
        </w:rPr>
        <w:t>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debitelor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particule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emise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urmare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traficului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sau</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ac</w:t>
      </w:r>
      <w:r w:rsidRPr="0018169E">
        <w:rPr>
          <w:rFonts w:ascii="Trebuchet MS" w:eastAsia="Calibri" w:hAnsi="Trebuchet MS" w:cs="Trebuchet MS"/>
        </w:rPr>
        <w:t>ţ</w:t>
      </w:r>
      <w:r w:rsidRPr="0018169E">
        <w:rPr>
          <w:rFonts w:ascii="Trebuchet MS" w:eastAsia="Calibri" w:hAnsi="Trebuchet MS" w:cs="Arial"/>
        </w:rPr>
        <w:t>iunii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w:t>
      </w:r>
      <w:r w:rsidRPr="0018169E">
        <w:rPr>
          <w:rFonts w:ascii="Trebuchet MS" w:eastAsia="Calibri" w:hAnsi="Trebuchet MS" w:cs="Trebuchet MS"/>
        </w:rPr>
        <w:t>â</w:t>
      </w:r>
      <w:r w:rsidRPr="0018169E">
        <w:rPr>
          <w:rFonts w:ascii="Trebuchet MS" w:eastAsia="Calibri" w:hAnsi="Trebuchet MS" w:cs="Arial"/>
        </w:rPr>
        <w:t>ntului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diminuarea</w:t>
      </w:r>
      <w:proofErr w:type="spellEnd"/>
      <w:proofErr w:type="gramEnd"/>
      <w:r w:rsidRPr="0018169E">
        <w:rPr>
          <w:rFonts w:ascii="Trebuchet MS" w:eastAsia="Calibri" w:hAnsi="Trebuchet MS" w:cs="Arial"/>
        </w:rPr>
        <w:t xml:space="preserve"> la minimum a </w:t>
      </w:r>
      <w:proofErr w:type="spellStart"/>
      <w:r w:rsidRPr="0018169E">
        <w:rPr>
          <w:rFonts w:ascii="Trebuchet MS" w:eastAsia="Calibri" w:hAnsi="Trebuchet MS" w:cs="Arial"/>
        </w:rPr>
        <w:t>înălţimii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descărcare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care pot genera </w:t>
      </w:r>
      <w:proofErr w:type="spellStart"/>
      <w:r w:rsidRPr="0018169E">
        <w:rPr>
          <w:rFonts w:ascii="Trebuchet MS" w:eastAsia="Calibri" w:hAnsi="Trebuchet MS" w:cs="Arial"/>
        </w:rPr>
        <w:t>emisii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praf</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evitarea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desfăşurării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lucrărilor</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emisii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praf</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perioade</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v</w:t>
      </w:r>
      <w:r w:rsidRPr="0018169E">
        <w:rPr>
          <w:rFonts w:ascii="Trebuchet MS" w:eastAsia="Calibri" w:hAnsi="Trebuchet MS" w:cs="Trebuchet MS"/>
        </w:rPr>
        <w:t>â</w:t>
      </w:r>
      <w:r w:rsidRPr="0018169E">
        <w:rPr>
          <w:rFonts w:ascii="Trebuchet MS" w:eastAsia="Calibri" w:hAnsi="Trebuchet MS" w:cs="Arial"/>
        </w:rPr>
        <w:t>nt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puternic</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evitarea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depozitării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construcţii</w:t>
      </w:r>
      <w:proofErr w:type="spellEnd"/>
      <w:r w:rsidRPr="0018169E">
        <w:rPr>
          <w:rFonts w:ascii="Trebuchet MS" w:eastAsia="Calibri" w:hAnsi="Trebuchet MS" w:cs="Arial"/>
        </w:rPr>
        <w:t>/</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terenurile</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jurul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amplasamentului</w:t>
      </w:r>
      <w:proofErr w:type="spellEnd"/>
      <w:r w:rsidRPr="0018169E">
        <w:rPr>
          <w:rFonts w:ascii="Trebuchet MS" w:eastAsia="Calibri" w:hAnsi="Trebuchet MS" w:cs="Arial"/>
        </w:rPr>
        <w: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respectarea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căilor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acces</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utilaje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mijloace</w:t>
      </w:r>
      <w:proofErr w:type="spellEnd"/>
      <w:r w:rsidRPr="0018169E">
        <w:rPr>
          <w:rFonts w:ascii="Trebuchet MS" w:eastAsia="Calibri" w:hAnsi="Trebuchet MS" w:cs="Arial"/>
        </w:rPr>
        <w:t xml:space="preserve"> de transport;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stabilirea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rutelor</w:t>
      </w:r>
      <w:proofErr w:type="spellEnd"/>
      <w:r w:rsidRPr="0018169E">
        <w:rPr>
          <w:rFonts w:ascii="Trebuchet MS" w:eastAsia="Calibri" w:hAnsi="Trebuchet MS" w:cs="Arial"/>
        </w:rPr>
        <w:t xml:space="preserve"> de transport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programarea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transportului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solului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al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construcţii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demolări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astfel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încat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să</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evite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măsura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posibilului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afectarea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zonelor</w:t>
      </w:r>
      <w:proofErr w:type="spellEnd"/>
      <w:r w:rsidRPr="0018169E">
        <w:rPr>
          <w:rFonts w:ascii="Trebuchet MS" w:eastAsia="Calibri" w:hAnsi="Trebuchet MS" w:cs="Arial"/>
        </w:rPr>
        <w:t xml:space="preserve"> populate;</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asigurarea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transportului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manipulării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construcţie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pierderilor</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utilajele</w:t>
      </w:r>
      <w:proofErr w:type="spellEnd"/>
      <w:r w:rsidRPr="0018169E">
        <w:rPr>
          <w:rFonts w:ascii="Trebuchet MS" w:eastAsia="Calibri" w:hAnsi="Trebuchet MS" w:cs="Arial"/>
        </w:rPr>
        <w:t xml:space="preserve"> de transport; </w:t>
      </w:r>
      <w:proofErr w:type="spellStart"/>
      <w:r w:rsidRPr="0018169E">
        <w:rPr>
          <w:rFonts w:ascii="Trebuchet MS" w:eastAsia="Calibri" w:hAnsi="Trebuchet MS" w:cs="Arial"/>
        </w:rPr>
        <w:t>mijloacele</w:t>
      </w:r>
      <w:proofErr w:type="spellEnd"/>
      <w:r w:rsidRPr="0018169E">
        <w:rPr>
          <w:rFonts w:ascii="Trebuchet MS" w:eastAsia="Calibri" w:hAnsi="Trebuchet MS" w:cs="Arial"/>
        </w:rPr>
        <w:t xml:space="preserve"> de transport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fi </w:t>
      </w:r>
      <w:proofErr w:type="spellStart"/>
      <w:r w:rsidRPr="0018169E">
        <w:rPr>
          <w:rFonts w:ascii="Trebuchet MS" w:eastAsia="Calibri" w:hAnsi="Trebuchet MS" w:cs="Arial"/>
        </w:rPr>
        <w:t>prevăzute</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prelată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evitarea</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mpr</w:t>
      </w:r>
      <w:r w:rsidRPr="0018169E">
        <w:rPr>
          <w:rFonts w:ascii="Trebuchet MS" w:eastAsia="Calibri" w:hAnsi="Trebuchet MS" w:cs="Trebuchet MS"/>
        </w:rPr>
        <w:t>ăş</w:t>
      </w:r>
      <w:r w:rsidRPr="0018169E">
        <w:rPr>
          <w:rFonts w:ascii="Trebuchet MS" w:eastAsia="Calibri" w:hAnsi="Trebuchet MS" w:cs="Arial"/>
        </w:rPr>
        <w:t>tierii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particule</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ajutorul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w:t>
      </w:r>
      <w:r w:rsidRPr="0018169E">
        <w:rPr>
          <w:rFonts w:ascii="Trebuchet MS" w:eastAsia="Calibri" w:hAnsi="Trebuchet MS" w:cs="Trebuchet MS"/>
        </w:rPr>
        <w:t>â</w:t>
      </w:r>
      <w:r w:rsidRPr="0018169E">
        <w:rPr>
          <w:rFonts w:ascii="Trebuchet MS" w:eastAsia="Calibri" w:hAnsi="Trebuchet MS" w:cs="Arial"/>
        </w:rPr>
        <w:t>ntului</w:t>
      </w:r>
      <w:proofErr w:type="spellEnd"/>
      <w:r w:rsidRPr="0018169E">
        <w:rPr>
          <w:rFonts w:ascii="Trebuchet MS" w:eastAsia="Calibri" w:hAnsi="Trebuchet MS" w:cs="Arial"/>
        </w:rPr>
        <w: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circulaţia</w:t>
      </w:r>
      <w:proofErr w:type="spellEnd"/>
      <w:proofErr w:type="gramEnd"/>
      <w:r w:rsidRPr="0018169E">
        <w:rPr>
          <w:rFonts w:ascii="Trebuchet MS" w:eastAsia="Calibri" w:hAnsi="Trebuchet MS" w:cs="Arial"/>
        </w:rPr>
        <w:t xml:space="preserve"> cu </w:t>
      </w:r>
      <w:proofErr w:type="spellStart"/>
      <w:r w:rsidRPr="0018169E">
        <w:rPr>
          <w:rFonts w:ascii="Trebuchet MS" w:eastAsia="Calibri" w:hAnsi="Trebuchet MS" w:cs="Arial"/>
        </w:rPr>
        <w:t>viteză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redusă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drumul</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acces</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secţiunile</w:t>
      </w:r>
      <w:proofErr w:type="spellEnd"/>
      <w:r w:rsidRPr="0018169E">
        <w:rPr>
          <w:rFonts w:ascii="Trebuchet MS" w:eastAsia="Calibri" w:hAnsi="Trebuchet MS" w:cs="Arial"/>
        </w:rPr>
        <w:t xml:space="preserve"> de drum </w:t>
      </w:r>
      <w:proofErr w:type="spellStart"/>
      <w:r w:rsidRPr="0018169E">
        <w:rPr>
          <w:rFonts w:ascii="Trebuchet MS" w:eastAsia="Calibri" w:hAnsi="Trebuchet MS" w:cs="Arial"/>
        </w:rPr>
        <w:t>nemodernizat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care se </w:t>
      </w:r>
      <w:proofErr w:type="spellStart"/>
      <w:r w:rsidRPr="0018169E">
        <w:rPr>
          <w:rFonts w:ascii="Trebuchet MS" w:eastAsia="Calibri" w:hAnsi="Trebuchet MS" w:cs="Arial"/>
        </w:rPr>
        <w:t>desfăşoară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transportul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reducerea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antrenării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particulelor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praf</w:t>
      </w:r>
      <w:proofErr w:type="spellEnd"/>
      <w:r w:rsidRPr="0018169E">
        <w:rPr>
          <w:rFonts w:ascii="Trebuchet MS" w:eastAsia="Calibri" w:hAnsi="Trebuchet MS" w:cs="Arial"/>
        </w:rPr>
        <w: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aplicarea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unor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tehnologii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execuţie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moderne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unor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puţin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agresive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mediu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unei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mecanizări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avansate</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generare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minimă</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deşeuri</w:t>
      </w:r>
      <w:proofErr w:type="spellEnd"/>
      <w:r w:rsidRPr="0018169E">
        <w:rPr>
          <w:rFonts w:ascii="Trebuchet MS" w:eastAsia="Calibri" w:hAnsi="Trebuchet MS" w:cs="Arial"/>
        </w:rPr>
        <w: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r w:rsidRPr="0018169E">
        <w:rPr>
          <w:rFonts w:ascii="Trebuchet MS" w:eastAsia="Calibri" w:hAnsi="Trebuchet MS" w:cs="Arial"/>
        </w:rPr>
        <w:t>amenajarea</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spaţii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stocarea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temporară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rezultate</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lucrările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efectuate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colectarea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selectivă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controlată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eliminarea</w:t>
      </w:r>
      <w:proofErr w:type="spellEnd"/>
      <w:r w:rsidRPr="0018169E">
        <w:rPr>
          <w:rFonts w:ascii="Trebuchet MS" w:eastAsia="Calibri" w:hAnsi="Trebuchet MS" w:cs="Arial"/>
        </w:rPr>
        <w:t>/</w:t>
      </w:r>
      <w:proofErr w:type="spellStart"/>
      <w:r w:rsidRPr="0018169E">
        <w:rPr>
          <w:rFonts w:ascii="Trebuchet MS" w:eastAsia="Calibri" w:hAnsi="Trebuchet MS" w:cs="Arial"/>
        </w:rPr>
        <w:t>valorificarea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acestora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firme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autorizate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specializate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bază</w:t>
      </w:r>
      <w:proofErr w:type="spellEnd"/>
      <w:r w:rsidRPr="0018169E">
        <w:rPr>
          <w:rFonts w:ascii="Trebuchet MS" w:eastAsia="Calibri" w:hAnsi="Trebuchet MS" w:cs="Arial"/>
        </w:rPr>
        <w:t xml:space="preserve"> de contract; </w:t>
      </w:r>
      <w:proofErr w:type="spellStart"/>
      <w:r w:rsidRPr="0018169E">
        <w:rPr>
          <w:rFonts w:ascii="Trebuchet MS" w:eastAsia="Calibri" w:hAnsi="Trebuchet MS" w:cs="Arial"/>
        </w:rPr>
        <w:t>depozitarea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temporară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pulverulente</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va</w:t>
      </w:r>
      <w:proofErr w:type="spellEnd"/>
      <w:r w:rsidRPr="0018169E">
        <w:rPr>
          <w:rFonts w:ascii="Trebuchet MS" w:eastAsia="Calibri" w:hAnsi="Trebuchet MS" w:cs="Arial"/>
        </w:rPr>
        <w:t xml:space="preserve"> face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recipienţi</w:t>
      </w:r>
      <w:proofErr w:type="spellEnd"/>
      <w:r w:rsidRPr="0018169E">
        <w:rPr>
          <w:rFonts w:ascii="Trebuchet MS" w:eastAsia="Calibri" w:hAnsi="Trebuchet MS" w:cs="Arial"/>
        </w:rPr>
        <w:t>/</w:t>
      </w:r>
      <w:proofErr w:type="spellStart"/>
      <w:r w:rsidRPr="0018169E">
        <w:rPr>
          <w:rFonts w:ascii="Trebuchet MS" w:eastAsia="Calibri" w:hAnsi="Trebuchet MS" w:cs="Arial"/>
        </w:rPr>
        <w:t>saci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împrăştierii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acestora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mediu</w:t>
      </w:r>
      <w:proofErr w:type="spellEnd"/>
      <w:r w:rsidRPr="0018169E">
        <w:rPr>
          <w:rFonts w:ascii="Trebuchet MS" w:eastAsia="Calibri" w:hAnsi="Trebuchet MS" w:cs="Arial"/>
        </w:rPr>
        <w: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eliminarea</w:t>
      </w:r>
      <w:proofErr w:type="spellEnd"/>
      <w:r w:rsidRPr="0018169E">
        <w:rPr>
          <w:rFonts w:ascii="Trebuchet MS" w:eastAsia="Calibri" w:hAnsi="Trebuchet MS" w:cs="Arial"/>
        </w:rPr>
        <w:t>/</w:t>
      </w:r>
      <w:proofErr w:type="spellStart"/>
      <w:r w:rsidRPr="0018169E">
        <w:rPr>
          <w:rFonts w:ascii="Trebuchet MS" w:eastAsia="Calibri" w:hAnsi="Trebuchet MS" w:cs="Arial"/>
        </w:rPr>
        <w:t>valorificarea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construcţii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demolări</w:t>
      </w:r>
      <w:proofErr w:type="spellEnd"/>
      <w:r w:rsidRPr="0018169E">
        <w:rPr>
          <w:rFonts w:ascii="Trebuchet MS" w:eastAsia="Calibri" w:hAnsi="Trebuchet MS" w:cs="Arial"/>
        </w:rPr>
        <w:t xml:space="preserve"> se face </w:t>
      </w:r>
      <w:proofErr w:type="spellStart"/>
      <w:r w:rsidRPr="0018169E">
        <w:rPr>
          <w:rFonts w:ascii="Trebuchet MS" w:eastAsia="Calibri" w:hAnsi="Trebuchet MS" w:cs="Arial"/>
        </w:rPr>
        <w:t>doar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operatori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autorizaţi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preluarea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acestor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tipuri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deşeuri</w:t>
      </w:r>
      <w:proofErr w:type="spellEnd"/>
      <w:r w:rsidRPr="0018169E">
        <w:rPr>
          <w:rFonts w:ascii="Trebuchet MS" w:eastAsia="Calibri" w:hAnsi="Trebuchet MS" w:cs="Arial"/>
        </w:rPr>
        <w:t>;</w:t>
      </w:r>
    </w:p>
    <w:p w:rsidR="0018169E" w:rsidRPr="0018169E" w:rsidRDefault="0018169E" w:rsidP="0018169E">
      <w:pPr>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amenajarea</w:t>
      </w:r>
      <w:proofErr w:type="spellEnd"/>
      <w:proofErr w:type="gramEnd"/>
      <w:r w:rsidRPr="0018169E">
        <w:rPr>
          <w:rFonts w:ascii="Trebuchet MS" w:eastAsia="Calibri" w:hAnsi="Trebuchet MS" w:cs="Arial"/>
        </w:rPr>
        <w:t xml:space="preserve"> de </w:t>
      </w:r>
      <w:proofErr w:type="spellStart"/>
      <w:r w:rsidRPr="0018169E">
        <w:rPr>
          <w:rFonts w:ascii="Trebuchet MS" w:eastAsia="Calibri" w:hAnsi="Trebuchet MS" w:cs="Arial"/>
        </w:rPr>
        <w:t>suprafeţe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izolate</w:t>
      </w:r>
      <w:proofErr w:type="spellEnd"/>
      <w:r w:rsidRPr="0018169E">
        <w:rPr>
          <w:rFonts w:ascii="Trebuchet MS" w:eastAsia="Calibri" w:hAnsi="Trebuchet MS" w:cs="Arial"/>
        </w:rPr>
        <w:t>/</w:t>
      </w:r>
      <w:proofErr w:type="spellStart"/>
      <w:r w:rsidRPr="0018169E">
        <w:rPr>
          <w:rFonts w:ascii="Trebuchet MS" w:eastAsia="Calibri" w:hAnsi="Trebuchet MS" w:cs="Arial"/>
        </w:rPr>
        <w:t>impermeabilizate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corespunzător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depozitarea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substanţelor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potenţial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poluatoare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gramStart"/>
      <w:r w:rsidRPr="0018169E">
        <w:rPr>
          <w:rFonts w:ascii="Trebuchet MS" w:eastAsia="Calibri" w:hAnsi="Trebuchet MS" w:cs="Arial"/>
        </w:rPr>
        <w:t>se</w:t>
      </w:r>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interzice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depozitarea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deşeurilor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orice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fel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mod </w:t>
      </w:r>
      <w:proofErr w:type="spellStart"/>
      <w:r w:rsidRPr="0018169E">
        <w:rPr>
          <w:rFonts w:ascii="Trebuchet MS" w:eastAsia="Calibri" w:hAnsi="Trebuchet MS" w:cs="Arial"/>
        </w:rPr>
        <w:t>neorganizat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sol; se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orice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scurgeri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accidentale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sol;</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depozitarea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w:t>
      </w:r>
      <w:proofErr w:type="spellStart"/>
      <w:r w:rsidRPr="0018169E">
        <w:rPr>
          <w:rFonts w:ascii="Trebuchet MS" w:eastAsia="Calibri" w:hAnsi="Trebuchet MS" w:cs="Arial"/>
        </w:rPr>
        <w:t>sculelor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numai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locuri</w:t>
      </w:r>
      <w:proofErr w:type="spellEnd"/>
      <w:r w:rsidRPr="0018169E">
        <w:rPr>
          <w:rFonts w:ascii="Trebuchet MS" w:eastAsia="Calibri" w:hAnsi="Trebuchet MS" w:cs="Arial"/>
        </w:rPr>
        <w:t xml:space="preserve"> special </w:t>
      </w:r>
      <w:proofErr w:type="spellStart"/>
      <w:r w:rsidRPr="0018169E">
        <w:rPr>
          <w:rFonts w:ascii="Trebuchet MS" w:eastAsia="Calibri" w:hAnsi="Trebuchet MS" w:cs="Arial"/>
        </w:rPr>
        <w:t>amenajate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asigurarea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protecţiei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factorilor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mediu</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folosirea</w:t>
      </w:r>
      <w:proofErr w:type="spellEnd"/>
      <w:proofErr w:type="gramEnd"/>
      <w:r w:rsidRPr="0018169E">
        <w:rPr>
          <w:rFonts w:ascii="Trebuchet MS" w:eastAsia="Calibri" w:hAnsi="Trebuchet MS" w:cs="Arial"/>
        </w:rPr>
        <w:t xml:space="preserve"> de </w:t>
      </w:r>
      <w:proofErr w:type="spellStart"/>
      <w:r w:rsidRPr="0018169E">
        <w:rPr>
          <w:rFonts w:ascii="Trebuchet MS" w:eastAsia="Calibri" w:hAnsi="Trebuchet MS" w:cs="Arial"/>
        </w:rPr>
        <w:t>utilaje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performante</w:t>
      </w:r>
      <w:proofErr w:type="spellEnd"/>
      <w:r w:rsidRPr="0018169E">
        <w:rPr>
          <w:rFonts w:ascii="Trebuchet MS" w:eastAsia="Calibri" w:hAnsi="Trebuchet MS" w:cs="Arial"/>
        </w:rPr>
        <w:t xml:space="preserve"> care nu </w:t>
      </w:r>
      <w:proofErr w:type="spellStart"/>
      <w:r w:rsidRPr="0018169E">
        <w:rPr>
          <w:rFonts w:ascii="Trebuchet MS" w:eastAsia="Calibri" w:hAnsi="Trebuchet MS" w:cs="Arial"/>
        </w:rPr>
        <w:t>produc</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pierderi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substanţe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poluante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timpul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funcţionării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lastRenderedPageBreak/>
        <w:t xml:space="preserve">- </w:t>
      </w:r>
      <w:proofErr w:type="spellStart"/>
      <w:proofErr w:type="gramStart"/>
      <w:r w:rsidRPr="0018169E">
        <w:rPr>
          <w:rFonts w:ascii="Trebuchet MS" w:eastAsia="Calibri" w:hAnsi="Trebuchet MS" w:cs="Arial"/>
        </w:rPr>
        <w:t>întreţinerea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tehnică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mijloacelor</w:t>
      </w:r>
      <w:proofErr w:type="spellEnd"/>
      <w:r w:rsidRPr="0018169E">
        <w:rPr>
          <w:rFonts w:ascii="Trebuchet MS" w:eastAsia="Calibri" w:hAnsi="Trebuchet MS" w:cs="Arial"/>
        </w:rPr>
        <w:t xml:space="preserve"> auto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folosite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a se </w:t>
      </w:r>
      <w:proofErr w:type="spellStart"/>
      <w:r w:rsidRPr="0018169E">
        <w:rPr>
          <w:rFonts w:ascii="Trebuchet MS" w:eastAsia="Calibri" w:hAnsi="Trebuchet MS" w:cs="Arial"/>
        </w:rPr>
        <w:t>evita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pierderile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substanţelor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petroliere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uleiurilor</w:t>
      </w:r>
      <w:proofErr w:type="spellEnd"/>
      <w:r w:rsidRPr="0018169E">
        <w:rPr>
          <w:rFonts w:ascii="Trebuchet MS" w:eastAsia="Calibri" w:hAnsi="Trebuchet MS" w:cs="Arial"/>
        </w:rPr>
        <w:t xml:space="preserve">; </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lang w:val="ro-RO" w:eastAsia="ro-RO"/>
        </w:rPr>
        <w:t>- efectuarea la timp a reviziilor tehnice curente ale autovehiculelor şi utilajelor nerutiere utilizate pe amplasament, pentru încadrarea în nivel de emisii normat;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gramStart"/>
      <w:r w:rsidRPr="0018169E">
        <w:rPr>
          <w:rFonts w:ascii="Trebuchet MS" w:eastAsia="Calibri" w:hAnsi="Trebuchet MS" w:cs="Arial"/>
        </w:rPr>
        <w:t>se</w:t>
      </w:r>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interzic</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lucrările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întreţinere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reparaţii</w:t>
      </w:r>
      <w:proofErr w:type="spellEnd"/>
      <w:r w:rsidRPr="0018169E">
        <w:rPr>
          <w:rFonts w:ascii="Trebuchet MS" w:eastAsia="Calibri" w:hAnsi="Trebuchet MS" w:cs="Arial"/>
        </w:rPr>
        <w:t xml:space="preserve"> la </w:t>
      </w:r>
      <w:proofErr w:type="spellStart"/>
      <w:r w:rsidRPr="0018169E">
        <w:rPr>
          <w:rFonts w:ascii="Trebuchet MS" w:eastAsia="Calibri" w:hAnsi="Trebuchet MS" w:cs="Arial"/>
        </w:rPr>
        <w:t>utilajele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mijloacele</w:t>
      </w:r>
      <w:proofErr w:type="spellEnd"/>
      <w:r w:rsidRPr="0018169E">
        <w:rPr>
          <w:rFonts w:ascii="Trebuchet MS" w:eastAsia="Calibri" w:hAnsi="Trebuchet MS" w:cs="Arial"/>
        </w:rPr>
        <w:t xml:space="preserve"> de transport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cadrul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obiectivului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investiţie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acestea</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realiza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numai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unităţi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specializate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autorizate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lang w:val="ro-RO" w:eastAsia="ro-RO"/>
        </w:rPr>
        <w:t xml:space="preserve">- se interzice spălarea maşinilor şi a utilajelor </w:t>
      </w:r>
      <w:r w:rsidRPr="0018169E">
        <w:rPr>
          <w:rFonts w:ascii="Arial" w:eastAsia="Calibri" w:hAnsi="Arial" w:cs="Arial"/>
          <w:lang w:val="ro-RO" w:eastAsia="ro-RO"/>
        </w:rPr>
        <w:t>ȋ</w:t>
      </w:r>
      <w:r w:rsidRPr="0018169E">
        <w:rPr>
          <w:rFonts w:ascii="Trebuchet MS" w:eastAsia="Calibri" w:hAnsi="Trebuchet MS" w:cs="Arial"/>
          <w:lang w:val="ro-RO" w:eastAsia="ro-RO"/>
        </w:rPr>
        <w:t>n zona de lucru;</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lang w:val="ro-RO" w:eastAsia="ro-RO"/>
        </w:rPr>
        <w:t>- se vor utiliza utilaje şi mijloace de transport silenţioase care nu generează zgomot peste limitele admise (sau dotarea acestora cu echipamente de reducere a zgomotului);</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lang w:val="ro-RO" w:eastAsia="ro-RO"/>
        </w:rPr>
        <w:t xml:space="preserve">- </w:t>
      </w:r>
      <w:r w:rsidRPr="0018169E">
        <w:rPr>
          <w:rFonts w:ascii="Arial" w:eastAsia="Calibri" w:hAnsi="Arial" w:cs="Arial"/>
          <w:lang w:val="ro-RO" w:eastAsia="ro-RO"/>
        </w:rPr>
        <w:t>ȋ</w:t>
      </w:r>
      <w:r w:rsidRPr="0018169E">
        <w:rPr>
          <w:rFonts w:ascii="Trebuchet MS" w:eastAsia="Calibri" w:hAnsi="Trebuchet MS" w:cs="Arial"/>
          <w:lang w:val="ro-RO" w:eastAsia="ro-RO"/>
        </w:rPr>
        <w:t>ntre</w:t>
      </w:r>
      <w:r w:rsidRPr="0018169E">
        <w:rPr>
          <w:rFonts w:ascii="Trebuchet MS" w:eastAsia="Calibri" w:hAnsi="Trebuchet MS" w:cs="Trebuchet MS"/>
          <w:lang w:val="ro-RO" w:eastAsia="ro-RO"/>
        </w:rPr>
        <w:t>ţ</w:t>
      </w:r>
      <w:r w:rsidRPr="0018169E">
        <w:rPr>
          <w:rFonts w:ascii="Trebuchet MS" w:eastAsia="Calibri" w:hAnsi="Trebuchet MS" w:cs="Arial"/>
          <w:lang w:val="ro-RO" w:eastAsia="ro-RO"/>
        </w:rPr>
        <w:t xml:space="preserve">inerea </w:t>
      </w:r>
      <w:r w:rsidRPr="0018169E">
        <w:rPr>
          <w:rFonts w:ascii="Trebuchet MS" w:eastAsia="Calibri" w:hAnsi="Trebuchet MS" w:cs="Trebuchet MS"/>
          <w:lang w:val="ro-RO" w:eastAsia="ro-RO"/>
        </w:rPr>
        <w:t>ş</w:t>
      </w:r>
      <w:r w:rsidRPr="0018169E">
        <w:rPr>
          <w:rFonts w:ascii="Trebuchet MS" w:eastAsia="Calibri" w:hAnsi="Trebuchet MS" w:cs="Arial"/>
          <w:lang w:val="ro-RO" w:eastAsia="ro-RO"/>
        </w:rPr>
        <w:t>i func</w:t>
      </w:r>
      <w:r w:rsidRPr="0018169E">
        <w:rPr>
          <w:rFonts w:ascii="Trebuchet MS" w:eastAsia="Calibri" w:hAnsi="Trebuchet MS" w:cs="Trebuchet MS"/>
          <w:lang w:val="ro-RO" w:eastAsia="ro-RO"/>
        </w:rPr>
        <w:t>ţ</w:t>
      </w:r>
      <w:r w:rsidRPr="0018169E">
        <w:rPr>
          <w:rFonts w:ascii="Trebuchet MS" w:eastAsia="Calibri" w:hAnsi="Trebuchet MS" w:cs="Arial"/>
          <w:lang w:val="ro-RO" w:eastAsia="ro-RO"/>
        </w:rPr>
        <w:t xml:space="preserve">ionarea la parametrii normali a mijloacelor de transport </w:t>
      </w:r>
      <w:r w:rsidRPr="0018169E">
        <w:rPr>
          <w:rFonts w:ascii="Trebuchet MS" w:eastAsia="Calibri" w:hAnsi="Trebuchet MS" w:cs="Trebuchet MS"/>
          <w:lang w:val="ro-RO" w:eastAsia="ro-RO"/>
        </w:rPr>
        <w:t>ş</w:t>
      </w:r>
      <w:r w:rsidRPr="0018169E">
        <w:rPr>
          <w:rFonts w:ascii="Trebuchet MS" w:eastAsia="Calibri" w:hAnsi="Trebuchet MS" w:cs="Arial"/>
          <w:lang w:val="ro-RO" w:eastAsia="ro-RO"/>
        </w:rPr>
        <w:t xml:space="preserve">i a utilajelor de lucru, precum </w:t>
      </w:r>
      <w:r w:rsidRPr="0018169E">
        <w:rPr>
          <w:rFonts w:ascii="Trebuchet MS" w:eastAsia="Calibri" w:hAnsi="Trebuchet MS" w:cs="Trebuchet MS"/>
          <w:lang w:val="ro-RO" w:eastAsia="ro-RO"/>
        </w:rPr>
        <w:t>ş</w:t>
      </w:r>
      <w:r w:rsidRPr="0018169E">
        <w:rPr>
          <w:rFonts w:ascii="Trebuchet MS" w:eastAsia="Calibri" w:hAnsi="Trebuchet MS" w:cs="Arial"/>
          <w:lang w:val="ro-RO" w:eastAsia="ro-RO"/>
        </w:rPr>
        <w:t>i verificarea periodic</w:t>
      </w:r>
      <w:r w:rsidRPr="0018169E">
        <w:rPr>
          <w:rFonts w:ascii="Trebuchet MS" w:eastAsia="Calibri" w:hAnsi="Trebuchet MS" w:cs="Trebuchet MS"/>
          <w:lang w:val="ro-RO" w:eastAsia="ro-RO"/>
        </w:rPr>
        <w:t>ă</w:t>
      </w:r>
      <w:r w:rsidRPr="0018169E">
        <w:rPr>
          <w:rFonts w:ascii="Trebuchet MS" w:eastAsia="Calibri" w:hAnsi="Trebuchet MS" w:cs="Arial"/>
          <w:lang w:val="ro-RO" w:eastAsia="ro-RO"/>
        </w:rPr>
        <w:t xml:space="preserve"> a st</w:t>
      </w:r>
      <w:r w:rsidRPr="0018169E">
        <w:rPr>
          <w:rFonts w:ascii="Trebuchet MS" w:eastAsia="Calibri" w:hAnsi="Trebuchet MS" w:cs="Trebuchet MS"/>
          <w:lang w:val="ro-RO" w:eastAsia="ro-RO"/>
        </w:rPr>
        <w:t>ă</w:t>
      </w:r>
      <w:r w:rsidRPr="0018169E">
        <w:rPr>
          <w:rFonts w:ascii="Trebuchet MS" w:eastAsia="Calibri" w:hAnsi="Trebuchet MS" w:cs="Arial"/>
          <w:lang w:val="ro-RO" w:eastAsia="ro-RO"/>
        </w:rPr>
        <w:t xml:space="preserve">rii de funcţionare a acestora, astfel </w:t>
      </w:r>
      <w:r w:rsidRPr="0018169E">
        <w:rPr>
          <w:rFonts w:ascii="Arial" w:eastAsia="Calibri" w:hAnsi="Arial" w:cs="Arial"/>
          <w:lang w:val="ro-RO" w:eastAsia="ro-RO"/>
        </w:rPr>
        <w:t>ȋ</w:t>
      </w:r>
      <w:r w:rsidRPr="0018169E">
        <w:rPr>
          <w:rFonts w:ascii="Trebuchet MS" w:eastAsia="Calibri" w:hAnsi="Trebuchet MS" w:cs="Arial"/>
          <w:lang w:val="ro-RO" w:eastAsia="ro-RO"/>
        </w:rPr>
        <w:t>nc</w:t>
      </w:r>
      <w:r w:rsidRPr="0018169E">
        <w:rPr>
          <w:rFonts w:ascii="Trebuchet MS" w:eastAsia="Calibri" w:hAnsi="Trebuchet MS" w:cs="Trebuchet MS"/>
          <w:lang w:val="ro-RO" w:eastAsia="ro-RO"/>
        </w:rPr>
        <w:t>â</w:t>
      </w:r>
      <w:r w:rsidRPr="0018169E">
        <w:rPr>
          <w:rFonts w:ascii="Trebuchet MS" w:eastAsia="Calibri" w:hAnsi="Trebuchet MS" w:cs="Arial"/>
          <w:lang w:val="ro-RO" w:eastAsia="ro-RO"/>
        </w:rPr>
        <w:t>t s</w:t>
      </w:r>
      <w:r w:rsidRPr="0018169E">
        <w:rPr>
          <w:rFonts w:ascii="Trebuchet MS" w:eastAsia="Calibri" w:hAnsi="Trebuchet MS" w:cs="Trebuchet MS"/>
          <w:lang w:val="ro-RO" w:eastAsia="ro-RO"/>
        </w:rPr>
        <w:t>ă</w:t>
      </w:r>
      <w:r w:rsidRPr="0018169E">
        <w:rPr>
          <w:rFonts w:ascii="Trebuchet MS" w:eastAsia="Calibri" w:hAnsi="Trebuchet MS" w:cs="Arial"/>
          <w:lang w:val="ro-RO" w:eastAsia="ro-RO"/>
        </w:rPr>
        <w:t xml:space="preserve"> fie atenuat impactul sonor;</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lang w:val="ro-RO" w:eastAsia="ro-RO"/>
        </w:rPr>
        <w:t xml:space="preserve">- stabilirea unui program adecvat prin care sursa de zgomot şi vibraţii să fie redusă </w:t>
      </w:r>
      <w:r w:rsidRPr="0018169E">
        <w:rPr>
          <w:rFonts w:ascii="Arial" w:eastAsia="Calibri" w:hAnsi="Arial" w:cs="Arial"/>
          <w:lang w:val="ro-RO" w:eastAsia="ro-RO"/>
        </w:rPr>
        <w:t>ȋ</w:t>
      </w:r>
      <w:r w:rsidRPr="0018169E">
        <w:rPr>
          <w:rFonts w:ascii="Trebuchet MS" w:eastAsia="Calibri" w:hAnsi="Trebuchet MS" w:cs="Arial"/>
          <w:lang w:val="ro-RO" w:eastAsia="ro-RO"/>
        </w:rPr>
        <w:t xml:space="preserve">n timp </w:t>
      </w:r>
      <w:r w:rsidRPr="0018169E">
        <w:rPr>
          <w:rFonts w:ascii="Trebuchet MS" w:eastAsia="Calibri" w:hAnsi="Trebuchet MS" w:cs="Trebuchet MS"/>
          <w:lang w:val="ro-RO" w:eastAsia="ro-RO"/>
        </w:rPr>
        <w:t>ş</w:t>
      </w:r>
      <w:r w:rsidRPr="0018169E">
        <w:rPr>
          <w:rFonts w:ascii="Trebuchet MS" w:eastAsia="Calibri" w:hAnsi="Trebuchet MS" w:cs="Arial"/>
          <w:lang w:val="ro-RO" w:eastAsia="ro-RO"/>
        </w:rPr>
        <w:t xml:space="preserve">i </w:t>
      </w:r>
      <w:r w:rsidRPr="0018169E">
        <w:rPr>
          <w:rFonts w:ascii="Arial" w:eastAsia="Calibri" w:hAnsi="Arial" w:cs="Arial"/>
          <w:lang w:val="ro-RO" w:eastAsia="ro-RO"/>
        </w:rPr>
        <w:t>ȋ</w:t>
      </w:r>
      <w:r w:rsidRPr="0018169E">
        <w:rPr>
          <w:rFonts w:ascii="Trebuchet MS" w:eastAsia="Calibri" w:hAnsi="Trebuchet MS" w:cs="Arial"/>
          <w:lang w:val="ro-RO" w:eastAsia="ro-RO"/>
        </w:rPr>
        <w:t>n intensitate;</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organizarea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activităţilor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operaţiilor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generatoare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zgomot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timpul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zilei</w:t>
      </w:r>
      <w:proofErr w:type="spellEnd"/>
      <w:r w:rsidRPr="0018169E">
        <w:rPr>
          <w:rFonts w:ascii="Trebuchet MS" w:eastAsia="Calibri" w:hAnsi="Trebuchet MS" w:cs="Arial"/>
        </w:rPr>
        <w:t xml:space="preserve">, cu </w:t>
      </w:r>
      <w:proofErr w:type="spellStart"/>
      <w:r w:rsidRPr="0018169E">
        <w:rPr>
          <w:rFonts w:ascii="Trebuchet MS" w:eastAsia="Calibri" w:hAnsi="Trebuchet MS" w:cs="Arial"/>
        </w:rPr>
        <w:t>evitarea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cumulării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emisiilor</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zgomot</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utilizarea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simultana</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mai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multor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echipamente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care</w:t>
      </w:r>
      <w:proofErr w:type="spellEnd"/>
      <w:r w:rsidRPr="0018169E">
        <w:rPr>
          <w:rFonts w:ascii="Trebuchet MS" w:eastAsia="Calibri" w:hAnsi="Trebuchet MS" w:cs="Arial"/>
        </w:rPr>
        <w:t xml:space="preserve"> au </w:t>
      </w:r>
      <w:proofErr w:type="spellStart"/>
      <w:r w:rsidRPr="0018169E">
        <w:rPr>
          <w:rFonts w:ascii="Trebuchet MS" w:eastAsia="Calibri" w:hAnsi="Trebuchet MS" w:cs="Arial"/>
        </w:rPr>
        <w:t>asociate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emisii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sonore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importante</w:t>
      </w:r>
      <w:proofErr w:type="spellEnd"/>
      <w:r w:rsidRPr="0018169E">
        <w:rPr>
          <w:rFonts w:ascii="Trebuchet MS" w:eastAsia="Calibri" w:hAnsi="Trebuchet MS" w:cs="Arial"/>
        </w:rPr>
        <w:t xml:space="preserve">; </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oprirea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motoarelor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w:t>
      </w:r>
      <w:proofErr w:type="spellStart"/>
      <w:r w:rsidRPr="0018169E">
        <w:rPr>
          <w:rFonts w:ascii="Trebuchet MS" w:eastAsia="Calibri" w:hAnsi="Trebuchet MS" w:cs="Arial"/>
        </w:rPr>
        <w:t>sau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autoutilitarelor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durata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pauzelor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perioadele</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care nu </w:t>
      </w:r>
      <w:proofErr w:type="spellStart"/>
      <w:r w:rsidRPr="0018169E">
        <w:rPr>
          <w:rFonts w:ascii="Trebuchet MS" w:eastAsia="Calibri" w:hAnsi="Trebuchet MS" w:cs="Arial"/>
        </w:rPr>
        <w:t>sunt</w:t>
      </w:r>
      <w:proofErr w:type="spellEnd"/>
      <w:r w:rsidRPr="0018169E">
        <w:rPr>
          <w:rFonts w:ascii="Trebuchet MS" w:eastAsia="Calibri" w:hAnsi="Trebuchet MS" w:cs="Arial"/>
        </w:rPr>
        <w:t xml:space="preserve"> implicate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activitate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diminuarea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polu</w:t>
      </w:r>
      <w:r w:rsidRPr="0018169E">
        <w:rPr>
          <w:rFonts w:ascii="Trebuchet MS" w:eastAsia="Calibri" w:hAnsi="Trebuchet MS" w:cs="Trebuchet MS"/>
        </w:rPr>
        <w:t>ă</w:t>
      </w:r>
      <w:r w:rsidRPr="0018169E">
        <w:rPr>
          <w:rFonts w:ascii="Trebuchet MS" w:eastAsia="Calibri" w:hAnsi="Trebuchet MS" w:cs="Arial"/>
        </w:rPr>
        <w:t>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aerului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oprirea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motoarelor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vehiculelor</w:t>
      </w:r>
      <w:proofErr w:type="spellEnd"/>
      <w:r w:rsidRPr="0018169E">
        <w:rPr>
          <w:rFonts w:ascii="Trebuchet MS" w:eastAsia="Calibri" w:hAnsi="Trebuchet MS" w:cs="Arial"/>
        </w:rPr>
        <w:t xml:space="preserve"> </w:t>
      </w:r>
      <w:proofErr w:type="spellStart"/>
      <w:r w:rsidRPr="0018169E">
        <w:rPr>
          <w:rFonts w:ascii="Arial" w:eastAsia="Calibri" w:hAnsi="Arial" w:cs="Arial"/>
        </w:rPr>
        <w:t>ȋ</w:t>
      </w:r>
      <w:r w:rsidRPr="0018169E">
        <w:rPr>
          <w:rFonts w:ascii="Trebuchet MS" w:eastAsia="Calibri" w:hAnsi="Trebuchet MS" w:cs="Arial"/>
        </w:rPr>
        <w:t>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timpul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efectu</w:t>
      </w:r>
      <w:r w:rsidRPr="0018169E">
        <w:rPr>
          <w:rFonts w:ascii="Trebuchet MS" w:eastAsia="Calibri" w:hAnsi="Trebuchet MS" w:cs="Trebuchet MS"/>
        </w:rPr>
        <w:t>ă</w:t>
      </w:r>
      <w:r w:rsidRPr="0018169E">
        <w:rPr>
          <w:rFonts w:ascii="Trebuchet MS" w:eastAsia="Calibri" w:hAnsi="Trebuchet MS" w:cs="Arial"/>
        </w:rPr>
        <w:t>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opera</w:t>
      </w:r>
      <w:r w:rsidRPr="0018169E">
        <w:rPr>
          <w:rFonts w:ascii="Trebuchet MS" w:eastAsia="Calibri" w:hAnsi="Trebuchet MS" w:cs="Trebuchet MS"/>
        </w:rPr>
        <w:t>ţ</w:t>
      </w:r>
      <w:r w:rsidRPr="0018169E">
        <w:rPr>
          <w:rFonts w:ascii="Trebuchet MS" w:eastAsia="Calibri" w:hAnsi="Trebuchet MS" w:cs="Arial"/>
        </w:rPr>
        <w:t>iilor</w:t>
      </w:r>
      <w:proofErr w:type="spellEnd"/>
      <w:r w:rsidRPr="0018169E">
        <w:rPr>
          <w:rFonts w:ascii="Trebuchet MS" w:eastAsia="Calibri" w:hAnsi="Trebuchet MS" w:cs="Arial"/>
        </w:rPr>
        <w:t xml:space="preserve"> de </w:t>
      </w:r>
      <w:proofErr w:type="spellStart"/>
      <w:r w:rsidRPr="0018169E">
        <w:rPr>
          <w:rFonts w:ascii="Arial" w:eastAsia="Calibri" w:hAnsi="Arial" w:cs="Arial"/>
        </w:rPr>
        <w:t>ȋ</w:t>
      </w:r>
      <w:r w:rsidRPr="0018169E">
        <w:rPr>
          <w:rFonts w:ascii="Trebuchet MS" w:eastAsia="Calibri" w:hAnsi="Trebuchet MS" w:cs="Arial"/>
        </w:rPr>
        <w:t>nc</w:t>
      </w:r>
      <w:r w:rsidRPr="0018169E">
        <w:rPr>
          <w:rFonts w:ascii="Trebuchet MS" w:eastAsia="Calibri" w:hAnsi="Trebuchet MS" w:cs="Trebuchet MS"/>
        </w:rPr>
        <w:t>ă</w:t>
      </w:r>
      <w:r w:rsidRPr="0018169E">
        <w:rPr>
          <w:rFonts w:ascii="Trebuchet MS" w:eastAsia="Calibri" w:hAnsi="Trebuchet MS" w:cs="Arial"/>
        </w:rPr>
        <w:t>rcare</w:t>
      </w:r>
      <w:proofErr w:type="spellEnd"/>
      <w:r w:rsidRPr="0018169E">
        <w:rPr>
          <w:rFonts w:ascii="Trebuchet MS" w:eastAsia="Calibri" w:hAnsi="Trebuchet MS" w:cs="Arial"/>
        </w:rPr>
        <w:t xml:space="preserve"> </w:t>
      </w:r>
      <w:proofErr w:type="spellStart"/>
      <w:r w:rsidRPr="0018169E">
        <w:rPr>
          <w:rFonts w:ascii="Trebuchet MS" w:eastAsia="Calibri" w:hAnsi="Trebuchet MS" w:cs="Trebuchet MS"/>
        </w:rPr>
        <w:t>ş</w:t>
      </w:r>
      <w:r w:rsidRPr="0018169E">
        <w:rPr>
          <w:rFonts w:ascii="Trebuchet MS" w:eastAsia="Calibri" w:hAnsi="Trebuchet MS" w:cs="Arial"/>
        </w:rPr>
        <w:t>i</w:t>
      </w:r>
      <w:proofErr w:type="spellEnd"/>
      <w:r w:rsidRPr="0018169E">
        <w:rPr>
          <w:rFonts w:ascii="Trebuchet MS" w:eastAsia="Calibri" w:hAnsi="Trebuchet MS" w:cs="Arial"/>
        </w:rPr>
        <w:t>/</w:t>
      </w:r>
      <w:proofErr w:type="spellStart"/>
      <w:r w:rsidRPr="0018169E">
        <w:rPr>
          <w:rFonts w:ascii="Trebuchet MS" w:eastAsia="Calibri" w:hAnsi="Trebuchet MS" w:cs="Arial"/>
        </w:rPr>
        <w:t>sau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desc</w:t>
      </w:r>
      <w:r w:rsidRPr="0018169E">
        <w:rPr>
          <w:rFonts w:ascii="Trebuchet MS" w:eastAsia="Calibri" w:hAnsi="Trebuchet MS" w:cs="Trebuchet MS"/>
        </w:rPr>
        <w:t>ă</w:t>
      </w:r>
      <w:r w:rsidRPr="0018169E">
        <w:rPr>
          <w:rFonts w:ascii="Trebuchet MS" w:eastAsia="Calibri" w:hAnsi="Trebuchet MS" w:cs="Arial"/>
        </w:rPr>
        <w:t>rcare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pe</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perioada</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realizare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lucrărilor</w:t>
      </w:r>
      <w:proofErr w:type="spellEnd"/>
      <w:r w:rsidRPr="0018169E">
        <w:rPr>
          <w:rFonts w:ascii="Trebuchet MS" w:eastAsia="Calibri" w:hAnsi="Trebuchet MS" w:cs="Arial"/>
        </w:rPr>
        <w:t xml:space="preserve"> se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măsuri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evitarea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accidentării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populaţiei</w:t>
      </w:r>
      <w:proofErr w:type="spellEnd"/>
      <w:r w:rsidRPr="0018169E">
        <w:rPr>
          <w:rFonts w:ascii="Trebuchet MS" w:eastAsia="Calibri" w:hAnsi="Trebuchet MS" w:cs="Arial"/>
        </w:rPr>
        <w:t xml:space="preserve"> din </w:t>
      </w:r>
      <w:proofErr w:type="spellStart"/>
      <w:r w:rsidRPr="0018169E">
        <w:rPr>
          <w:rFonts w:ascii="Trebuchet MS" w:eastAsia="Calibri" w:hAnsi="Trebuchet MS" w:cs="Arial"/>
        </w:rPr>
        <w:t>zonă</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ind w:firstLine="720"/>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marcarea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corespunzătoare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lucrărilor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periculoase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ind w:firstLine="720"/>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protejarea</w:t>
      </w:r>
      <w:proofErr w:type="spellEnd"/>
      <w:r w:rsidRPr="0018169E">
        <w:rPr>
          <w:rFonts w:ascii="Trebuchet MS" w:eastAsia="Calibri" w:hAnsi="Trebuchet MS" w:cs="Arial"/>
        </w:rPr>
        <w:t>/</w:t>
      </w:r>
      <w:proofErr w:type="spellStart"/>
      <w:r w:rsidRPr="0018169E">
        <w:rPr>
          <w:rFonts w:ascii="Trebuchet MS" w:eastAsia="Calibri" w:hAnsi="Trebuchet MS" w:cs="Arial"/>
        </w:rPr>
        <w:t>supravegherea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utilajelor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menţinute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zona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lucrărilor</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ind w:left="720"/>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reducerea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vitezei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circulatie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vehiculelor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grele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pentru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transportul</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materialelor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şi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echipamentelor</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refacerea</w:t>
      </w:r>
      <w:proofErr w:type="spellEnd"/>
      <w:proofErr w:type="gramEnd"/>
      <w:r w:rsidRPr="0018169E">
        <w:rPr>
          <w:rFonts w:ascii="Trebuchet MS" w:eastAsia="Calibri" w:hAnsi="Trebuchet MS" w:cs="Arial"/>
        </w:rPr>
        <w:t xml:space="preserve"> la </w:t>
      </w:r>
      <w:proofErr w:type="spellStart"/>
      <w:r w:rsidRPr="0018169E">
        <w:rPr>
          <w:rFonts w:ascii="Trebuchet MS" w:eastAsia="Calibri" w:hAnsi="Trebuchet MS" w:cs="Arial"/>
        </w:rPr>
        <w:t>starea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iniţială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terenurilor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ocupate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temporar</w:t>
      </w:r>
      <w:proofErr w:type="spellEnd"/>
      <w:r w:rsidRPr="0018169E">
        <w:rPr>
          <w:rFonts w:ascii="Trebuchet MS" w:eastAsia="Calibri" w:hAnsi="Trebuchet MS" w:cs="Arial"/>
        </w:rPr>
        <w:t xml:space="preserve">, la </w:t>
      </w:r>
      <w:proofErr w:type="spellStart"/>
      <w:r w:rsidRPr="0018169E">
        <w:rPr>
          <w:rFonts w:ascii="Trebuchet MS" w:eastAsia="Calibri" w:hAnsi="Trebuchet MS" w:cs="Arial"/>
        </w:rPr>
        <w:t>finalizarea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lucrărilor</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respectarea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condiţiilor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impuse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Notificarea</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asistenţă</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specialitate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sănătate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publică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conformităţii</w:t>
      </w:r>
      <w:proofErr w:type="spellEnd"/>
      <w:r w:rsidRPr="0018169E">
        <w:rPr>
          <w:rFonts w:ascii="Trebuchet MS" w:eastAsia="Calibri" w:hAnsi="Trebuchet MS" w:cs="Arial"/>
        </w:rPr>
        <w:t xml:space="preserve"> nr. 966/249 din 13.03.2024, </w:t>
      </w:r>
      <w:proofErr w:type="spellStart"/>
      <w:r w:rsidRPr="0018169E">
        <w:rPr>
          <w:rFonts w:ascii="Trebuchet MS" w:eastAsia="Calibri" w:hAnsi="Trebuchet MS" w:cs="Arial"/>
        </w:rPr>
        <w:t>emisă</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Direcţia</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Sănătate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Publică</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Judeţului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Cluj</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respectarea</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condiţiilor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impuse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prin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actele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reglementare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emise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alte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autorităţi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gramStart"/>
      <w:r w:rsidRPr="0018169E">
        <w:rPr>
          <w:rFonts w:ascii="Trebuchet MS" w:eastAsia="Calibri" w:hAnsi="Trebuchet MS" w:cs="Arial"/>
        </w:rPr>
        <w:t>se</w:t>
      </w:r>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vor</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respecta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prevederile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legislaţiei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mediu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vigoare</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r w:rsidRPr="0018169E">
        <w:rPr>
          <w:rFonts w:ascii="Trebuchet MS" w:eastAsia="Calibri" w:hAnsi="Trebuchet MS" w:cs="Arial"/>
        </w:rPr>
        <w:t xml:space="preserve">- </w:t>
      </w:r>
      <w:proofErr w:type="spellStart"/>
      <w:proofErr w:type="gramStart"/>
      <w:r w:rsidRPr="0018169E">
        <w:rPr>
          <w:rFonts w:ascii="Trebuchet MS" w:eastAsia="Calibri" w:hAnsi="Trebuchet MS" w:cs="Arial"/>
        </w:rPr>
        <w:t>titularul</w:t>
      </w:r>
      <w:proofErr w:type="spellEnd"/>
      <w:proofErr w:type="gramEnd"/>
      <w:r w:rsidRPr="0018169E">
        <w:rPr>
          <w:rFonts w:ascii="Trebuchet MS" w:eastAsia="Calibri" w:hAnsi="Trebuchet MS" w:cs="Arial"/>
        </w:rPr>
        <w:t xml:space="preserve"> </w:t>
      </w:r>
      <w:proofErr w:type="spellStart"/>
      <w:r w:rsidRPr="0018169E">
        <w:rPr>
          <w:rFonts w:ascii="Trebuchet MS" w:eastAsia="Calibri" w:hAnsi="Trebuchet MS" w:cs="Arial"/>
        </w:rPr>
        <w:t>proiectului</w:t>
      </w:r>
      <w:proofErr w:type="spellEnd"/>
      <w:r w:rsidRPr="0018169E">
        <w:rPr>
          <w:rFonts w:ascii="Trebuchet MS" w:eastAsia="Calibri" w:hAnsi="Trebuchet MS" w:cs="Arial"/>
        </w:rPr>
        <w:t xml:space="preserve"> are </w:t>
      </w:r>
      <w:proofErr w:type="spellStart"/>
      <w:r w:rsidRPr="0018169E">
        <w:rPr>
          <w:rFonts w:ascii="Trebuchet MS" w:eastAsia="Calibri" w:hAnsi="Trebuchet MS" w:cs="Arial"/>
        </w:rPr>
        <w:t>obligaţia</w:t>
      </w:r>
      <w:proofErr w:type="spellEnd"/>
      <w:r w:rsidRPr="0018169E">
        <w:rPr>
          <w:rFonts w:ascii="Trebuchet MS" w:eastAsia="Calibri" w:hAnsi="Trebuchet MS" w:cs="Arial"/>
        </w:rPr>
        <w:t xml:space="preserve"> de a </w:t>
      </w:r>
      <w:proofErr w:type="spellStart"/>
      <w:r w:rsidRPr="0018169E">
        <w:rPr>
          <w:rFonts w:ascii="Trebuchet MS" w:eastAsia="Calibri" w:hAnsi="Trebuchet MS" w:cs="Arial"/>
        </w:rPr>
        <w:t>notifica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scris</w:t>
      </w:r>
      <w:proofErr w:type="spellEnd"/>
      <w:r w:rsidRPr="0018169E">
        <w:rPr>
          <w:rFonts w:ascii="Trebuchet MS" w:eastAsia="Calibri" w:hAnsi="Trebuchet MS" w:cs="Arial"/>
        </w:rPr>
        <w:t xml:space="preserve"> APM </w:t>
      </w:r>
      <w:proofErr w:type="spellStart"/>
      <w:r w:rsidRPr="0018169E">
        <w:rPr>
          <w:rFonts w:ascii="Trebuchet MS" w:eastAsia="Calibri" w:hAnsi="Trebuchet MS" w:cs="Arial"/>
        </w:rPr>
        <w:t>Cluj</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despre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orice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modificare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sau</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extindere</w:t>
      </w:r>
      <w:proofErr w:type="spellEnd"/>
      <w:r w:rsidRPr="0018169E">
        <w:rPr>
          <w:rFonts w:ascii="Trebuchet MS" w:eastAsia="Calibri" w:hAnsi="Trebuchet MS" w:cs="Arial"/>
        </w:rPr>
        <w:t xml:space="preserve"> a </w:t>
      </w:r>
      <w:proofErr w:type="spellStart"/>
      <w:r w:rsidRPr="0018169E">
        <w:rPr>
          <w:rFonts w:ascii="Trebuchet MS" w:eastAsia="Calibri" w:hAnsi="Trebuchet MS" w:cs="Arial"/>
        </w:rPr>
        <w:t>proiectului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survenită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după</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emiterea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deciziei</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etapei</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încadrare</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înainte</w:t>
      </w:r>
      <w:proofErr w:type="spellEnd"/>
      <w:r w:rsidRPr="0018169E">
        <w:rPr>
          <w:rFonts w:ascii="Trebuchet MS" w:eastAsia="Calibri" w:hAnsi="Trebuchet MS" w:cs="Arial"/>
        </w:rPr>
        <w:t xml:space="preserve"> de </w:t>
      </w:r>
      <w:proofErr w:type="spellStart"/>
      <w:r w:rsidRPr="0018169E">
        <w:rPr>
          <w:rFonts w:ascii="Trebuchet MS" w:eastAsia="Calibri" w:hAnsi="Trebuchet MS" w:cs="Arial"/>
        </w:rPr>
        <w:t>producerea</w:t>
      </w:r>
      <w:proofErr w:type="spellEnd"/>
      <w:r w:rsidRPr="0018169E">
        <w:rPr>
          <w:rFonts w:ascii="Trebuchet MS" w:eastAsia="Calibri" w:hAnsi="Trebuchet MS" w:cs="Arial"/>
        </w:rPr>
        <w:t xml:space="preserve"> </w:t>
      </w:r>
      <w:proofErr w:type="spellStart"/>
      <w:r w:rsidRPr="0018169E">
        <w:rPr>
          <w:rFonts w:ascii="Trebuchet MS" w:eastAsia="Calibri" w:hAnsi="Trebuchet MS" w:cs="Arial"/>
        </w:rPr>
        <w:t>modificării</w:t>
      </w:r>
      <w:proofErr w:type="spellEnd"/>
      <w:r w:rsidRPr="0018169E">
        <w:rPr>
          <w:rFonts w:ascii="Trebuchet MS" w:eastAsia="Calibri" w:hAnsi="Trebuchet MS" w:cs="Arial"/>
        </w:rPr>
        <w:t>;</w:t>
      </w: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p>
    <w:p w:rsidR="0018169E" w:rsidRPr="0018169E" w:rsidRDefault="0018169E" w:rsidP="0018169E">
      <w:pPr>
        <w:autoSpaceDE w:val="0"/>
        <w:autoSpaceDN w:val="0"/>
        <w:adjustRightInd w:val="0"/>
        <w:spacing w:after="0" w:line="240" w:lineRule="auto"/>
        <w:jc w:val="both"/>
        <w:rPr>
          <w:rFonts w:ascii="Trebuchet MS" w:eastAsia="Calibri" w:hAnsi="Trebuchet MS" w:cs="Arial"/>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8169E" w:rsidRPr="0018169E" w:rsidRDefault="0018169E" w:rsidP="0018169E">
      <w:pPr>
        <w:spacing w:after="0" w:line="240" w:lineRule="auto"/>
        <w:jc w:val="both"/>
        <w:rPr>
          <w:rFonts w:ascii="Trebuchet MS" w:eastAsia="Times New Roman"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rsidR="0018169E" w:rsidRPr="0018169E" w:rsidRDefault="0018169E" w:rsidP="0018169E">
      <w:pPr>
        <w:spacing w:after="0" w:line="240" w:lineRule="auto"/>
        <w:jc w:val="both"/>
        <w:rPr>
          <w:rFonts w:ascii="Trebuchet MS" w:eastAsia="Times New Roman"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8169E" w:rsidRPr="0018169E" w:rsidRDefault="0018169E" w:rsidP="0018169E">
      <w:pPr>
        <w:spacing w:after="0" w:line="240" w:lineRule="auto"/>
        <w:jc w:val="both"/>
        <w:rPr>
          <w:rFonts w:ascii="Trebuchet MS" w:eastAsia="Times New Roman"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8169E" w:rsidRPr="0018169E" w:rsidRDefault="0018169E" w:rsidP="0018169E">
      <w:pPr>
        <w:spacing w:after="0" w:line="240" w:lineRule="auto"/>
        <w:jc w:val="both"/>
        <w:rPr>
          <w:rFonts w:ascii="Trebuchet MS" w:eastAsia="Times New Roman"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Autoritatea publică emitentă are obligația de a răspunde la plângerea prealabilă prevăzută la art. 22 alin. (1) în termen de 30 de zile de la data înregistrării acesteia la acea autoritate.</w:t>
      </w:r>
    </w:p>
    <w:p w:rsidR="0018169E" w:rsidRPr="0018169E" w:rsidRDefault="0018169E" w:rsidP="0018169E">
      <w:pPr>
        <w:spacing w:after="0" w:line="240" w:lineRule="auto"/>
        <w:jc w:val="both"/>
        <w:rPr>
          <w:rFonts w:ascii="Trebuchet MS" w:eastAsia="Times New Roman" w:hAnsi="Trebuchet MS" w:cs="Arial"/>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Procedura de soluționare a plângerii prealabile prevăzută la art. 22 alin. (1) este gratuită și trebuie să fie echitabilă, rapidă și corectă.</w:t>
      </w:r>
    </w:p>
    <w:p w:rsidR="0018169E" w:rsidRPr="0018169E" w:rsidRDefault="0018169E" w:rsidP="0018169E">
      <w:pPr>
        <w:spacing w:after="0" w:line="240" w:lineRule="auto"/>
        <w:jc w:val="both"/>
        <w:rPr>
          <w:rFonts w:ascii="Trebuchet MS" w:eastAsia="Times New Roman" w:hAnsi="Trebuchet MS" w:cs="Arial"/>
          <w:color w:val="C00000"/>
          <w:lang w:val="ro-RO"/>
        </w:rPr>
      </w:pPr>
    </w:p>
    <w:p w:rsidR="0018169E" w:rsidRPr="0018169E" w:rsidRDefault="0018169E" w:rsidP="0018169E">
      <w:pPr>
        <w:spacing w:after="0" w:line="240" w:lineRule="auto"/>
        <w:jc w:val="both"/>
        <w:rPr>
          <w:rFonts w:ascii="Trebuchet MS" w:eastAsia="Times New Roman" w:hAnsi="Trebuchet MS" w:cs="Arial"/>
          <w:lang w:val="ro-RO"/>
        </w:rPr>
      </w:pPr>
      <w:r w:rsidRPr="0018169E">
        <w:rPr>
          <w:rFonts w:ascii="Trebuchet MS" w:eastAsia="Times New Roman" w:hAnsi="Trebuchet MS" w:cs="Arial"/>
          <w:lang w:val="ro-RO"/>
        </w:rPr>
        <w:t xml:space="preserve">Prezenta decizie poate fi contestată în conformitate cu prevederile Legii nr. 292/2018  privind evaluarea impactului anumitor proiecte publice și private asupra mediului și ale Legii </w:t>
      </w:r>
      <w:r w:rsidRPr="0018169E">
        <w:rPr>
          <w:rFonts w:ascii="Trebuchet MS" w:eastAsia="Calibri" w:hAnsi="Trebuchet MS" w:cs="Arial"/>
          <w:lang w:val="ro-RO"/>
        </w:rPr>
        <w:fldChar w:fldCharType="begin"/>
      </w:r>
      <w:r w:rsidRPr="0018169E">
        <w:rPr>
          <w:rFonts w:ascii="Trebuchet MS" w:eastAsia="Calibri" w:hAnsi="Trebuchet MS" w:cs="Arial"/>
          <w:lang w:val="ro-RO"/>
        </w:rPr>
        <w:instrText xml:space="preserve"> HYPERLINK "https://lege5.ro/Gratuit/gu3dsojy/legea-contenciosului-administrativ-nr-554-2004?d=2018-12-28" \t "_blank" </w:instrText>
      </w:r>
      <w:r w:rsidRPr="0018169E">
        <w:rPr>
          <w:rFonts w:ascii="Trebuchet MS" w:eastAsia="Calibri" w:hAnsi="Trebuchet MS" w:cs="Arial"/>
          <w:lang w:val="ro-RO"/>
        </w:rPr>
        <w:fldChar w:fldCharType="separate"/>
      </w:r>
      <w:r w:rsidRPr="0018169E">
        <w:rPr>
          <w:rFonts w:ascii="Trebuchet MS" w:eastAsia="Times New Roman" w:hAnsi="Trebuchet MS" w:cs="Arial"/>
          <w:u w:val="single"/>
          <w:lang w:val="ro-RO"/>
        </w:rPr>
        <w:t>nr. 554/2004</w:t>
      </w:r>
      <w:r w:rsidRPr="0018169E">
        <w:rPr>
          <w:rFonts w:ascii="Trebuchet MS" w:eastAsia="Times New Roman" w:hAnsi="Trebuchet MS" w:cs="Arial"/>
          <w:u w:val="single"/>
          <w:lang w:val="ro-RO"/>
        </w:rPr>
        <w:fldChar w:fldCharType="end"/>
      </w:r>
      <w:r w:rsidRPr="0018169E">
        <w:rPr>
          <w:rFonts w:ascii="Trebuchet MS" w:eastAsia="Times New Roman" w:hAnsi="Trebuchet MS" w:cs="Arial"/>
          <w:lang w:val="ro-RO"/>
        </w:rPr>
        <w:t>, cu modificările și completările ulterioare.</w:t>
      </w:r>
    </w:p>
    <w:p w:rsidR="0018169E" w:rsidRPr="0018169E" w:rsidRDefault="0018169E" w:rsidP="0018169E">
      <w:pPr>
        <w:spacing w:after="0"/>
        <w:jc w:val="both"/>
        <w:rPr>
          <w:rFonts w:ascii="Trebuchet MS" w:hAnsi="Trebuchet MS"/>
        </w:rPr>
      </w:pPr>
    </w:p>
    <w:p w:rsidR="0018169E" w:rsidRPr="0018169E" w:rsidRDefault="0018169E" w:rsidP="0018169E">
      <w:pPr>
        <w:spacing w:after="0"/>
        <w:jc w:val="both"/>
        <w:rPr>
          <w:rFonts w:ascii="Trebuchet MS" w:hAnsi="Trebuchet MS"/>
        </w:rPr>
      </w:pPr>
    </w:p>
    <w:p w:rsidR="0018169E" w:rsidRPr="0018169E" w:rsidRDefault="0018169E" w:rsidP="0018169E">
      <w:pPr>
        <w:spacing w:after="0"/>
        <w:jc w:val="both"/>
        <w:rPr>
          <w:rFonts w:ascii="Trebuchet MS" w:hAnsi="Trebuchet MS"/>
        </w:rPr>
      </w:pPr>
    </w:p>
    <w:p w:rsidR="00F31E13" w:rsidRPr="0018169E" w:rsidRDefault="00B62900" w:rsidP="0018169E">
      <w:pPr>
        <w:spacing w:after="0" w:line="240" w:lineRule="auto"/>
        <w:jc w:val="center"/>
        <w:outlineLvl w:val="0"/>
        <w:rPr>
          <w:rFonts w:ascii="Trebuchet MS" w:eastAsia="Times New Roman" w:hAnsi="Trebuchet MS" w:cs="Open Sans"/>
          <w:b/>
          <w:color w:val="000000"/>
          <w:shd w:val="clear" w:color="auto" w:fill="FFFFFF"/>
        </w:rPr>
      </w:pPr>
      <w:r w:rsidRPr="0018169E">
        <w:rPr>
          <w:rFonts w:ascii="Trebuchet MS" w:eastAsia="Times New Roman" w:hAnsi="Trebuchet MS" w:cs="Open Sans"/>
          <w:b/>
          <w:color w:val="000000"/>
          <w:shd w:val="clear" w:color="auto" w:fill="FFFFFF"/>
        </w:rPr>
        <w:t>DIRECTOR EXECUTIV</w:t>
      </w:r>
    </w:p>
    <w:p w:rsidR="00F31E13" w:rsidRPr="0018169E" w:rsidRDefault="00B62900" w:rsidP="0018169E">
      <w:pPr>
        <w:spacing w:after="0" w:line="240" w:lineRule="auto"/>
        <w:jc w:val="center"/>
        <w:outlineLvl w:val="0"/>
        <w:rPr>
          <w:rFonts w:ascii="Trebuchet MS" w:eastAsia="Times New Roman" w:hAnsi="Trebuchet MS" w:cs="Arial"/>
          <w:b/>
          <w:color w:val="000000"/>
          <w:shd w:val="clear" w:color="auto" w:fill="FFFFFF"/>
        </w:rPr>
      </w:pPr>
      <w:proofErr w:type="gramStart"/>
      <w:r w:rsidRPr="0018169E">
        <w:rPr>
          <w:rFonts w:ascii="Trebuchet MS" w:eastAsia="Times New Roman" w:hAnsi="Trebuchet MS" w:cs="Open Sans"/>
          <w:b/>
          <w:color w:val="000000"/>
          <w:shd w:val="clear" w:color="auto" w:fill="FFFFFF"/>
        </w:rPr>
        <w:t>dr</w:t>
      </w:r>
      <w:proofErr w:type="gramEnd"/>
      <w:r w:rsidRPr="0018169E">
        <w:rPr>
          <w:rFonts w:ascii="Trebuchet MS" w:eastAsia="Times New Roman" w:hAnsi="Trebuchet MS" w:cs="Open Sans"/>
          <w:b/>
          <w:color w:val="000000"/>
          <w:shd w:val="clear" w:color="auto" w:fill="FFFFFF"/>
        </w:rPr>
        <w:t xml:space="preserve">. </w:t>
      </w:r>
      <w:proofErr w:type="spellStart"/>
      <w:r w:rsidRPr="0018169E">
        <w:rPr>
          <w:rFonts w:ascii="Trebuchet MS" w:eastAsia="Times New Roman" w:hAnsi="Trebuchet MS" w:cs="Open Sans"/>
          <w:b/>
          <w:color w:val="000000"/>
          <w:shd w:val="clear" w:color="auto" w:fill="FFFFFF"/>
        </w:rPr>
        <w:t>ing</w:t>
      </w:r>
      <w:proofErr w:type="spellEnd"/>
      <w:r w:rsidRPr="0018169E">
        <w:rPr>
          <w:rFonts w:ascii="Trebuchet MS" w:eastAsia="Times New Roman" w:hAnsi="Trebuchet MS" w:cs="Open Sans"/>
          <w:b/>
          <w:color w:val="000000"/>
          <w:shd w:val="clear" w:color="auto" w:fill="FFFFFF"/>
        </w:rPr>
        <w:t>. GRIGORE CR</w:t>
      </w:r>
      <w:r w:rsidRPr="0018169E">
        <w:rPr>
          <w:rFonts w:ascii="Arial" w:eastAsia="Times New Roman" w:hAnsi="Arial" w:cs="Arial"/>
          <w:b/>
          <w:color w:val="000000"/>
          <w:shd w:val="clear" w:color="auto" w:fill="FFFFFF"/>
        </w:rPr>
        <w:t>Ǎ</w:t>
      </w:r>
      <w:r w:rsidRPr="0018169E">
        <w:rPr>
          <w:rFonts w:ascii="Trebuchet MS" w:eastAsia="Times New Roman" w:hAnsi="Trebuchet MS" w:cs="Arial"/>
          <w:b/>
          <w:color w:val="000000"/>
          <w:shd w:val="clear" w:color="auto" w:fill="FFFFFF"/>
        </w:rPr>
        <w:t>CIUN</w:t>
      </w:r>
    </w:p>
    <w:p w:rsidR="0018169E" w:rsidRPr="0018169E" w:rsidRDefault="0018169E" w:rsidP="0018169E">
      <w:pPr>
        <w:spacing w:after="0" w:line="276" w:lineRule="auto"/>
        <w:jc w:val="both"/>
        <w:rPr>
          <w:rFonts w:ascii="Trebuchet MS" w:eastAsia="Calibri" w:hAnsi="Trebuchet MS" w:cs="Arial"/>
          <w:b/>
          <w:noProof/>
          <w:lang w:val="ro-RO"/>
        </w:rPr>
      </w:pPr>
    </w:p>
    <w:p w:rsidR="0018169E" w:rsidRPr="0018169E" w:rsidRDefault="0018169E" w:rsidP="0018169E">
      <w:pPr>
        <w:spacing w:after="0" w:line="240" w:lineRule="auto"/>
        <w:ind w:right="-864"/>
        <w:jc w:val="both"/>
        <w:rPr>
          <w:rFonts w:ascii="Trebuchet MS" w:eastAsia="Calibri" w:hAnsi="Trebuchet MS" w:cs="Arial"/>
          <w:color w:val="FF0000"/>
          <w:lang w:val="ro-RO"/>
        </w:rPr>
      </w:pPr>
      <w:r w:rsidRPr="0018169E">
        <w:rPr>
          <w:rFonts w:ascii="Trebuchet MS" w:eastAsia="Calibri" w:hAnsi="Trebuchet MS" w:cs="Arial"/>
          <w:b/>
          <w:lang w:val="ro-RO"/>
        </w:rPr>
        <w:t xml:space="preserve">   </w:t>
      </w:r>
    </w:p>
    <w:p w:rsidR="0018169E" w:rsidRPr="0018169E" w:rsidRDefault="0018169E" w:rsidP="0018169E">
      <w:pPr>
        <w:spacing w:after="0" w:line="276" w:lineRule="auto"/>
        <w:ind w:right="-720"/>
        <w:jc w:val="both"/>
        <w:rPr>
          <w:rFonts w:ascii="Trebuchet MS" w:eastAsia="Calibri" w:hAnsi="Trebuchet MS" w:cs="Arial"/>
          <w:color w:val="FF0000"/>
          <w:lang w:val="ro-RO"/>
        </w:rPr>
      </w:pPr>
    </w:p>
    <w:p w:rsidR="0018169E" w:rsidRPr="0018169E" w:rsidRDefault="0018169E" w:rsidP="0018169E">
      <w:pPr>
        <w:spacing w:after="0" w:line="240" w:lineRule="auto"/>
        <w:ind w:right="-864"/>
        <w:jc w:val="both"/>
        <w:rPr>
          <w:rFonts w:ascii="Trebuchet MS" w:eastAsia="Calibri" w:hAnsi="Trebuchet MS" w:cs="Arial"/>
          <w:b/>
          <w:lang w:val="ro-RO"/>
        </w:rPr>
      </w:pPr>
      <w:r w:rsidRPr="0018169E">
        <w:rPr>
          <w:rFonts w:ascii="Trebuchet MS" w:eastAsia="Calibri" w:hAnsi="Trebuchet MS" w:cs="Arial"/>
          <w:b/>
          <w:lang w:val="ro-RO"/>
        </w:rPr>
        <w:t xml:space="preserve">   Şef Serviciu AAA,                                                                                 Şef Serviciu CFM,                                                                                </w:t>
      </w:r>
    </w:p>
    <w:p w:rsidR="0018169E" w:rsidRPr="0018169E" w:rsidRDefault="0018169E" w:rsidP="0018169E">
      <w:pPr>
        <w:spacing w:after="0" w:line="240" w:lineRule="auto"/>
        <w:ind w:right="-864"/>
        <w:jc w:val="both"/>
        <w:rPr>
          <w:rFonts w:ascii="Trebuchet MS" w:eastAsia="Calibri" w:hAnsi="Trebuchet MS" w:cs="Arial"/>
          <w:b/>
          <w:lang w:val="ro-RO"/>
        </w:rPr>
      </w:pPr>
      <w:r w:rsidRPr="0018169E">
        <w:rPr>
          <w:rFonts w:ascii="Trebuchet MS" w:eastAsia="Calibri" w:hAnsi="Trebuchet MS" w:cs="Arial"/>
          <w:b/>
          <w:lang w:val="ro-RO"/>
        </w:rPr>
        <w:t>ing. Anca CÎMPEAN</w:t>
      </w:r>
      <w:r w:rsidRPr="0018169E">
        <w:rPr>
          <w:rFonts w:ascii="Trebuchet MS" w:eastAsia="Calibri" w:hAnsi="Trebuchet MS" w:cs="Times New Roman"/>
          <w:b/>
          <w:lang w:val="ro-RO"/>
        </w:rPr>
        <w:t xml:space="preserve">                                                                        </w:t>
      </w:r>
      <w:r>
        <w:rPr>
          <w:rFonts w:ascii="Trebuchet MS" w:eastAsia="Calibri" w:hAnsi="Trebuchet MS" w:cs="Times New Roman"/>
          <w:b/>
          <w:lang w:val="ro-RO"/>
        </w:rPr>
        <w:t xml:space="preserve">            </w:t>
      </w:r>
      <w:r>
        <w:rPr>
          <w:rFonts w:ascii="Trebuchet MS" w:eastAsia="Calibri" w:hAnsi="Trebuchet MS" w:cs="Arial"/>
          <w:b/>
          <w:lang w:val="ro-RO"/>
        </w:rPr>
        <w:t>Adina SOCACIU</w:t>
      </w:r>
    </w:p>
    <w:p w:rsidR="0018169E" w:rsidRPr="0018169E" w:rsidRDefault="0018169E" w:rsidP="0018169E">
      <w:pPr>
        <w:spacing w:after="0" w:line="276" w:lineRule="auto"/>
        <w:ind w:right="-720"/>
        <w:jc w:val="both"/>
        <w:rPr>
          <w:rFonts w:ascii="Trebuchet MS" w:eastAsia="Calibri" w:hAnsi="Trebuchet MS" w:cs="Arial"/>
          <w:b/>
          <w:lang w:val="ro-RO"/>
        </w:rPr>
      </w:pPr>
    </w:p>
    <w:p w:rsidR="0018169E" w:rsidRPr="0018169E" w:rsidRDefault="0018169E" w:rsidP="0018169E">
      <w:pPr>
        <w:spacing w:after="0" w:line="276" w:lineRule="auto"/>
        <w:ind w:right="-720"/>
        <w:jc w:val="both"/>
        <w:rPr>
          <w:rFonts w:ascii="Trebuchet MS" w:eastAsia="Calibri" w:hAnsi="Trebuchet MS" w:cs="Arial"/>
          <w:b/>
          <w:lang w:val="ro-RO"/>
        </w:rPr>
      </w:pPr>
    </w:p>
    <w:p w:rsidR="0018169E" w:rsidRPr="0018169E" w:rsidRDefault="0018169E" w:rsidP="0018169E">
      <w:pPr>
        <w:spacing w:after="0" w:line="276" w:lineRule="auto"/>
        <w:ind w:right="-720"/>
        <w:jc w:val="both"/>
        <w:rPr>
          <w:rFonts w:ascii="Trebuchet MS" w:eastAsia="Calibri" w:hAnsi="Trebuchet MS" w:cs="Arial"/>
          <w:b/>
          <w:lang w:val="ro-RO"/>
        </w:rPr>
      </w:pPr>
    </w:p>
    <w:p w:rsidR="0018169E" w:rsidRPr="0018169E" w:rsidRDefault="0018169E" w:rsidP="0018169E">
      <w:pPr>
        <w:spacing w:after="0" w:line="276" w:lineRule="auto"/>
        <w:ind w:right="-720"/>
        <w:jc w:val="both"/>
        <w:rPr>
          <w:rFonts w:ascii="Trebuchet MS" w:eastAsia="Calibri" w:hAnsi="Trebuchet MS" w:cs="Arial"/>
          <w:b/>
          <w:lang w:val="ro-RO"/>
        </w:rPr>
      </w:pPr>
    </w:p>
    <w:p w:rsidR="0018169E" w:rsidRPr="0018169E" w:rsidRDefault="0018169E" w:rsidP="0018169E">
      <w:pPr>
        <w:spacing w:after="0" w:line="276" w:lineRule="auto"/>
        <w:ind w:right="-720"/>
        <w:jc w:val="both"/>
        <w:rPr>
          <w:rFonts w:ascii="Trebuchet MS" w:eastAsia="Calibri" w:hAnsi="Trebuchet MS" w:cs="Arial"/>
          <w:b/>
          <w:lang w:val="ro-RO"/>
        </w:rPr>
      </w:pPr>
    </w:p>
    <w:p w:rsidR="0018169E" w:rsidRPr="0018169E" w:rsidRDefault="0018169E" w:rsidP="0018169E">
      <w:pPr>
        <w:spacing w:after="0" w:line="276" w:lineRule="auto"/>
        <w:ind w:right="-720"/>
        <w:jc w:val="both"/>
        <w:rPr>
          <w:rFonts w:ascii="Trebuchet MS" w:eastAsia="Calibri" w:hAnsi="Trebuchet MS" w:cs="Arial"/>
          <w:b/>
          <w:lang w:val="ro-RO"/>
        </w:rPr>
      </w:pPr>
    </w:p>
    <w:p w:rsidR="0018169E" w:rsidRPr="0018169E" w:rsidRDefault="0018169E" w:rsidP="0018169E">
      <w:pPr>
        <w:spacing w:after="0" w:line="240" w:lineRule="auto"/>
        <w:ind w:right="-720"/>
        <w:jc w:val="both"/>
        <w:rPr>
          <w:rFonts w:ascii="Trebuchet MS" w:eastAsia="Calibri" w:hAnsi="Trebuchet MS" w:cs="Arial"/>
          <w:b/>
          <w:lang w:val="ro-RO"/>
        </w:rPr>
      </w:pPr>
      <w:r w:rsidRPr="0018169E">
        <w:rPr>
          <w:rFonts w:ascii="Trebuchet MS" w:eastAsia="Calibri" w:hAnsi="Trebuchet MS" w:cs="Arial"/>
          <w:b/>
          <w:lang w:val="ro-RO"/>
        </w:rPr>
        <w:t xml:space="preserve">         Întocmit,                                                                                             Serviciu CFM,                                                                                </w:t>
      </w:r>
    </w:p>
    <w:p w:rsidR="0018169E" w:rsidRPr="0018169E" w:rsidRDefault="0018169E" w:rsidP="0018169E">
      <w:pPr>
        <w:spacing w:after="0" w:line="240" w:lineRule="auto"/>
        <w:ind w:right="-720"/>
        <w:jc w:val="both"/>
        <w:rPr>
          <w:rFonts w:ascii="Trebuchet MS" w:eastAsia="Calibri" w:hAnsi="Trebuchet MS" w:cs="Arial"/>
          <w:b/>
          <w:lang w:val="ro-RO"/>
        </w:rPr>
      </w:pPr>
      <w:r w:rsidRPr="0018169E">
        <w:rPr>
          <w:rFonts w:ascii="Trebuchet MS" w:eastAsia="Calibri" w:hAnsi="Trebuchet MS" w:cs="Arial"/>
          <w:b/>
          <w:lang w:val="ro-RO"/>
        </w:rPr>
        <w:t xml:space="preserve">cons. Gabriela ISCRU                                                                        </w:t>
      </w:r>
      <w:r>
        <w:rPr>
          <w:rFonts w:ascii="Trebuchet MS" w:eastAsia="Calibri" w:hAnsi="Trebuchet MS" w:cs="Arial"/>
          <w:b/>
          <w:lang w:val="ro-RO"/>
        </w:rPr>
        <w:t xml:space="preserve">  </w:t>
      </w:r>
      <w:r w:rsidRPr="0018169E">
        <w:rPr>
          <w:rFonts w:ascii="Trebuchet MS" w:eastAsia="Calibri" w:hAnsi="Trebuchet MS" w:cs="Arial"/>
          <w:b/>
          <w:lang w:val="ro-RO"/>
        </w:rPr>
        <w:t xml:space="preserve"> </w:t>
      </w:r>
      <w:r>
        <w:rPr>
          <w:rFonts w:ascii="Trebuchet MS" w:eastAsia="Calibri" w:hAnsi="Trebuchet MS" w:cs="Arial"/>
          <w:b/>
          <w:lang w:val="ro-RO"/>
        </w:rPr>
        <w:t xml:space="preserve">   </w:t>
      </w:r>
      <w:r w:rsidRPr="0018169E">
        <w:rPr>
          <w:rFonts w:ascii="Trebuchet MS" w:eastAsia="Calibri" w:hAnsi="Trebuchet MS" w:cs="Arial"/>
          <w:b/>
          <w:lang w:val="ro-RO"/>
        </w:rPr>
        <w:t xml:space="preserve">cons. </w:t>
      </w:r>
      <w:r>
        <w:rPr>
          <w:rFonts w:ascii="Trebuchet MS" w:eastAsia="Calibri" w:hAnsi="Trebuchet MS" w:cs="Arial"/>
          <w:b/>
          <w:lang w:val="ro-RO"/>
        </w:rPr>
        <w:t>Romina LEOCA</w:t>
      </w:r>
    </w:p>
    <w:p w:rsidR="0018169E" w:rsidRPr="0018169E" w:rsidRDefault="0018169E" w:rsidP="0018169E">
      <w:pPr>
        <w:spacing w:after="0" w:line="276" w:lineRule="auto"/>
        <w:ind w:right="-720"/>
        <w:jc w:val="both"/>
        <w:rPr>
          <w:rFonts w:ascii="Trebuchet MS" w:eastAsia="Calibri" w:hAnsi="Trebuchet MS" w:cs="Arial"/>
          <w:lang w:val="ro-RO"/>
        </w:rPr>
      </w:pPr>
    </w:p>
    <w:p w:rsidR="0018169E" w:rsidRPr="0018169E" w:rsidRDefault="0018169E" w:rsidP="0018169E">
      <w:pPr>
        <w:spacing w:after="0" w:line="276" w:lineRule="auto"/>
        <w:ind w:right="-720"/>
        <w:jc w:val="both"/>
        <w:rPr>
          <w:rFonts w:ascii="Trebuchet MS" w:eastAsia="Calibri" w:hAnsi="Trebuchet MS" w:cs="Arial"/>
          <w:color w:val="FF0000"/>
          <w:lang w:val="ro-RO"/>
        </w:rPr>
      </w:pPr>
    </w:p>
    <w:p w:rsidR="0018169E" w:rsidRPr="0018169E" w:rsidRDefault="0018169E" w:rsidP="0018169E">
      <w:pPr>
        <w:spacing w:after="0" w:line="276" w:lineRule="auto"/>
        <w:ind w:right="-720"/>
        <w:jc w:val="both"/>
        <w:rPr>
          <w:rFonts w:ascii="Trebuchet MS" w:eastAsia="Calibri" w:hAnsi="Trebuchet MS" w:cs="Arial"/>
          <w:color w:val="FF0000"/>
          <w:lang w:val="ro-RO"/>
        </w:rPr>
      </w:pPr>
    </w:p>
    <w:p w:rsidR="0018169E" w:rsidRPr="0018169E" w:rsidRDefault="0018169E" w:rsidP="0018169E">
      <w:pPr>
        <w:spacing w:after="0" w:line="276" w:lineRule="auto"/>
        <w:ind w:right="-720"/>
        <w:jc w:val="both"/>
        <w:rPr>
          <w:rFonts w:ascii="Arial" w:eastAsia="Calibri" w:hAnsi="Arial" w:cs="Arial"/>
          <w:color w:val="FF0000"/>
          <w:sz w:val="20"/>
          <w:szCs w:val="20"/>
          <w:lang w:val="ro-RO"/>
        </w:rPr>
      </w:pPr>
    </w:p>
    <w:p w:rsidR="0018169E" w:rsidRPr="0018169E" w:rsidRDefault="0018169E" w:rsidP="0018169E">
      <w:pPr>
        <w:spacing w:after="0" w:line="276" w:lineRule="auto"/>
        <w:ind w:right="-720"/>
        <w:jc w:val="both"/>
        <w:rPr>
          <w:rFonts w:ascii="Arial" w:eastAsia="Calibri" w:hAnsi="Arial" w:cs="Arial"/>
          <w:color w:val="FF0000"/>
          <w:sz w:val="20"/>
          <w:szCs w:val="20"/>
          <w:lang w:val="ro-RO"/>
        </w:rPr>
      </w:pPr>
    </w:p>
    <w:p w:rsidR="0018169E" w:rsidRPr="0018169E" w:rsidRDefault="0018169E" w:rsidP="0018169E">
      <w:pPr>
        <w:spacing w:after="0" w:line="276" w:lineRule="auto"/>
        <w:ind w:right="-720"/>
        <w:jc w:val="both"/>
        <w:rPr>
          <w:rFonts w:ascii="Arial" w:eastAsia="Calibri" w:hAnsi="Arial" w:cs="Arial"/>
          <w:color w:val="FF0000"/>
          <w:sz w:val="20"/>
          <w:szCs w:val="20"/>
          <w:lang w:val="ro-RO"/>
        </w:rPr>
      </w:pPr>
    </w:p>
    <w:p w:rsidR="0018169E" w:rsidRDefault="0018169E" w:rsidP="0018169E">
      <w:pPr>
        <w:spacing w:after="0" w:line="276" w:lineRule="auto"/>
        <w:ind w:right="-720"/>
        <w:jc w:val="both"/>
        <w:rPr>
          <w:rFonts w:ascii="Arial" w:eastAsia="Calibri" w:hAnsi="Arial" w:cs="Arial"/>
          <w:color w:val="FF0000"/>
          <w:sz w:val="20"/>
          <w:szCs w:val="20"/>
          <w:lang w:val="ro-RO"/>
        </w:rPr>
      </w:pPr>
    </w:p>
    <w:p w:rsidR="0018169E" w:rsidRDefault="0018169E" w:rsidP="0018169E">
      <w:pPr>
        <w:spacing w:after="0" w:line="276" w:lineRule="auto"/>
        <w:ind w:right="-720"/>
        <w:jc w:val="both"/>
        <w:rPr>
          <w:rFonts w:ascii="Arial" w:eastAsia="Calibri" w:hAnsi="Arial" w:cs="Arial"/>
          <w:color w:val="FF0000"/>
          <w:sz w:val="20"/>
          <w:szCs w:val="20"/>
          <w:lang w:val="ro-RO"/>
        </w:rPr>
      </w:pPr>
    </w:p>
    <w:p w:rsidR="0018169E" w:rsidRPr="0018169E" w:rsidRDefault="0018169E" w:rsidP="0018169E">
      <w:pPr>
        <w:spacing w:after="0" w:line="276" w:lineRule="auto"/>
        <w:ind w:right="-720"/>
        <w:jc w:val="both"/>
        <w:rPr>
          <w:rFonts w:ascii="Trebuchet MS" w:eastAsia="Calibri" w:hAnsi="Trebuchet MS" w:cs="Arial"/>
          <w:color w:val="FF0000"/>
          <w:lang w:val="ro-RO"/>
        </w:rPr>
      </w:pPr>
    </w:p>
    <w:p w:rsidR="0018169E" w:rsidRPr="0018169E" w:rsidRDefault="0018169E" w:rsidP="0018169E">
      <w:pPr>
        <w:spacing w:after="0" w:line="276" w:lineRule="auto"/>
        <w:ind w:right="-720"/>
        <w:jc w:val="both"/>
        <w:rPr>
          <w:rFonts w:ascii="Trebuchet MS" w:eastAsia="Calibri" w:hAnsi="Trebuchet MS" w:cs="Arial"/>
          <w:color w:val="FF0000"/>
          <w:lang w:val="ro-RO"/>
        </w:rPr>
      </w:pPr>
    </w:p>
    <w:p w:rsidR="0018169E" w:rsidRPr="0018169E" w:rsidRDefault="0018169E" w:rsidP="0018169E">
      <w:pPr>
        <w:spacing w:after="0" w:line="276" w:lineRule="auto"/>
        <w:ind w:right="-720"/>
        <w:jc w:val="both"/>
        <w:rPr>
          <w:rFonts w:ascii="Trebuchet MS" w:eastAsia="Calibri" w:hAnsi="Trebuchet MS" w:cs="Arial"/>
          <w:color w:val="FF0000"/>
          <w:lang w:val="ro-RO"/>
        </w:rPr>
      </w:pPr>
      <w:r w:rsidRPr="0018169E">
        <w:rPr>
          <w:rFonts w:ascii="Trebuchet MS" w:eastAsia="Calibri" w:hAnsi="Trebuchet MS" w:cs="Arial"/>
          <w:color w:val="FF0000"/>
          <w:lang w:val="ro-RO"/>
        </w:rPr>
        <w:t>09</w:t>
      </w:r>
      <w:r w:rsidRPr="0018169E">
        <w:rPr>
          <w:rFonts w:ascii="Trebuchet MS" w:eastAsia="Calibri" w:hAnsi="Trebuchet MS" w:cs="Arial"/>
          <w:color w:val="FF0000"/>
          <w:lang w:val="ro-RO"/>
        </w:rPr>
        <w:t>.0</w:t>
      </w:r>
      <w:r w:rsidRPr="0018169E">
        <w:rPr>
          <w:rFonts w:ascii="Trebuchet MS" w:eastAsia="Calibri" w:hAnsi="Trebuchet MS" w:cs="Arial"/>
          <w:color w:val="FF0000"/>
          <w:lang w:val="ro-RO"/>
        </w:rPr>
        <w:t>4</w:t>
      </w:r>
      <w:r w:rsidRPr="0018169E">
        <w:rPr>
          <w:rFonts w:ascii="Trebuchet MS" w:eastAsia="Calibri" w:hAnsi="Trebuchet MS" w:cs="Arial"/>
          <w:color w:val="FF0000"/>
          <w:lang w:val="ro-RO"/>
        </w:rPr>
        <w:t>.202</w:t>
      </w:r>
      <w:r w:rsidRPr="0018169E">
        <w:rPr>
          <w:rFonts w:ascii="Trebuchet MS" w:eastAsia="Calibri" w:hAnsi="Trebuchet MS" w:cs="Arial"/>
          <w:color w:val="FF0000"/>
          <w:lang w:val="ro-RO"/>
        </w:rPr>
        <w:t>4</w:t>
      </w:r>
    </w:p>
    <w:p w:rsidR="0018169E" w:rsidRPr="0018169E" w:rsidRDefault="0018169E" w:rsidP="0018169E">
      <w:pPr>
        <w:spacing w:after="0" w:line="276" w:lineRule="auto"/>
        <w:ind w:right="-720"/>
        <w:jc w:val="both"/>
        <w:rPr>
          <w:rFonts w:ascii="Trebuchet MS" w:eastAsia="Calibri" w:hAnsi="Trebuchet MS" w:cs="Arial"/>
          <w:color w:val="FF0000"/>
          <w:lang w:val="ro-RO"/>
        </w:rPr>
      </w:pPr>
    </w:p>
    <w:p w:rsidR="0018169E" w:rsidRPr="0018169E" w:rsidRDefault="0018169E" w:rsidP="0018169E">
      <w:pPr>
        <w:tabs>
          <w:tab w:val="left" w:pos="2800"/>
        </w:tabs>
        <w:autoSpaceDE w:val="0"/>
        <w:autoSpaceDN w:val="0"/>
        <w:adjustRightInd w:val="0"/>
        <w:spacing w:after="0" w:line="240" w:lineRule="auto"/>
        <w:jc w:val="both"/>
        <w:rPr>
          <w:rFonts w:ascii="Trebuchet MS" w:eastAsia="Calibri" w:hAnsi="Trebuchet MS" w:cs="Arial"/>
          <w:b/>
          <w:bCs/>
          <w:color w:val="000000"/>
          <w:lang w:val="ro-RO" w:eastAsia="ro-RO"/>
        </w:rPr>
      </w:pPr>
    </w:p>
    <w:sectPr w:rsidR="0018169E" w:rsidRPr="0018169E" w:rsidSect="008A4BA2">
      <w:footerReference w:type="default" r:id="rId13"/>
      <w:headerReference w:type="first" r:id="rId14"/>
      <w:footerReference w:type="first" r:id="rId15"/>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61" w:rsidRDefault="00F76161">
      <w:pPr>
        <w:spacing w:after="0" w:line="240" w:lineRule="auto"/>
      </w:pPr>
      <w:r>
        <w:separator/>
      </w:r>
    </w:p>
  </w:endnote>
  <w:endnote w:type="continuationSeparator" w:id="0">
    <w:p w:rsidR="00F76161" w:rsidRDefault="00F7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CD4850">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CD4850">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3" w:name="_Hlk152145191"/>
    <w:bookmarkStart w:id="4" w:name="_Hlk152145192"/>
    <w:bookmarkStart w:id="5" w:name="_Hlk152145193"/>
    <w:bookmarkStart w:id="6" w:name="_Hlk152145194"/>
    <w:bookmarkStart w:id="7" w:name="_Hlk152145195"/>
    <w:bookmarkStart w:id="8"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CD4850">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CD4850">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3"/>
    <w:bookmarkEnd w:id="4"/>
    <w:bookmarkEnd w:id="5"/>
    <w:bookmarkEnd w:id="6"/>
    <w:bookmarkEnd w:id="7"/>
    <w:bookmarkEnd w:id="8"/>
  </w:tbl>
  <w:p w:rsidR="00C63CDC" w:rsidRPr="00646B41" w:rsidRDefault="00C63CDC"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61" w:rsidRDefault="00F76161">
      <w:pPr>
        <w:spacing w:after="0" w:line="240" w:lineRule="auto"/>
      </w:pPr>
      <w:r>
        <w:separator/>
      </w:r>
    </w:p>
  </w:footnote>
  <w:footnote w:type="continuationSeparator" w:id="0">
    <w:p w:rsidR="00F76161" w:rsidRDefault="00F7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0A" w:rsidRDefault="00264B0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14:anchorId="59FA0625" wp14:editId="67CAAA22">
              <wp:simplePos x="0" y="0"/>
              <wp:positionH relativeFrom="column">
                <wp:posOffset>4207510</wp:posOffset>
              </wp:positionH>
              <wp:positionV relativeFrom="paragraph">
                <wp:posOffset>143510</wp:posOffset>
              </wp:positionV>
              <wp:extent cx="226695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2020"/>
                      </a:xfrm>
                      <a:prstGeom prst="rect">
                        <a:avLst/>
                      </a:prstGeom>
                      <a:solidFill>
                        <a:srgbClr val="FFFFFF"/>
                      </a:solidFill>
                      <a:ln w="9525">
                        <a:noFill/>
                        <a:miter lim="800000"/>
                        <a:headEnd/>
                        <a:tailEnd/>
                      </a:ln>
                    </wps:spPr>
                    <wps:txbx>
                      <w:txbxContent>
                        <w:p w:rsidR="00C63CDC" w:rsidRPr="003001B6" w:rsidRDefault="00C63CDC" w:rsidP="008A369E">
                          <w:pPr>
                            <w:spacing w:after="0"/>
                            <w:rPr>
                              <w:rFonts w:ascii="Trebuchet MS" w:hAnsi="Trebuchet MS"/>
                              <w:b/>
                            </w:rPr>
                          </w:pPr>
                          <w:r w:rsidRPr="003001B6">
                            <w:rPr>
                              <w:rFonts w:ascii="Trebuchet MS" w:hAnsi="Trebuchet MS"/>
                              <w:b/>
                            </w:rPr>
                            <w:t>AGENȚIA NAȚIONALĂ PENTRU PROTECȚIA MEDIULUI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3pt;margin-top:11.3pt;width:178.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" stroked="f">
              <v:textbox>
                <w:txbxContent>
                  <w:p w:rsidR="00C63CDC" w:rsidRPr="003001B6" w:rsidRDefault="00C63CDC" w:rsidP="008A369E">
                    <w:pPr>
                      <w:spacing w:after="0"/>
                      <w:rPr>
                        <w:rFonts w:ascii="Trebuchet MS" w:hAnsi="Trebuchet MS"/>
                        <w:b/>
                      </w:rPr>
                    </w:pPr>
                    <w:r w:rsidRPr="003001B6">
                      <w:rPr>
                        <w:rFonts w:ascii="Trebuchet MS" w:hAnsi="Trebuchet MS"/>
                        <w:b/>
                      </w:rPr>
                      <w:t>AGENȚIA NAȚIONALĂ PENTRU PROTECȚIA MEDIULUI</w:t>
                    </w:r>
                  </w:p>
                </w:txbxContent>
              </v:textbox>
              <w10:wrap type="square"/>
            </v:shape>
          </w:pict>
        </mc:Fallback>
      </mc:AlternateContent>
    </w:r>
  </w:p>
  <w:p w:rsidR="008A4BA2" w:rsidRDefault="003001B6"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14:anchorId="64EDBB62" wp14:editId="0F3A8110">
              <wp:simplePos x="0" y="0"/>
              <wp:positionH relativeFrom="column">
                <wp:posOffset>816610</wp:posOffset>
              </wp:positionH>
              <wp:positionV relativeFrom="paragraph">
                <wp:posOffset>102235</wp:posOffset>
              </wp:positionV>
              <wp:extent cx="177165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14045"/>
                      </a:xfrm>
                      <a:prstGeom prst="rect">
                        <a:avLst/>
                      </a:prstGeom>
                      <a:noFill/>
                      <a:ln w="9525">
                        <a:noFill/>
                        <a:miter lim="800000"/>
                        <a:headEnd/>
                        <a:tailEnd/>
                      </a:ln>
                    </wps:spPr>
                    <wps:txbx>
                      <w:txbxContent>
                        <w:p w:rsidR="00C63CDC" w:rsidRPr="003001B6" w:rsidRDefault="00C63CDC" w:rsidP="00F82035">
                          <w:pPr>
                            <w:spacing w:after="0" w:line="276" w:lineRule="auto"/>
                            <w:rPr>
                              <w:rFonts w:ascii="Trebuchet MS" w:hAnsi="Trebuchet MS"/>
                              <w:b/>
                            </w:rPr>
                          </w:pPr>
                          <w:r w:rsidRPr="003001B6">
                            <w:rPr>
                              <w:rFonts w:ascii="Trebuchet MS" w:hAnsi="Trebuchet MS"/>
                              <w:b/>
                            </w:rPr>
                            <w:t>MINISTERUL MEDIULUI,</w:t>
                          </w:r>
                        </w:p>
                        <w:p w:rsidR="00C63CDC" w:rsidRPr="003001B6" w:rsidRDefault="00C63CDC" w:rsidP="00F82035">
                          <w:pPr>
                            <w:spacing w:after="0" w:line="276" w:lineRule="auto"/>
                            <w:rPr>
                              <w:rFonts w:ascii="Trebuchet MS" w:hAnsi="Trebuchet MS"/>
                              <w:b/>
                              <w:lang w:val="ro-RO"/>
                            </w:rPr>
                          </w:pPr>
                          <w:r w:rsidRPr="003001B6">
                            <w:rPr>
                              <w:rFonts w:ascii="Trebuchet MS" w:hAnsi="Trebuchet MS"/>
                              <w:b/>
                            </w:rPr>
                            <w:t>APELOR SI PĂDURILOR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3pt;margin-top:8.05pt;width:139.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X4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" filled="f" stroked="f">
              <v:textbox>
                <w:txbxContent>
                  <w:p w:rsidR="00C63CDC" w:rsidRPr="003001B6" w:rsidRDefault="00C63CDC" w:rsidP="00F82035">
                    <w:pPr>
                      <w:spacing w:after="0" w:line="276" w:lineRule="auto"/>
                      <w:rPr>
                        <w:rFonts w:ascii="Trebuchet MS" w:hAnsi="Trebuchet MS"/>
                        <w:b/>
                      </w:rPr>
                    </w:pPr>
                    <w:r w:rsidRPr="003001B6">
                      <w:rPr>
                        <w:rFonts w:ascii="Trebuchet MS" w:hAnsi="Trebuchet MS"/>
                        <w:b/>
                      </w:rPr>
                      <w:t>MINISTERUL MEDIULUI,</w:t>
                    </w:r>
                  </w:p>
                  <w:p w:rsidR="00C63CDC" w:rsidRPr="003001B6" w:rsidRDefault="00C63CDC" w:rsidP="00F82035">
                    <w:pPr>
                      <w:spacing w:after="0" w:line="276" w:lineRule="auto"/>
                      <w:rPr>
                        <w:rFonts w:ascii="Trebuchet MS" w:hAnsi="Trebuchet MS"/>
                        <w:b/>
                        <w:lang w:val="ro-RO"/>
                      </w:rPr>
                    </w:pPr>
                    <w:r w:rsidRPr="003001B6">
                      <w:rPr>
                        <w:rFonts w:ascii="Trebuchet MS" w:hAnsi="Trebuchet MS"/>
                        <w:b/>
                      </w:rPr>
                      <w:t>APELOR SI PĂDURILOR</w:t>
                    </w:r>
                  </w:p>
                </w:txbxContent>
              </v:textbox>
              <w10:wrap type="square"/>
            </v:shape>
          </w:pict>
        </mc:Fallback>
      </mc:AlternateContent>
    </w:r>
    <w:r w:rsidR="00264B0A">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5275E9D9" wp14:editId="10991C07">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E13">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14:anchorId="5CD4E520" wp14:editId="6E66D962">
              <wp:simplePos x="0" y="0"/>
              <wp:positionH relativeFrom="column">
                <wp:posOffset>3486150</wp:posOffset>
              </wp:positionH>
              <wp:positionV relativeFrom="paragraph">
                <wp:posOffset>92075</wp:posOffset>
              </wp:positionV>
              <wp:extent cx="811530" cy="605155"/>
              <wp:effectExtent l="0" t="6350" r="762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T1Ea8bYo4tNX76Io4t/y37z/5tf3X9LE939991uk+TNz/u6H+C+ZG8+//PzxLx/+9HGH+ZK2&#10;fvgt4eAED6wRM2ifPkB++uU1qCymJYJQDdQA/v1Va8oSW7rIM4B/O2DD1AnAhqHIJcCn0xuK4ywR&#10;YK73KEv3bwA0gnwI//owXjG0fvnpS4Zxco+hpkrAa8ZJdkA6dYYhErCLde/Nv2/3GLG1+tNiiyXC&#10;YacAD/7xJ7/96ePnD/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C63CDC" w:rsidRPr="00C63CDC"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00C63CDC"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3">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4">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5">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0">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1">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2">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3">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4">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15">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16">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18">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19">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21">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27">
    <w:nsid w:val="66104904"/>
    <w:multiLevelType w:val="hybridMultilevel"/>
    <w:tmpl w:val="0C22F8DA"/>
    <w:lvl w:ilvl="0" w:tplc="5BF42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31">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2"/>
  </w:num>
  <w:num w:numId="4">
    <w:abstractNumId w:val="25"/>
  </w:num>
  <w:num w:numId="5">
    <w:abstractNumId w:val="31"/>
  </w:num>
  <w:num w:numId="6">
    <w:abstractNumId w:val="19"/>
  </w:num>
  <w:num w:numId="7">
    <w:abstractNumId w:val="33"/>
  </w:num>
  <w:num w:numId="8">
    <w:abstractNumId w:val="0"/>
  </w:num>
  <w:num w:numId="9">
    <w:abstractNumId w:val="8"/>
  </w:num>
  <w:num w:numId="10">
    <w:abstractNumId w:val="16"/>
  </w:num>
  <w:num w:numId="11">
    <w:abstractNumId w:val="29"/>
  </w:num>
  <w:num w:numId="12">
    <w:abstractNumId w:val="7"/>
  </w:num>
  <w:num w:numId="13">
    <w:abstractNumId w:val="24"/>
  </w:num>
  <w:num w:numId="14">
    <w:abstractNumId w:val="5"/>
  </w:num>
  <w:num w:numId="15">
    <w:abstractNumId w:val="21"/>
  </w:num>
  <w:num w:numId="16">
    <w:abstractNumId w:val="28"/>
  </w:num>
  <w:num w:numId="17">
    <w:abstractNumId w:val="6"/>
  </w:num>
  <w:num w:numId="18">
    <w:abstractNumId w:val="18"/>
  </w:num>
  <w:num w:numId="19">
    <w:abstractNumId w:val="30"/>
  </w:num>
  <w:num w:numId="20">
    <w:abstractNumId w:val="13"/>
  </w:num>
  <w:num w:numId="21">
    <w:abstractNumId w:val="26"/>
  </w:num>
  <w:num w:numId="22">
    <w:abstractNumId w:val="22"/>
  </w:num>
  <w:num w:numId="23">
    <w:abstractNumId w:val="11"/>
  </w:num>
  <w:num w:numId="24">
    <w:abstractNumId w:val="3"/>
  </w:num>
  <w:num w:numId="25">
    <w:abstractNumId w:val="2"/>
  </w:num>
  <w:num w:numId="26">
    <w:abstractNumId w:val="14"/>
  </w:num>
  <w:num w:numId="27">
    <w:abstractNumId w:val="10"/>
  </w:num>
  <w:num w:numId="28">
    <w:abstractNumId w:val="20"/>
  </w:num>
  <w:num w:numId="29">
    <w:abstractNumId w:val="9"/>
  </w:num>
  <w:num w:numId="30">
    <w:abstractNumId w:val="12"/>
  </w:num>
  <w:num w:numId="31">
    <w:abstractNumId w:val="4"/>
  </w:num>
  <w:num w:numId="32">
    <w:abstractNumId w:val="17"/>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169E"/>
    <w:rsid w:val="00183B92"/>
    <w:rsid w:val="001854CA"/>
    <w:rsid w:val="00191ECC"/>
    <w:rsid w:val="00197B95"/>
    <w:rsid w:val="001A41E6"/>
    <w:rsid w:val="001B6C67"/>
    <w:rsid w:val="001C0453"/>
    <w:rsid w:val="001D0AEE"/>
    <w:rsid w:val="001D400B"/>
    <w:rsid w:val="00205D2C"/>
    <w:rsid w:val="002066F8"/>
    <w:rsid w:val="0022477C"/>
    <w:rsid w:val="002309B9"/>
    <w:rsid w:val="0023217D"/>
    <w:rsid w:val="00234434"/>
    <w:rsid w:val="0024391D"/>
    <w:rsid w:val="002523CF"/>
    <w:rsid w:val="00253B1A"/>
    <w:rsid w:val="00260027"/>
    <w:rsid w:val="00264B0A"/>
    <w:rsid w:val="0027006F"/>
    <w:rsid w:val="002927DC"/>
    <w:rsid w:val="0029699E"/>
    <w:rsid w:val="00297BB3"/>
    <w:rsid w:val="002B73AC"/>
    <w:rsid w:val="002C1CE8"/>
    <w:rsid w:val="002C342C"/>
    <w:rsid w:val="002C4D4D"/>
    <w:rsid w:val="002D1B03"/>
    <w:rsid w:val="002E6B6C"/>
    <w:rsid w:val="002F7CE2"/>
    <w:rsid w:val="003001B6"/>
    <w:rsid w:val="003007BA"/>
    <w:rsid w:val="00305F79"/>
    <w:rsid w:val="00310E92"/>
    <w:rsid w:val="00316758"/>
    <w:rsid w:val="00317691"/>
    <w:rsid w:val="00330554"/>
    <w:rsid w:val="0033353C"/>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25940"/>
    <w:rsid w:val="00452A11"/>
    <w:rsid w:val="0045648E"/>
    <w:rsid w:val="00475568"/>
    <w:rsid w:val="0048558E"/>
    <w:rsid w:val="004863C7"/>
    <w:rsid w:val="00490116"/>
    <w:rsid w:val="004905F8"/>
    <w:rsid w:val="004947D1"/>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6D3903"/>
    <w:rsid w:val="00703425"/>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70E47"/>
    <w:rsid w:val="00970FE9"/>
    <w:rsid w:val="00985048"/>
    <w:rsid w:val="00991C28"/>
    <w:rsid w:val="009A1F6A"/>
    <w:rsid w:val="009A300B"/>
    <w:rsid w:val="009B5E26"/>
    <w:rsid w:val="009D385A"/>
    <w:rsid w:val="009F47D8"/>
    <w:rsid w:val="009F72D8"/>
    <w:rsid w:val="00A034DF"/>
    <w:rsid w:val="00A3482B"/>
    <w:rsid w:val="00A54A74"/>
    <w:rsid w:val="00A60A44"/>
    <w:rsid w:val="00A64FEA"/>
    <w:rsid w:val="00A73BE4"/>
    <w:rsid w:val="00A9329C"/>
    <w:rsid w:val="00A94F1A"/>
    <w:rsid w:val="00A954A6"/>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900"/>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D4850"/>
    <w:rsid w:val="00CE6820"/>
    <w:rsid w:val="00D01AF2"/>
    <w:rsid w:val="00D05561"/>
    <w:rsid w:val="00D10721"/>
    <w:rsid w:val="00D31112"/>
    <w:rsid w:val="00D47D6F"/>
    <w:rsid w:val="00D5444E"/>
    <w:rsid w:val="00D55A3D"/>
    <w:rsid w:val="00D61FE2"/>
    <w:rsid w:val="00D91928"/>
    <w:rsid w:val="00D923A4"/>
    <w:rsid w:val="00D92B45"/>
    <w:rsid w:val="00DA41D7"/>
    <w:rsid w:val="00DB1A49"/>
    <w:rsid w:val="00DE06CC"/>
    <w:rsid w:val="00DF3A2A"/>
    <w:rsid w:val="00DF4213"/>
    <w:rsid w:val="00E40F13"/>
    <w:rsid w:val="00E5195A"/>
    <w:rsid w:val="00E552DB"/>
    <w:rsid w:val="00E647FC"/>
    <w:rsid w:val="00E80AF6"/>
    <w:rsid w:val="00E84241"/>
    <w:rsid w:val="00E84F54"/>
    <w:rsid w:val="00E93138"/>
    <w:rsid w:val="00EA6ADF"/>
    <w:rsid w:val="00EB064B"/>
    <w:rsid w:val="00EB23F7"/>
    <w:rsid w:val="00EB27EE"/>
    <w:rsid w:val="00EB7ED4"/>
    <w:rsid w:val="00ED0CF3"/>
    <w:rsid w:val="00ED7604"/>
    <w:rsid w:val="00EE0766"/>
    <w:rsid w:val="00EF5CAE"/>
    <w:rsid w:val="00F01E48"/>
    <w:rsid w:val="00F05E18"/>
    <w:rsid w:val="00F06D61"/>
    <w:rsid w:val="00F31E13"/>
    <w:rsid w:val="00F55687"/>
    <w:rsid w:val="00F5663B"/>
    <w:rsid w:val="00F63F7F"/>
    <w:rsid w:val="00F658D0"/>
    <w:rsid w:val="00F76161"/>
    <w:rsid w:val="00F8012D"/>
    <w:rsid w:val="00F82035"/>
    <w:rsid w:val="00F8771F"/>
    <w:rsid w:val="00FA4DB9"/>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7B12-580E-45BC-BBE7-A82AC840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ISCRU</cp:lastModifiedBy>
  <cp:revision>9</cp:revision>
  <cp:lastPrinted>2024-01-25T09:30:00Z</cp:lastPrinted>
  <dcterms:created xsi:type="dcterms:W3CDTF">2024-01-22T11:39:00Z</dcterms:created>
  <dcterms:modified xsi:type="dcterms:W3CDTF">2024-04-09T07:52:00Z</dcterms:modified>
</cp:coreProperties>
</file>