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z w:val="19"/>
          <w:szCs w:val="19"/>
        </w:rPr>
        <w:t>MODEL RECLAMATIE ADMINISTRATIVA (2)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Denumirea autoritatii sau institutiei publice: 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Adresa: ........................................................................................................ 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Data: 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Stimate domnule/Stimata doamna......................................................................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Prin prezenta formulez o reclamatie administrativa, conform Legii privind liberul acces la informatiile de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interes public, întrucât la cererea numarul............ din data de........... </w:t>
      </w:r>
      <w:r>
        <w:rPr>
          <w:rFonts w:ascii="Arial" w:hAnsi="Arial" w:cs="Arial"/>
          <w:b/>
          <w:bCs/>
          <w:sz w:val="19"/>
          <w:szCs w:val="19"/>
        </w:rPr>
        <w:t>nu am primit informatiile solicitate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în termenul legal, </w:t>
      </w:r>
      <w:r>
        <w:rPr>
          <w:rFonts w:ascii="Arial" w:hAnsi="Arial" w:cs="Arial"/>
          <w:sz w:val="19"/>
          <w:szCs w:val="19"/>
        </w:rPr>
        <w:t xml:space="preserve">stabilit de lege. 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Documentele de interes public solicitate erau urmatoarele: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 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Documentele solicitate se încadreaza în categoria informatiilor de interes public din urmatoarele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considerente:..................................................................................................................................................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Prin prezenta solicit revenirea asupra deciziei de a nu primi informatiile de interes public solicitate în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scris/în format electronic, considerând ca dreptul meu la informatie, conform legii, a fost lezat.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Va multumesc pentru solicitudine,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(semnatura petentului)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Numele si adresa petentului: 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Adresa: ................................................ 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Telefon: .......................................</w:t>
      </w:r>
    </w:p>
    <w:p w:rsidR="00D61ED4" w:rsidRPr="00CF7D32" w:rsidRDefault="00CF7D32" w:rsidP="00CF7D32">
      <w:r>
        <w:rPr>
          <w:rFonts w:ascii="Arial" w:hAnsi="Arial" w:cs="Arial"/>
          <w:sz w:val="19"/>
          <w:szCs w:val="19"/>
        </w:rPr>
        <w:t>Fax: .............................................</w:t>
      </w:r>
    </w:p>
    <w:sectPr w:rsidR="00D61ED4" w:rsidRPr="00CF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7B"/>
    <w:rsid w:val="0077547B"/>
    <w:rsid w:val="00CF7D32"/>
    <w:rsid w:val="00D16C1D"/>
    <w:rsid w:val="00D61ED4"/>
    <w:rsid w:val="00E2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Ciubotaru</dc:creator>
  <cp:lastModifiedBy>luca ramona</cp:lastModifiedBy>
  <cp:revision>2</cp:revision>
  <dcterms:created xsi:type="dcterms:W3CDTF">2016-03-17T06:38:00Z</dcterms:created>
  <dcterms:modified xsi:type="dcterms:W3CDTF">2016-03-17T06:38:00Z</dcterms:modified>
</cp:coreProperties>
</file>